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A1" w:rsidRDefault="00BD22A1" w:rsidP="00BD22A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BD22A1" w:rsidRDefault="00BD22A1" w:rsidP="00BD22A1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Новоильмовского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D22A1" w:rsidRDefault="00BD22A1" w:rsidP="00BD22A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 Республики Татарстан</w:t>
      </w:r>
    </w:p>
    <w:p w:rsidR="00BD22A1" w:rsidRDefault="00BD22A1" w:rsidP="00BD22A1">
      <w:pPr>
        <w:widowControl w:val="0"/>
        <w:jc w:val="center"/>
        <w:rPr>
          <w:sz w:val="28"/>
          <w:szCs w:val="28"/>
        </w:rPr>
      </w:pPr>
    </w:p>
    <w:p w:rsidR="00BD22A1" w:rsidRDefault="00BD22A1" w:rsidP="00BD22A1">
      <w:pPr>
        <w:widowControl w:val="0"/>
        <w:jc w:val="center"/>
        <w:rPr>
          <w:sz w:val="28"/>
          <w:szCs w:val="28"/>
        </w:rPr>
      </w:pPr>
    </w:p>
    <w:p w:rsidR="00BD22A1" w:rsidRDefault="00BD22A1" w:rsidP="00BD22A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22A1" w:rsidRDefault="00BD22A1" w:rsidP="00BD22A1">
      <w:pPr>
        <w:widowControl w:val="0"/>
        <w:jc w:val="center"/>
        <w:rPr>
          <w:sz w:val="28"/>
          <w:szCs w:val="28"/>
        </w:rPr>
      </w:pPr>
    </w:p>
    <w:p w:rsidR="00BD22A1" w:rsidRDefault="00BD22A1" w:rsidP="00BD22A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17 октября 2011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№9/2</w:t>
      </w:r>
    </w:p>
    <w:p w:rsidR="00BD22A1" w:rsidRDefault="00BD22A1" w:rsidP="00BD22A1">
      <w:pPr>
        <w:widowControl w:val="0"/>
        <w:jc w:val="both"/>
        <w:rPr>
          <w:sz w:val="28"/>
          <w:szCs w:val="28"/>
        </w:rPr>
      </w:pPr>
    </w:p>
    <w:p w:rsidR="00BD22A1" w:rsidRDefault="00BD22A1" w:rsidP="00BD22A1">
      <w:pPr>
        <w:jc w:val="center"/>
        <w:rPr>
          <w:sz w:val="28"/>
          <w:szCs w:val="28"/>
        </w:rPr>
      </w:pPr>
    </w:p>
    <w:p w:rsidR="00BD22A1" w:rsidRDefault="00BD22A1" w:rsidP="00BD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переносе  бюджетных назначений</w:t>
      </w:r>
    </w:p>
    <w:p w:rsidR="00BD22A1" w:rsidRDefault="00BD22A1" w:rsidP="00BD22A1">
      <w:pPr>
        <w:jc w:val="both"/>
        <w:rPr>
          <w:sz w:val="28"/>
          <w:szCs w:val="28"/>
        </w:rPr>
      </w:pPr>
    </w:p>
    <w:p w:rsidR="00BD22A1" w:rsidRDefault="00BD22A1" w:rsidP="00BD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связи  с  производственной  необходимостью  в  переносе  бюджетных  назначений в  пределах свода  бюджета  и в  соответствии  с  бюджетным  кодексом  РФ </w:t>
      </w:r>
      <w:proofErr w:type="spellStart"/>
      <w:r>
        <w:rPr>
          <w:sz w:val="28"/>
          <w:szCs w:val="28"/>
        </w:rPr>
        <w:t>Новоильмовское</w:t>
      </w:r>
      <w:proofErr w:type="spellEnd"/>
      <w:r>
        <w:rPr>
          <w:sz w:val="28"/>
          <w:szCs w:val="28"/>
        </w:rPr>
        <w:t xml:space="preserve"> сельское поселение Дрожжановского муниципального района Республики Татарстан  РЕШАЕТ:</w:t>
      </w:r>
    </w:p>
    <w:p w:rsidR="00BD22A1" w:rsidRDefault="00BD22A1" w:rsidP="00BD22A1">
      <w:pPr>
        <w:jc w:val="both"/>
        <w:rPr>
          <w:sz w:val="28"/>
          <w:szCs w:val="28"/>
        </w:rPr>
      </w:pPr>
    </w:p>
    <w:p w:rsidR="00BD22A1" w:rsidRDefault="00BD22A1" w:rsidP="00BD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Перенести предусмотренные  средства  по следующим  статьям и  кварталам: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196"/>
        <w:gridCol w:w="1076"/>
        <w:gridCol w:w="915"/>
        <w:gridCol w:w="780"/>
        <w:gridCol w:w="1078"/>
        <w:gridCol w:w="1082"/>
      </w:tblGrid>
      <w:tr w:rsidR="00BD22A1" w:rsidTr="00BD22A1">
        <w:trPr>
          <w:cantSplit/>
          <w:trHeight w:val="306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ведомственной</w:t>
            </w:r>
          </w:p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КОСГУ</w:t>
            </w:r>
          </w:p>
          <w:p w:rsidR="00BD22A1" w:rsidRDefault="00BD22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</w:p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both"/>
              <w:rPr>
                <w:sz w:val="24"/>
                <w:szCs w:val="24"/>
              </w:rPr>
            </w:pPr>
          </w:p>
          <w:p w:rsidR="00BD22A1" w:rsidRDefault="00BD22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D22A1" w:rsidRDefault="00BD2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в.т.ч</w:t>
            </w:r>
            <w:proofErr w:type="spellEnd"/>
            <w:r>
              <w:rPr>
                <w:sz w:val="24"/>
                <w:szCs w:val="24"/>
              </w:rPr>
              <w:t>. по кварталам</w:t>
            </w:r>
          </w:p>
        </w:tc>
      </w:tr>
      <w:tr w:rsidR="00BD22A1" w:rsidTr="00BD22A1">
        <w:trPr>
          <w:cantSplit/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A1" w:rsidRDefault="00BD2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A1" w:rsidRDefault="00BD22A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A1" w:rsidRDefault="00BD22A1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BD22A1" w:rsidTr="00BD22A1">
        <w:trPr>
          <w:trHeight w:val="636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913 0503 6000500 500 000000</w:t>
            </w:r>
          </w:p>
          <w:p w:rsidR="00BD22A1" w:rsidRDefault="00BD22A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-25,4</w:t>
            </w:r>
          </w:p>
        </w:tc>
      </w:tr>
      <w:tr w:rsidR="00BD22A1" w:rsidTr="00BD22A1">
        <w:trPr>
          <w:trHeight w:val="70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913 0503 6000500 500 000000</w:t>
            </w:r>
          </w:p>
          <w:p w:rsidR="00BD22A1" w:rsidRDefault="00BD22A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/2260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BD22A1" w:rsidTr="00BD22A1">
        <w:trPr>
          <w:trHeight w:val="70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913 0801 4409900 001 000000</w:t>
            </w:r>
          </w:p>
          <w:p w:rsidR="00BD22A1" w:rsidRDefault="00BD22A1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BD22A1" w:rsidTr="00BD22A1">
        <w:trPr>
          <w:trHeight w:val="72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913 0801 4409900 001 000000</w:t>
            </w:r>
          </w:p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/225010/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2A1" w:rsidRDefault="00BD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BD22A1" w:rsidRDefault="00BD22A1" w:rsidP="00BD22A1">
      <w:pPr>
        <w:jc w:val="both"/>
        <w:rPr>
          <w:sz w:val="28"/>
          <w:szCs w:val="28"/>
        </w:rPr>
      </w:pPr>
    </w:p>
    <w:p w:rsidR="00BD22A1" w:rsidRDefault="00BD22A1" w:rsidP="00BD22A1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Централизованной  бухгалтерии  внести  соответствующие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в сельском  бюджете вытекающие  из  настоящего  решения и зарегистрировать решение  в  финансово-бюджетной  палате  Дрожжановского муниципального   района.</w:t>
      </w:r>
    </w:p>
    <w:p w:rsidR="00BD22A1" w:rsidRDefault="00BD22A1" w:rsidP="00BD22A1">
      <w:pPr>
        <w:ind w:left="900"/>
        <w:jc w:val="both"/>
        <w:rPr>
          <w:sz w:val="28"/>
          <w:szCs w:val="28"/>
        </w:rPr>
      </w:pPr>
    </w:p>
    <w:p w:rsidR="00BD22A1" w:rsidRDefault="00BD22A1" w:rsidP="00BD22A1">
      <w:pPr>
        <w:jc w:val="both"/>
        <w:rPr>
          <w:sz w:val="24"/>
          <w:szCs w:val="24"/>
        </w:rPr>
      </w:pPr>
    </w:p>
    <w:p w:rsidR="00BD22A1" w:rsidRDefault="00BD22A1" w:rsidP="00BD22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Новоильмовского</w:t>
      </w:r>
      <w:proofErr w:type="spellEnd"/>
    </w:p>
    <w:p w:rsidR="00BD22A1" w:rsidRDefault="00BD22A1" w:rsidP="00BD22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поселения:                                            </w:t>
      </w:r>
      <w:proofErr w:type="spellStart"/>
      <w:r>
        <w:rPr>
          <w:sz w:val="28"/>
          <w:szCs w:val="28"/>
        </w:rPr>
        <w:t>Н.И.Шихранов</w:t>
      </w:r>
      <w:proofErr w:type="spellEnd"/>
      <w:r>
        <w:rPr>
          <w:sz w:val="28"/>
          <w:szCs w:val="28"/>
        </w:rPr>
        <w:t xml:space="preserve">        </w:t>
      </w:r>
    </w:p>
    <w:p w:rsidR="00BD22A1" w:rsidRDefault="00BD22A1" w:rsidP="00BD22A1">
      <w:pPr>
        <w:widowControl w:val="0"/>
        <w:jc w:val="both"/>
        <w:rPr>
          <w:sz w:val="28"/>
          <w:szCs w:val="28"/>
        </w:rPr>
      </w:pPr>
    </w:p>
    <w:p w:rsidR="00BD22A1" w:rsidRDefault="00BD22A1" w:rsidP="00BD22A1">
      <w:pPr>
        <w:jc w:val="both"/>
        <w:rPr>
          <w:sz w:val="24"/>
          <w:szCs w:val="24"/>
        </w:rPr>
      </w:pPr>
    </w:p>
    <w:p w:rsidR="00BD22A1" w:rsidRDefault="00BD22A1" w:rsidP="00BD22A1">
      <w:pPr>
        <w:ind w:firstLine="540"/>
        <w:jc w:val="both"/>
        <w:rPr>
          <w:sz w:val="24"/>
          <w:szCs w:val="24"/>
        </w:rPr>
      </w:pPr>
    </w:p>
    <w:p w:rsidR="00FA74AA" w:rsidRDefault="00160C0C">
      <w:bookmarkStart w:id="0" w:name="_GoBack"/>
      <w:bookmarkEnd w:id="0"/>
      <w:r>
        <w:t xml:space="preserve"> </w:t>
      </w:r>
    </w:p>
    <w:sectPr w:rsidR="00FA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50C7"/>
    <w:multiLevelType w:val="hybridMultilevel"/>
    <w:tmpl w:val="DB1C41D8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7"/>
    <w:rsid w:val="00160C0C"/>
    <w:rsid w:val="00606A94"/>
    <w:rsid w:val="00BD22A1"/>
    <w:rsid w:val="00F23D87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Новоильмовское СП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2012-01-28T04:22:00Z</dcterms:created>
  <dcterms:modified xsi:type="dcterms:W3CDTF">2012-01-28T04:27:00Z</dcterms:modified>
</cp:coreProperties>
</file>