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97" w:rsidRPr="00AB44E0" w:rsidRDefault="00D84C97" w:rsidP="00D84C97">
      <w:pPr>
        <w:widowControl w:val="0"/>
        <w:jc w:val="center"/>
        <w:rPr>
          <w:sz w:val="28"/>
          <w:szCs w:val="28"/>
          <w:lang w:val="ru-RU"/>
        </w:rPr>
      </w:pPr>
      <w:r w:rsidRPr="00AB44E0">
        <w:rPr>
          <w:sz w:val="28"/>
          <w:szCs w:val="28"/>
          <w:lang w:val="ru-RU"/>
        </w:rPr>
        <w:t>Совет</w:t>
      </w:r>
    </w:p>
    <w:p w:rsidR="00D84C97" w:rsidRPr="00AB44E0" w:rsidRDefault="00D84C97" w:rsidP="00D84C97">
      <w:pPr>
        <w:widowControl w:val="0"/>
        <w:jc w:val="center"/>
        <w:rPr>
          <w:sz w:val="28"/>
          <w:szCs w:val="28"/>
          <w:lang w:val="ru-RU"/>
        </w:rPr>
      </w:pPr>
      <w:r w:rsidRPr="00AB44E0">
        <w:rPr>
          <w:sz w:val="28"/>
          <w:szCs w:val="28"/>
          <w:lang w:val="ru-RU"/>
        </w:rPr>
        <w:t>Новоильмовского сельского поселения</w:t>
      </w:r>
    </w:p>
    <w:p w:rsidR="00D84C97" w:rsidRPr="00AB44E0" w:rsidRDefault="00D84C97" w:rsidP="00D84C97">
      <w:pPr>
        <w:widowControl w:val="0"/>
        <w:jc w:val="center"/>
        <w:rPr>
          <w:sz w:val="28"/>
          <w:szCs w:val="28"/>
          <w:lang w:val="ru-RU"/>
        </w:rPr>
      </w:pPr>
      <w:r w:rsidRPr="00AB44E0">
        <w:rPr>
          <w:sz w:val="28"/>
          <w:szCs w:val="28"/>
          <w:lang w:val="ru-RU"/>
        </w:rPr>
        <w:t>Дрожжановского муниципального района Республики Татарстан</w:t>
      </w:r>
    </w:p>
    <w:p w:rsidR="00D84C97" w:rsidRPr="00AB44E0" w:rsidRDefault="00D84C97" w:rsidP="00D84C97">
      <w:pPr>
        <w:widowControl w:val="0"/>
        <w:jc w:val="center"/>
        <w:rPr>
          <w:b/>
          <w:sz w:val="28"/>
          <w:szCs w:val="28"/>
          <w:lang w:val="ru-RU"/>
        </w:rPr>
      </w:pPr>
    </w:p>
    <w:p w:rsidR="00D84C97" w:rsidRPr="00AB44E0" w:rsidRDefault="00D84C97" w:rsidP="00D84C97">
      <w:pPr>
        <w:widowControl w:val="0"/>
        <w:jc w:val="center"/>
        <w:rPr>
          <w:b/>
          <w:sz w:val="28"/>
          <w:szCs w:val="28"/>
          <w:lang w:val="ru-RU"/>
        </w:rPr>
      </w:pPr>
    </w:p>
    <w:p w:rsidR="00D84C97" w:rsidRPr="00AB44E0" w:rsidRDefault="00D84C97" w:rsidP="00D84C97">
      <w:pPr>
        <w:widowControl w:val="0"/>
        <w:jc w:val="center"/>
        <w:rPr>
          <w:b/>
          <w:sz w:val="28"/>
          <w:szCs w:val="28"/>
          <w:lang w:val="ru-RU"/>
        </w:rPr>
      </w:pPr>
      <w:r w:rsidRPr="00AB44E0">
        <w:rPr>
          <w:b/>
          <w:sz w:val="28"/>
          <w:szCs w:val="28"/>
          <w:lang w:val="ru-RU"/>
        </w:rPr>
        <w:t>РЕШЕНИЕ</w:t>
      </w:r>
    </w:p>
    <w:p w:rsidR="00D84C97" w:rsidRPr="00AB44E0" w:rsidRDefault="00D84C97" w:rsidP="00D84C97">
      <w:pPr>
        <w:widowControl w:val="0"/>
        <w:jc w:val="center"/>
        <w:rPr>
          <w:b/>
          <w:sz w:val="28"/>
          <w:szCs w:val="28"/>
          <w:lang w:val="ru-RU"/>
        </w:rPr>
      </w:pPr>
    </w:p>
    <w:p w:rsidR="00D84C97" w:rsidRPr="00AB44E0" w:rsidRDefault="00D84C97" w:rsidP="00D84C97">
      <w:pPr>
        <w:widowControl w:val="0"/>
        <w:jc w:val="center"/>
        <w:rPr>
          <w:sz w:val="28"/>
          <w:szCs w:val="28"/>
          <w:lang w:val="ru-RU"/>
        </w:rPr>
      </w:pPr>
      <w:r w:rsidRPr="00AB44E0">
        <w:rPr>
          <w:sz w:val="28"/>
          <w:szCs w:val="28"/>
          <w:lang w:val="ru-RU"/>
        </w:rPr>
        <w:t>15 октября 2012 года</w:t>
      </w:r>
      <w:r w:rsidRPr="00AB44E0">
        <w:rPr>
          <w:sz w:val="28"/>
          <w:szCs w:val="28"/>
          <w:lang w:val="ru-RU"/>
        </w:rPr>
        <w:tab/>
      </w:r>
      <w:r w:rsidRPr="00AB44E0">
        <w:rPr>
          <w:sz w:val="28"/>
          <w:szCs w:val="28"/>
          <w:lang w:val="ru-RU"/>
        </w:rPr>
        <w:tab/>
        <w:t xml:space="preserve">                                     </w:t>
      </w:r>
      <w:r>
        <w:rPr>
          <w:sz w:val="28"/>
          <w:szCs w:val="28"/>
          <w:lang w:val="ru-RU"/>
        </w:rPr>
        <w:t xml:space="preserve">                           №20/2</w:t>
      </w:r>
    </w:p>
    <w:p w:rsidR="00D84C97" w:rsidRDefault="00D84C97" w:rsidP="00D84C97"/>
    <w:p w:rsidR="00D84C97" w:rsidRDefault="00D84C97" w:rsidP="00D84C97"/>
    <w:p w:rsidR="00D84C97" w:rsidRDefault="00D84C97" w:rsidP="00D84C97"/>
    <w:p w:rsidR="00D84C97" w:rsidRDefault="00D84C97" w:rsidP="00D84C97">
      <w:pPr>
        <w:jc w:val="both"/>
        <w:rPr>
          <w:u w:val="single"/>
        </w:rPr>
      </w:pPr>
    </w:p>
    <w:p w:rsidR="00D84C97" w:rsidRPr="00AB44E0" w:rsidRDefault="00D84C97" w:rsidP="00D84C97">
      <w:pPr>
        <w:jc w:val="both"/>
        <w:rPr>
          <w:sz w:val="28"/>
          <w:szCs w:val="28"/>
        </w:rPr>
      </w:pPr>
      <w:r w:rsidRPr="00AB44E0">
        <w:rPr>
          <w:sz w:val="28"/>
          <w:szCs w:val="28"/>
        </w:rPr>
        <w:t>Об увеличении расхода бюджета за счет</w:t>
      </w:r>
    </w:p>
    <w:p w:rsidR="00D84C97" w:rsidRPr="00AB44E0" w:rsidRDefault="00D84C97" w:rsidP="00D84C97">
      <w:pPr>
        <w:jc w:val="both"/>
        <w:rPr>
          <w:sz w:val="28"/>
          <w:szCs w:val="28"/>
        </w:rPr>
      </w:pPr>
      <w:r w:rsidRPr="00AB44E0">
        <w:rPr>
          <w:sz w:val="28"/>
          <w:szCs w:val="28"/>
        </w:rPr>
        <w:t>остатка прошлого года</w:t>
      </w:r>
    </w:p>
    <w:p w:rsidR="00D84C97" w:rsidRPr="00AB44E0" w:rsidRDefault="00D84C97" w:rsidP="00D84C97">
      <w:pPr>
        <w:jc w:val="both"/>
        <w:rPr>
          <w:sz w:val="28"/>
          <w:szCs w:val="28"/>
        </w:rPr>
      </w:pPr>
    </w:p>
    <w:p w:rsidR="00D84C97" w:rsidRPr="00AB44E0" w:rsidRDefault="00D84C97" w:rsidP="00D84C97">
      <w:pPr>
        <w:jc w:val="both"/>
        <w:rPr>
          <w:sz w:val="28"/>
          <w:szCs w:val="28"/>
        </w:rPr>
      </w:pPr>
      <w:r w:rsidRPr="00AB44E0">
        <w:rPr>
          <w:sz w:val="28"/>
          <w:szCs w:val="28"/>
        </w:rPr>
        <w:t xml:space="preserve">          В связи  с  необходимостью и с учетом остатка прошлого года Совет   Новоильмовского сельского поселение    РЕШАЕТ:</w:t>
      </w:r>
    </w:p>
    <w:p w:rsidR="00D84C97" w:rsidRPr="00AB44E0" w:rsidRDefault="00D84C97" w:rsidP="00D84C97">
      <w:pPr>
        <w:jc w:val="both"/>
        <w:rPr>
          <w:sz w:val="28"/>
          <w:szCs w:val="28"/>
        </w:rPr>
      </w:pPr>
    </w:p>
    <w:p w:rsidR="00D84C97" w:rsidRPr="00AB44E0" w:rsidRDefault="00D84C97" w:rsidP="00D84C97">
      <w:pPr>
        <w:ind w:left="540"/>
        <w:jc w:val="both"/>
        <w:rPr>
          <w:sz w:val="28"/>
          <w:szCs w:val="28"/>
        </w:rPr>
      </w:pPr>
      <w:r w:rsidRPr="00AB44E0">
        <w:rPr>
          <w:sz w:val="28"/>
          <w:szCs w:val="28"/>
        </w:rPr>
        <w:t>1.Увеличить расход бюджета Новоильмовского сельского поселения на 100,0  тыс.   рублей</w:t>
      </w:r>
    </w:p>
    <w:p w:rsidR="00D84C97" w:rsidRPr="00AB44E0" w:rsidRDefault="00D84C97" w:rsidP="00D84C97">
      <w:pPr>
        <w:ind w:left="540"/>
        <w:jc w:val="both"/>
        <w:rPr>
          <w:sz w:val="28"/>
          <w:szCs w:val="28"/>
        </w:rPr>
      </w:pPr>
      <w:r w:rsidRPr="00AB44E0">
        <w:rPr>
          <w:sz w:val="28"/>
          <w:szCs w:val="28"/>
        </w:rPr>
        <w:t xml:space="preserve">        </w:t>
      </w:r>
    </w:p>
    <w:p w:rsidR="00D84C97" w:rsidRPr="00AB44E0" w:rsidRDefault="00D84C97" w:rsidP="00D84C97">
      <w:pPr>
        <w:jc w:val="both"/>
        <w:rPr>
          <w:sz w:val="28"/>
          <w:szCs w:val="28"/>
        </w:rPr>
      </w:pPr>
    </w:p>
    <w:p w:rsidR="00D84C97" w:rsidRPr="00AB44E0" w:rsidRDefault="00D84C97" w:rsidP="00D84C97">
      <w:pPr>
        <w:jc w:val="both"/>
        <w:rPr>
          <w:b/>
          <w:bCs/>
          <w:sz w:val="28"/>
          <w:szCs w:val="28"/>
        </w:rPr>
      </w:pPr>
      <w:r w:rsidRPr="00AB44E0">
        <w:rPr>
          <w:b/>
          <w:bCs/>
          <w:sz w:val="28"/>
          <w:szCs w:val="28"/>
        </w:rPr>
        <w:t xml:space="preserve">          РАСХОДЫ:</w:t>
      </w:r>
    </w:p>
    <w:p w:rsidR="00D84C97" w:rsidRDefault="00D84C97" w:rsidP="00D84C97">
      <w:pPr>
        <w:jc w:val="both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056"/>
        <w:gridCol w:w="849"/>
        <w:gridCol w:w="850"/>
        <w:gridCol w:w="1174"/>
        <w:gridCol w:w="1192"/>
        <w:gridCol w:w="807"/>
        <w:gridCol w:w="820"/>
        <w:gridCol w:w="876"/>
        <w:gridCol w:w="866"/>
      </w:tblGrid>
      <w:tr w:rsidR="00D84C97" w:rsidTr="001B318A">
        <w:trPr>
          <w:cantSplit/>
          <w:trHeight w:val="796"/>
        </w:trPr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C97" w:rsidRDefault="00D84C97" w:rsidP="001B318A">
            <w:pPr>
              <w:jc w:val="center"/>
              <w:rPr>
                <w:lang w:val="en-US"/>
              </w:rPr>
            </w:pPr>
          </w:p>
          <w:p w:rsidR="00D84C97" w:rsidRDefault="00D84C97" w:rsidP="001B318A">
            <w:pPr>
              <w:jc w:val="center"/>
            </w:pPr>
            <w:r>
              <w:t>Код ведомственной</w:t>
            </w:r>
          </w:p>
          <w:p w:rsidR="00D84C97" w:rsidRDefault="00D84C97" w:rsidP="001B318A">
            <w:pPr>
              <w:ind w:left="540"/>
              <w:jc w:val="center"/>
            </w:pPr>
            <w:r>
              <w:t>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center"/>
            </w:pPr>
          </w:p>
          <w:p w:rsidR="00D84C97" w:rsidRDefault="00D84C97" w:rsidP="001B318A">
            <w:r>
              <w:t>Код КОСГУ</w:t>
            </w:r>
          </w:p>
          <w:p w:rsidR="00D84C97" w:rsidRDefault="00D84C97" w:rsidP="001B318A">
            <w:r>
              <w:t>ДопЭК</w:t>
            </w:r>
          </w:p>
          <w:p w:rsidR="00D84C97" w:rsidRDefault="00D84C97" w:rsidP="001B318A">
            <w:pPr>
              <w:jc w:val="both"/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/>
          <w:p w:rsidR="00D84C97" w:rsidRDefault="00D84C97" w:rsidP="001B318A">
            <w:pPr>
              <w:jc w:val="center"/>
            </w:pPr>
            <w:r>
              <w:t>Всего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center"/>
            </w:pPr>
            <w:r>
              <w:t>В т.ч. по кварталам</w:t>
            </w:r>
          </w:p>
          <w:p w:rsidR="00D84C97" w:rsidRDefault="00D84C97" w:rsidP="001B318A">
            <w:pPr>
              <w:jc w:val="both"/>
            </w:pPr>
          </w:p>
        </w:tc>
      </w:tr>
      <w:tr w:rsidR="00D84C97" w:rsidTr="001B318A">
        <w:trPr>
          <w:cantSplit/>
          <w:trHeight w:val="460"/>
        </w:trPr>
        <w:tc>
          <w:tcPr>
            <w:tcW w:w="3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ind w:left="54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7" w:rsidRDefault="00D84C97" w:rsidP="001B3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7" w:rsidRDefault="00D84C97" w:rsidP="001B318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84C97" w:rsidTr="001B318A">
        <w:trPr>
          <w:trHeight w:val="32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  <w:r>
              <w:t>913 0503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  <w:r>
              <w:t>6000100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  <w: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  <w:r>
              <w:t>226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  <w:r>
              <w:t>226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  <w: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Pr="006C221D" w:rsidRDefault="00D84C97" w:rsidP="001B318A">
            <w:pPr>
              <w:jc w:val="both"/>
            </w:pPr>
            <w: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</w:tr>
      <w:tr w:rsidR="00D84C97" w:rsidTr="001B318A">
        <w:trPr>
          <w:trHeight w:val="3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ind w:left="54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</w:tr>
      <w:tr w:rsidR="00D84C97" w:rsidTr="001B318A">
        <w:trPr>
          <w:trHeight w:val="33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ind w:left="54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</w:tr>
      <w:tr w:rsidR="00D84C97" w:rsidTr="001B318A">
        <w:trPr>
          <w:trHeight w:val="34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ind w:left="54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</w:tr>
      <w:tr w:rsidR="00D84C97" w:rsidTr="001B318A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ind w:left="54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</w:tr>
      <w:tr w:rsidR="00D84C97" w:rsidTr="001B318A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ind w:left="54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  <w:rPr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7" w:rsidRDefault="00D84C97" w:rsidP="001B318A">
            <w:pPr>
              <w:jc w:val="both"/>
            </w:pPr>
          </w:p>
        </w:tc>
      </w:tr>
      <w:tr w:rsidR="00D84C97" w:rsidRPr="00AB44E0" w:rsidTr="001B318A">
        <w:trPr>
          <w:cantSplit/>
          <w:trHeight w:val="1036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4C97" w:rsidRPr="00040375" w:rsidRDefault="00D84C97" w:rsidP="001B318A">
            <w:pPr>
              <w:pStyle w:val="a3"/>
              <w:numPr>
                <w:ilvl w:val="0"/>
                <w:numId w:val="1"/>
              </w:numPr>
              <w:ind w:left="459" w:hanging="2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2.  </w:t>
            </w:r>
            <w:r w:rsidRPr="00040375">
              <w:rPr>
                <w:sz w:val="28"/>
                <w:szCs w:val="28"/>
              </w:rPr>
              <w:t>Централизованной  бухгалтерии  вн</w:t>
            </w:r>
            <w:r>
              <w:rPr>
                <w:sz w:val="28"/>
                <w:szCs w:val="28"/>
              </w:rPr>
              <w:t>ести  соответствующие изменения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40375">
              <w:rPr>
                <w:sz w:val="28"/>
                <w:szCs w:val="28"/>
              </w:rPr>
              <w:t>в сельском  бюджете вытекающие  из  настоящего  решения и зарегистрировать решение  в Финансово-бюджетной  палате  Дрожжановского муниципального   района.</w:t>
            </w:r>
          </w:p>
          <w:p w:rsidR="00D84C97" w:rsidRPr="00AB44E0" w:rsidRDefault="00D84C97" w:rsidP="001B318A">
            <w:pPr>
              <w:ind w:left="540"/>
              <w:jc w:val="both"/>
              <w:rPr>
                <w:sz w:val="28"/>
                <w:szCs w:val="28"/>
              </w:rPr>
            </w:pPr>
          </w:p>
        </w:tc>
      </w:tr>
    </w:tbl>
    <w:p w:rsidR="00D84C97" w:rsidRDefault="00D84C97" w:rsidP="00D84C97">
      <w:pPr>
        <w:ind w:left="540"/>
        <w:jc w:val="both"/>
      </w:pPr>
    </w:p>
    <w:p w:rsidR="00D84C97" w:rsidRDefault="00D84C97" w:rsidP="00D84C97">
      <w:pPr>
        <w:ind w:left="540"/>
        <w:jc w:val="both"/>
      </w:pPr>
    </w:p>
    <w:p w:rsidR="00D84C97" w:rsidRPr="00AB44E0" w:rsidRDefault="00D84C97" w:rsidP="00D84C97">
      <w:pPr>
        <w:widowControl w:val="0"/>
        <w:jc w:val="both"/>
        <w:rPr>
          <w:sz w:val="28"/>
          <w:szCs w:val="28"/>
          <w:lang w:val="ru-RU"/>
        </w:rPr>
      </w:pPr>
      <w:r w:rsidRPr="00AB44E0">
        <w:rPr>
          <w:sz w:val="28"/>
          <w:szCs w:val="28"/>
          <w:lang w:val="ru-RU"/>
        </w:rPr>
        <w:t xml:space="preserve">   Глава Новоильмовского</w:t>
      </w:r>
    </w:p>
    <w:p w:rsidR="00D84E93" w:rsidRDefault="00D84C97" w:rsidP="00D84C97">
      <w:r w:rsidRPr="00AB44E0">
        <w:rPr>
          <w:sz w:val="28"/>
          <w:szCs w:val="28"/>
          <w:lang w:val="ru-RU"/>
        </w:rPr>
        <w:t xml:space="preserve">   сельского поселения:                                            Н.И.</w:t>
      </w:r>
      <w:r>
        <w:rPr>
          <w:sz w:val="28"/>
          <w:szCs w:val="28"/>
          <w:lang w:val="ru-RU"/>
        </w:rPr>
        <w:t xml:space="preserve"> </w:t>
      </w:r>
      <w:r w:rsidRPr="00AB44E0">
        <w:rPr>
          <w:sz w:val="28"/>
          <w:szCs w:val="28"/>
          <w:lang w:val="ru-RU"/>
        </w:rPr>
        <w:t xml:space="preserve">Шихранов        </w:t>
      </w:r>
      <w:bookmarkStart w:id="0" w:name="_GoBack"/>
      <w:bookmarkEnd w:id="0"/>
    </w:p>
    <w:sectPr w:rsidR="00D8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340"/>
    <w:multiLevelType w:val="hybridMultilevel"/>
    <w:tmpl w:val="0DE8C858"/>
    <w:lvl w:ilvl="0" w:tplc="7A06A0A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A0"/>
    <w:rsid w:val="00644DA0"/>
    <w:rsid w:val="00D84C97"/>
    <w:rsid w:val="00D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Новоильмовское СП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2012-12-05T12:33:00Z</dcterms:created>
  <dcterms:modified xsi:type="dcterms:W3CDTF">2012-12-05T12:33:00Z</dcterms:modified>
</cp:coreProperties>
</file>