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865ED" w:rsidRPr="007865ED" w:rsidTr="007865ED">
        <w:trPr>
          <w:trHeight w:val="1955"/>
        </w:trPr>
        <w:tc>
          <w:tcPr>
            <w:tcW w:w="4405" w:type="dxa"/>
            <w:gridSpan w:val="2"/>
            <w:hideMark/>
          </w:tcPr>
          <w:p w:rsidR="007865ED" w:rsidRPr="007865ED" w:rsidRDefault="007865ED" w:rsidP="007865ED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7865ED">
              <w:rPr>
                <w:rFonts w:eastAsia="Times New Roman" w:cs="Times New Roman"/>
                <w:sz w:val="24"/>
                <w:szCs w:val="24"/>
              </w:rPr>
              <w:t xml:space="preserve">ГЛАВА </w:t>
            </w:r>
          </w:p>
          <w:p w:rsidR="007865ED" w:rsidRPr="007865ED" w:rsidRDefault="007865ED" w:rsidP="007865ED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7865ED">
              <w:rPr>
                <w:rFonts w:eastAsia="Times New Roman" w:cs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7865ED" w:rsidRPr="007865ED" w:rsidRDefault="007865ED" w:rsidP="007865ED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7865ED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7865ED" w:rsidRPr="007865ED" w:rsidRDefault="007865ED" w:rsidP="007865ED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7865ED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865ED" w:rsidRPr="007865ED" w:rsidRDefault="007865ED" w:rsidP="007865ED">
            <w:pPr>
              <w:spacing w:after="0" w:line="276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7865ED" w:rsidRPr="007865ED" w:rsidRDefault="007865ED" w:rsidP="007865ED">
            <w:pPr>
              <w:spacing w:after="0" w:line="276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7865ED" w:rsidRPr="007865ED" w:rsidRDefault="007865ED" w:rsidP="007865ED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7865ED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7865ED" w:rsidRPr="007865ED" w:rsidRDefault="007865ED" w:rsidP="007865ED">
            <w:pPr>
              <w:keepNext/>
              <w:tabs>
                <w:tab w:val="left" w:pos="2032"/>
                <w:tab w:val="left" w:pos="2160"/>
              </w:tabs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7865ED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7865ED" w:rsidRPr="007865ED" w:rsidRDefault="007865ED" w:rsidP="007865ED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7865ED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7865ED" w:rsidRPr="007865ED" w:rsidRDefault="007865ED" w:rsidP="007865ED">
            <w:pPr>
              <w:spacing w:after="60" w:line="276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7865E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7865ED">
              <w:rPr>
                <w:rFonts w:eastAsia="Times New Roman" w:cs="Times New Roman"/>
                <w:sz w:val="24"/>
                <w:szCs w:val="24"/>
                <w:lang w:val="tt-RU"/>
              </w:rPr>
              <w:t>ЯНА ЭЛМӘЛЕ АВЫЛ ҖИРЛЕГЕ</w:t>
            </w:r>
            <w:r w:rsidRPr="007865ED">
              <w:rPr>
                <w:rFonts w:eastAsia="Times New Roman" w:cs="Times New Roman"/>
                <w:sz w:val="24"/>
                <w:szCs w:val="24"/>
              </w:rPr>
              <w:t xml:space="preserve"> БАШЛЫГЫ</w:t>
            </w:r>
          </w:p>
        </w:tc>
      </w:tr>
      <w:tr w:rsidR="007865ED" w:rsidRPr="007865ED" w:rsidTr="007865E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7865ED" w:rsidRPr="007865ED" w:rsidRDefault="00430FC7" w:rsidP="007865ED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7865ED" w:rsidRPr="007865ED" w:rsidRDefault="007865ED" w:rsidP="007865ED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 w:cs="Times New Roman"/>
                <w:b/>
                <w:sz w:val="2"/>
                <w:szCs w:val="2"/>
              </w:rPr>
            </w:pPr>
          </w:p>
        </w:tc>
      </w:tr>
    </w:tbl>
    <w:p w:rsidR="007865ED" w:rsidRPr="007865ED" w:rsidRDefault="007865ED" w:rsidP="007865ED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eastAsia="Times New Roman" w:cs="Times New Roman"/>
          <w:b/>
          <w:szCs w:val="28"/>
          <w:lang w:eastAsia="ru-RU"/>
        </w:rPr>
      </w:pPr>
      <w:r w:rsidRPr="007865ED">
        <w:rPr>
          <w:rFonts w:eastAsia="Times New Roman" w:cs="Times New Roman"/>
          <w:b/>
          <w:szCs w:val="28"/>
          <w:lang w:eastAsia="ru-RU"/>
        </w:rPr>
        <w:t xml:space="preserve">             </w:t>
      </w:r>
      <w:r w:rsidRPr="007865ED">
        <w:rPr>
          <w:rFonts w:eastAsia="Times New Roman" w:cs="Times New Roman"/>
          <w:b/>
          <w:sz w:val="24"/>
          <w:szCs w:val="24"/>
          <w:lang w:eastAsia="ru-RU"/>
        </w:rPr>
        <w:t>ПОСТАНОВЛЕНИЕ</w:t>
      </w:r>
      <w:r w:rsidRPr="007865ED">
        <w:rPr>
          <w:rFonts w:eastAsia="Times New Roman" w:cs="Times New Roman"/>
          <w:b/>
          <w:szCs w:val="28"/>
          <w:lang w:eastAsia="ru-RU"/>
        </w:rPr>
        <w:t xml:space="preserve">                                                          </w:t>
      </w:r>
      <w:r w:rsidRPr="007865ED">
        <w:rPr>
          <w:rFonts w:eastAsia="Times New Roman" w:cs="Times New Roman"/>
          <w:b/>
          <w:sz w:val="24"/>
          <w:szCs w:val="24"/>
          <w:lang w:eastAsia="ru-RU"/>
        </w:rPr>
        <w:t>КАРАР</w:t>
      </w:r>
    </w:p>
    <w:p w:rsidR="007865ED" w:rsidRDefault="007865ED" w:rsidP="007865ED">
      <w:pPr>
        <w:spacing w:after="6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7865ED">
        <w:rPr>
          <w:rFonts w:eastAsia="Times New Roman" w:cs="Times New Roman"/>
          <w:sz w:val="20"/>
          <w:szCs w:val="20"/>
          <w:lang w:eastAsia="ru-RU"/>
        </w:rPr>
        <w:t>с.Новое</w:t>
      </w:r>
      <w:proofErr w:type="spellEnd"/>
      <w:r w:rsidRPr="007865ED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865ED">
        <w:rPr>
          <w:rFonts w:eastAsia="Times New Roman" w:cs="Times New Roman"/>
          <w:sz w:val="20"/>
          <w:szCs w:val="20"/>
          <w:lang w:eastAsia="ru-RU"/>
        </w:rPr>
        <w:t>Ильмово</w:t>
      </w:r>
      <w:proofErr w:type="spellEnd"/>
      <w:r w:rsidRPr="007865ED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7865ED" w:rsidRPr="007865ED" w:rsidRDefault="007865ED" w:rsidP="007865ED">
      <w:pPr>
        <w:spacing w:after="60" w:line="240" w:lineRule="auto"/>
        <w:jc w:val="center"/>
        <w:rPr>
          <w:rFonts w:eastAsia="Times New Roman" w:cs="Times New Roman"/>
          <w:b/>
          <w:sz w:val="12"/>
          <w:szCs w:val="12"/>
          <w:lang w:eastAsia="ru-RU"/>
        </w:rPr>
      </w:pPr>
    </w:p>
    <w:p w:rsidR="00200E85" w:rsidRDefault="008E0D1A" w:rsidP="007865ED">
      <w:pPr>
        <w:pStyle w:val="a3"/>
      </w:pPr>
      <w:r>
        <w:t xml:space="preserve">   </w:t>
      </w:r>
      <w:r w:rsidR="008C505F" w:rsidRPr="008C505F">
        <w:t>19</w:t>
      </w:r>
      <w:r w:rsidR="007865ED" w:rsidRPr="008C505F">
        <w:t xml:space="preserve"> мая 2020 года                                                                                                </w:t>
      </w:r>
      <w:r w:rsidR="007865ED">
        <w:t>№2</w:t>
      </w:r>
      <w:r w:rsidR="007865ED" w:rsidRPr="007865ED">
        <w:t xml:space="preserve">                                                                </w:t>
      </w:r>
      <w:r w:rsidR="007865ED">
        <w:t xml:space="preserve">                             </w:t>
      </w:r>
    </w:p>
    <w:p w:rsidR="007865ED" w:rsidRDefault="007865ED" w:rsidP="007865ED">
      <w:pPr>
        <w:pStyle w:val="a3"/>
      </w:pPr>
    </w:p>
    <w:p w:rsidR="00200E85" w:rsidRDefault="00200E85" w:rsidP="00200E85">
      <w:pPr>
        <w:pStyle w:val="headertext"/>
        <w:ind w:right="5243"/>
        <w:jc w:val="both"/>
        <w:rPr>
          <w:sz w:val="28"/>
          <w:szCs w:val="28"/>
        </w:rPr>
      </w:pPr>
      <w:r w:rsidRPr="00200E85">
        <w:rPr>
          <w:sz w:val="28"/>
          <w:szCs w:val="28"/>
        </w:rPr>
        <w:t>О внесении изменения в порядок подготовки и обучения населения способам защиты от опасностей мирного и военного времени</w:t>
      </w:r>
    </w:p>
    <w:p w:rsidR="00200E85" w:rsidRPr="00200E85" w:rsidRDefault="00200E85" w:rsidP="00200E85">
      <w:pPr>
        <w:pStyle w:val="headertext"/>
        <w:ind w:right="5243"/>
        <w:jc w:val="both"/>
        <w:rPr>
          <w:sz w:val="28"/>
          <w:szCs w:val="28"/>
        </w:rPr>
      </w:pPr>
    </w:p>
    <w:p w:rsidR="00E6196A" w:rsidRDefault="00200E85" w:rsidP="00200E85">
      <w:pPr>
        <w:ind w:firstLine="567"/>
        <w:jc w:val="both"/>
      </w:pPr>
      <w:r w:rsidRPr="00200E85">
        <w:rPr>
          <w:szCs w:val="28"/>
        </w:rPr>
        <w:t>Руководствуясь Постановлением</w:t>
      </w:r>
      <w:r w:rsidRPr="00200E85">
        <w:t xml:space="preserve"> Правительства РФ от 28.12.2019 N 1934</w:t>
      </w:r>
      <w:r>
        <w:t xml:space="preserve"> «</w:t>
      </w:r>
      <w:r w:rsidRPr="00200E85">
        <w:t>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</w:t>
      </w:r>
      <w:r>
        <w:t>» ПОСТАНОВЛЯЮ:</w:t>
      </w:r>
    </w:p>
    <w:p w:rsidR="00200E85" w:rsidRDefault="00200E85" w:rsidP="00200E85">
      <w:pPr>
        <w:ind w:firstLine="567"/>
        <w:jc w:val="both"/>
      </w:pPr>
      <w:r>
        <w:t>1. Внести в П</w:t>
      </w:r>
      <w:r w:rsidRPr="00200E85">
        <w:t>орядок подготовки и обучения населения способам защиты от опасностей мирного и военного времени</w:t>
      </w:r>
      <w:r>
        <w:t>, утвержденны</w:t>
      </w:r>
      <w:r w:rsidR="00577364">
        <w:t xml:space="preserve">й постановлением Главы </w:t>
      </w:r>
      <w:proofErr w:type="spellStart"/>
      <w:r w:rsidR="00577364">
        <w:t>Новоильмовского</w:t>
      </w:r>
      <w:proofErr w:type="spellEnd"/>
      <w:r w:rsidR="00577364">
        <w:t xml:space="preserve"> </w:t>
      </w:r>
      <w:r>
        <w:t xml:space="preserve">сельского поселения Дрожжановского муниципального района </w:t>
      </w:r>
      <w:r w:rsidR="00DD31DA">
        <w:t xml:space="preserve">Республики Татарстан </w:t>
      </w:r>
      <w:r>
        <w:t xml:space="preserve">от </w:t>
      </w:r>
      <w:r w:rsidR="00577364" w:rsidRPr="00DD31DA">
        <w:t>02.04.2007</w:t>
      </w:r>
      <w:r w:rsidR="007017B6" w:rsidRPr="00DD31DA">
        <w:t xml:space="preserve"> </w:t>
      </w:r>
      <w:r w:rsidR="00577364" w:rsidRPr="00DD31DA">
        <w:t>№10</w:t>
      </w:r>
      <w:r w:rsidRPr="00DD31DA">
        <w:t>,</w:t>
      </w:r>
      <w:r w:rsidRPr="0057314C">
        <w:t xml:space="preserve"> </w:t>
      </w:r>
      <w:r>
        <w:t>следующее изменение:</w:t>
      </w:r>
    </w:p>
    <w:p w:rsidR="008E0D1A" w:rsidRDefault="008E0D1A" w:rsidP="008E0D1A">
      <w:pPr>
        <w:ind w:firstLine="567"/>
        <w:jc w:val="both"/>
        <w:rPr>
          <w:rFonts w:eastAsia="Calibri" w:cs="Times New Roman"/>
        </w:rPr>
      </w:pPr>
      <w:proofErr w:type="gramStart"/>
      <w:r w:rsidRPr="008E0D1A">
        <w:rPr>
          <w:rFonts w:eastAsia="Calibri" w:cs="Times New Roman"/>
          <w:b/>
        </w:rPr>
        <w:t>в</w:t>
      </w:r>
      <w:proofErr w:type="gramEnd"/>
      <w:r w:rsidRPr="008E0D1A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>подпункте 4.3</w:t>
      </w:r>
      <w:r w:rsidRPr="008E0D1A">
        <w:rPr>
          <w:rFonts w:eastAsia="Calibri" w:cs="Times New Roman"/>
          <w:b/>
        </w:rPr>
        <w:t xml:space="preserve"> раздела 4</w:t>
      </w:r>
      <w:r w:rsidRPr="008E0D1A">
        <w:rPr>
          <w:rFonts w:eastAsia="Calibri" w:cs="Times New Roman"/>
        </w:rPr>
        <w:t xml:space="preserve"> слова «в рамках курса» заменить словом «предмета».</w:t>
      </w:r>
    </w:p>
    <w:p w:rsidR="000A16B0" w:rsidRPr="000A16B0" w:rsidRDefault="000A16B0" w:rsidP="000A16B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</w:t>
      </w:r>
      <w:r w:rsidRPr="000A16B0">
        <w:rPr>
          <w:rFonts w:eastAsia="Calibri" w:cs="Times New Roman"/>
          <w:szCs w:val="28"/>
        </w:rPr>
        <w:t>2. Обнародовать настоящее постановление на специальных информационных стендах, расположенных</w:t>
      </w:r>
      <w:r>
        <w:rPr>
          <w:rFonts w:eastAsia="Calibri" w:cs="Times New Roman"/>
          <w:szCs w:val="28"/>
        </w:rPr>
        <w:t xml:space="preserve"> на территории </w:t>
      </w:r>
      <w:proofErr w:type="spellStart"/>
      <w:r>
        <w:rPr>
          <w:rFonts w:eastAsia="Calibri" w:cs="Times New Roman"/>
          <w:szCs w:val="28"/>
        </w:rPr>
        <w:t>Новоильмовского</w:t>
      </w:r>
      <w:proofErr w:type="spellEnd"/>
      <w:r w:rsidRPr="000A16B0">
        <w:rPr>
          <w:rFonts w:eastAsia="Calibri" w:cs="Times New Roman"/>
          <w:szCs w:val="28"/>
        </w:rPr>
        <w:t xml:space="preserve"> сельского поселения, </w:t>
      </w:r>
      <w:bookmarkStart w:id="0" w:name="_GoBack"/>
      <w:bookmarkEnd w:id="0"/>
      <w:r w:rsidRPr="000A16B0">
        <w:rPr>
          <w:rFonts w:eastAsia="Calibri" w:cs="Times New Roman"/>
          <w:szCs w:val="28"/>
        </w:rPr>
        <w:t xml:space="preserve">на официальном сайте Дрожжановского муниципального района в разделе сельского поселения и опубликовать на официальном портале правовой информации Республики Татарстан в информационной телекоммуникационной сети «Интернет» по адресу: </w:t>
      </w:r>
      <w:hyperlink r:id="rId4" w:history="1">
        <w:r w:rsidRPr="000A16B0">
          <w:rPr>
            <w:rFonts w:eastAsia="Calibri" w:cs="Times New Roman"/>
            <w:color w:val="0000FF"/>
            <w:szCs w:val="28"/>
            <w:u w:val="single"/>
          </w:rPr>
          <w:t>http://pravo.tatarstan.ru</w:t>
        </w:r>
      </w:hyperlink>
      <w:r w:rsidRPr="000A16B0">
        <w:rPr>
          <w:rFonts w:eastAsia="Calibri" w:cs="Times New Roman"/>
          <w:szCs w:val="28"/>
        </w:rPr>
        <w:t>.</w:t>
      </w:r>
    </w:p>
    <w:p w:rsidR="00D1183A" w:rsidRDefault="00D1183A" w:rsidP="000A16B0">
      <w:pPr>
        <w:jc w:val="both"/>
      </w:pPr>
    </w:p>
    <w:p w:rsidR="00D1183A" w:rsidRDefault="00577364" w:rsidP="007865ED">
      <w:pPr>
        <w:pStyle w:val="a3"/>
      </w:pPr>
      <w:r>
        <w:t xml:space="preserve">Глава </w:t>
      </w:r>
      <w:proofErr w:type="spellStart"/>
      <w:r>
        <w:t>Новоильмовского</w:t>
      </w:r>
      <w:proofErr w:type="spellEnd"/>
    </w:p>
    <w:p w:rsidR="00D1183A" w:rsidRDefault="00D1183A" w:rsidP="007865ED">
      <w:pPr>
        <w:pStyle w:val="a3"/>
      </w:pPr>
      <w:proofErr w:type="gramStart"/>
      <w:r>
        <w:t>сельского</w:t>
      </w:r>
      <w:proofErr w:type="gramEnd"/>
      <w:r>
        <w:t xml:space="preserve"> поселения:                                                      </w:t>
      </w:r>
      <w:r w:rsidR="007865ED">
        <w:t xml:space="preserve">                </w:t>
      </w:r>
      <w:r w:rsidR="00577364">
        <w:t xml:space="preserve">       Р.Н. Дружков</w:t>
      </w:r>
    </w:p>
    <w:sectPr w:rsidR="00D1183A" w:rsidSect="00200E85">
      <w:pgSz w:w="11906" w:h="16838"/>
      <w:pgMar w:top="1134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5"/>
    <w:rsid w:val="000A16B0"/>
    <w:rsid w:val="00200E85"/>
    <w:rsid w:val="00430FC7"/>
    <w:rsid w:val="00495EC4"/>
    <w:rsid w:val="0057314C"/>
    <w:rsid w:val="00577364"/>
    <w:rsid w:val="007017B6"/>
    <w:rsid w:val="007865ED"/>
    <w:rsid w:val="008C505F"/>
    <w:rsid w:val="008E0D1A"/>
    <w:rsid w:val="00CC5499"/>
    <w:rsid w:val="00D1183A"/>
    <w:rsid w:val="00DD31DA"/>
    <w:rsid w:val="00E6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B5C44-28EB-41EC-9C6E-4146F6B4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00E8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86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13</cp:revision>
  <dcterms:created xsi:type="dcterms:W3CDTF">2020-05-13T07:05:00Z</dcterms:created>
  <dcterms:modified xsi:type="dcterms:W3CDTF">2020-05-19T08:29:00Z</dcterms:modified>
</cp:coreProperties>
</file>