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8C55CC" w:rsidRPr="008C55CC" w:rsidTr="00313C17">
        <w:trPr>
          <w:trHeight w:val="1520"/>
        </w:trPr>
        <w:tc>
          <w:tcPr>
            <w:tcW w:w="4405" w:type="dxa"/>
            <w:gridSpan w:val="2"/>
            <w:hideMark/>
          </w:tcPr>
          <w:p w:rsidR="008C55CC" w:rsidRPr="008C55CC" w:rsidRDefault="008C55CC" w:rsidP="008C55CC">
            <w:pPr>
              <w:keepNext/>
              <w:spacing w:after="60" w:line="252" w:lineRule="auto"/>
              <w:jc w:val="center"/>
              <w:outlineLvl w:val="1"/>
              <w:rPr>
                <w:rFonts w:eastAsia="Times New Roman" w:cs="Times New Roman"/>
                <w:sz w:val="24"/>
                <w:szCs w:val="24"/>
              </w:rPr>
            </w:pPr>
            <w:r w:rsidRPr="008C55CC">
              <w:rPr>
                <w:rFonts w:eastAsia="Times New Roman" w:cs="Times New Roman"/>
                <w:sz w:val="24"/>
                <w:szCs w:val="24"/>
              </w:rPr>
              <w:t>ИСПОЛНИТЕЛЬНЫЙ КОМИТЕТ</w:t>
            </w:r>
          </w:p>
          <w:p w:rsidR="008C55CC" w:rsidRPr="008C55CC" w:rsidRDefault="008C55CC" w:rsidP="008C55CC">
            <w:pPr>
              <w:keepNext/>
              <w:tabs>
                <w:tab w:val="left" w:pos="1884"/>
              </w:tabs>
              <w:spacing w:after="60" w:line="252" w:lineRule="auto"/>
              <w:ind w:left="-108"/>
              <w:jc w:val="center"/>
              <w:outlineLvl w:val="1"/>
              <w:rPr>
                <w:rFonts w:eastAsia="Times New Roman" w:cs="Times New Roman"/>
                <w:sz w:val="24"/>
                <w:szCs w:val="24"/>
              </w:rPr>
            </w:pPr>
            <w:r w:rsidRPr="008C55CC">
              <w:rPr>
                <w:rFonts w:eastAsia="Times New Roman" w:cs="Times New Roman"/>
                <w:sz w:val="24"/>
                <w:szCs w:val="24"/>
                <w:lang w:val="tt-RU"/>
              </w:rPr>
              <w:t xml:space="preserve">НОВОИЛЬМОВСКОГО </w:t>
            </w:r>
            <w:r w:rsidRPr="008C55CC">
              <w:rPr>
                <w:rFonts w:eastAsia="Times New Roman" w:cs="Times New Roman"/>
                <w:sz w:val="24"/>
                <w:szCs w:val="24"/>
              </w:rPr>
              <w:t>СЕЛЬСКОГО ПОСЕЛЕНИЯ ДРОЖЖАНОВСКОГО</w:t>
            </w:r>
          </w:p>
          <w:p w:rsidR="008C55CC" w:rsidRPr="008C55CC" w:rsidRDefault="008C55CC" w:rsidP="008C55CC">
            <w:pPr>
              <w:keepNext/>
              <w:tabs>
                <w:tab w:val="left" w:pos="1884"/>
              </w:tabs>
              <w:spacing w:after="60" w:line="252" w:lineRule="auto"/>
              <w:ind w:left="-108"/>
              <w:jc w:val="center"/>
              <w:outlineLvl w:val="1"/>
              <w:rPr>
                <w:rFonts w:eastAsia="Times New Roman" w:cs="Times New Roman"/>
                <w:sz w:val="24"/>
                <w:szCs w:val="24"/>
              </w:rPr>
            </w:pPr>
            <w:r w:rsidRPr="008C55CC">
              <w:rPr>
                <w:rFonts w:eastAsia="Times New Roman" w:cs="Times New Roman"/>
                <w:sz w:val="24"/>
                <w:szCs w:val="24"/>
              </w:rPr>
              <w:t>МУНИЦИПАЛЬНОГО РАЙОНА</w:t>
            </w:r>
          </w:p>
          <w:p w:rsidR="008C55CC" w:rsidRPr="008C55CC" w:rsidRDefault="008C55CC" w:rsidP="008C55CC">
            <w:pPr>
              <w:keepNext/>
              <w:tabs>
                <w:tab w:val="left" w:pos="1884"/>
              </w:tabs>
              <w:spacing w:after="60" w:line="252" w:lineRule="auto"/>
              <w:ind w:left="-108"/>
              <w:jc w:val="center"/>
              <w:outlineLvl w:val="1"/>
              <w:rPr>
                <w:rFonts w:eastAsia="Times New Roman" w:cs="Times New Roman"/>
                <w:sz w:val="24"/>
                <w:szCs w:val="24"/>
              </w:rPr>
            </w:pPr>
            <w:r w:rsidRPr="008C55CC">
              <w:rPr>
                <w:rFonts w:eastAsia="Times New Roman" w:cs="Times New Roman"/>
                <w:sz w:val="24"/>
                <w:szCs w:val="24"/>
              </w:rPr>
              <w:t>РЕСПУБЛИКИ ТАТАРСТАН</w:t>
            </w:r>
          </w:p>
        </w:tc>
        <w:tc>
          <w:tcPr>
            <w:tcW w:w="1266" w:type="dxa"/>
          </w:tcPr>
          <w:p w:rsidR="008C55CC" w:rsidRPr="008C55CC" w:rsidRDefault="008C55CC" w:rsidP="008C55CC">
            <w:pPr>
              <w:spacing w:after="0" w:line="252" w:lineRule="auto"/>
              <w:ind w:right="-108"/>
              <w:jc w:val="center"/>
              <w:rPr>
                <w:rFonts w:eastAsia="Times New Roman" w:cs="Times New Roman"/>
                <w:sz w:val="24"/>
                <w:szCs w:val="24"/>
              </w:rPr>
            </w:pPr>
          </w:p>
          <w:p w:rsidR="008C55CC" w:rsidRPr="008C55CC" w:rsidRDefault="008C55CC" w:rsidP="008C55CC">
            <w:pPr>
              <w:spacing w:after="0" w:line="252" w:lineRule="auto"/>
              <w:jc w:val="center"/>
              <w:rPr>
                <w:rFonts w:eastAsia="Times New Roman" w:cs="Times New Roman"/>
                <w:noProof/>
                <w:color w:val="000000"/>
                <w:sz w:val="24"/>
                <w:szCs w:val="24"/>
              </w:rPr>
            </w:pPr>
          </w:p>
        </w:tc>
        <w:tc>
          <w:tcPr>
            <w:tcW w:w="4166" w:type="dxa"/>
            <w:gridSpan w:val="2"/>
            <w:hideMark/>
          </w:tcPr>
          <w:p w:rsidR="008C55CC" w:rsidRPr="008C55CC" w:rsidRDefault="008C55CC" w:rsidP="008C55CC">
            <w:pPr>
              <w:keepNext/>
              <w:spacing w:after="60" w:line="252" w:lineRule="auto"/>
              <w:ind w:right="-108"/>
              <w:jc w:val="center"/>
              <w:outlineLvl w:val="1"/>
              <w:rPr>
                <w:rFonts w:eastAsia="Times New Roman" w:cs="Times New Roman"/>
                <w:sz w:val="24"/>
                <w:szCs w:val="24"/>
              </w:rPr>
            </w:pPr>
            <w:r w:rsidRPr="008C55CC">
              <w:rPr>
                <w:rFonts w:eastAsia="Times New Roman" w:cs="Times New Roman"/>
                <w:sz w:val="24"/>
                <w:szCs w:val="24"/>
              </w:rPr>
              <w:t>ТАТАРСТАН РЕСПУБЛИКАСЫ</w:t>
            </w:r>
          </w:p>
          <w:p w:rsidR="008C55CC" w:rsidRPr="008C55CC" w:rsidRDefault="008C55CC" w:rsidP="008C55CC">
            <w:pPr>
              <w:keepNext/>
              <w:spacing w:after="60" w:line="252" w:lineRule="auto"/>
              <w:ind w:right="-108"/>
              <w:jc w:val="center"/>
              <w:outlineLvl w:val="1"/>
              <w:rPr>
                <w:rFonts w:eastAsia="Times New Roman" w:cs="Times New Roman"/>
                <w:sz w:val="24"/>
                <w:szCs w:val="24"/>
              </w:rPr>
            </w:pPr>
            <w:r w:rsidRPr="008C55CC">
              <w:rPr>
                <w:rFonts w:eastAsia="Times New Roman" w:cs="Times New Roman"/>
                <w:sz w:val="24"/>
                <w:szCs w:val="24"/>
              </w:rPr>
              <w:t xml:space="preserve"> ЧҮПРӘЛЕ </w:t>
            </w:r>
          </w:p>
          <w:p w:rsidR="008C55CC" w:rsidRPr="008C55CC" w:rsidRDefault="008C55CC" w:rsidP="008C55CC">
            <w:pPr>
              <w:keepNext/>
              <w:spacing w:after="60" w:line="252" w:lineRule="auto"/>
              <w:ind w:right="-108"/>
              <w:jc w:val="center"/>
              <w:outlineLvl w:val="1"/>
              <w:rPr>
                <w:rFonts w:eastAsia="Times New Roman" w:cs="Times New Roman"/>
                <w:sz w:val="24"/>
                <w:szCs w:val="24"/>
              </w:rPr>
            </w:pPr>
            <w:r w:rsidRPr="008C55CC">
              <w:rPr>
                <w:rFonts w:eastAsia="Times New Roman" w:cs="Times New Roman"/>
                <w:sz w:val="24"/>
                <w:szCs w:val="24"/>
              </w:rPr>
              <w:t>МУНИЦИПАЛЬ РАЙОНЫ</w:t>
            </w:r>
          </w:p>
          <w:p w:rsidR="008C55CC" w:rsidRPr="008C55CC" w:rsidRDefault="008C55CC" w:rsidP="008C55CC">
            <w:pPr>
              <w:spacing w:after="60" w:line="252" w:lineRule="auto"/>
              <w:ind w:right="-108"/>
              <w:jc w:val="center"/>
              <w:rPr>
                <w:rFonts w:eastAsia="Times New Roman" w:cs="Times New Roman"/>
                <w:sz w:val="24"/>
                <w:szCs w:val="24"/>
              </w:rPr>
            </w:pPr>
            <w:r w:rsidRPr="008C55CC">
              <w:rPr>
                <w:rFonts w:eastAsia="Times New Roman" w:cs="Times New Roman"/>
                <w:sz w:val="24"/>
                <w:szCs w:val="24"/>
                <w:lang w:val="tt-RU"/>
              </w:rPr>
              <w:t xml:space="preserve"> ЯҢА ӘЛМӘЛЕ АВЫЛ ҖИРЛЕГЕ</w:t>
            </w:r>
            <w:r w:rsidRPr="008C55CC">
              <w:rPr>
                <w:rFonts w:eastAsia="Times New Roman" w:cs="Times New Roman"/>
                <w:sz w:val="24"/>
                <w:szCs w:val="24"/>
              </w:rPr>
              <w:t xml:space="preserve"> БАШКАРМА КОМИТЕТЫ</w:t>
            </w:r>
          </w:p>
        </w:tc>
      </w:tr>
      <w:tr w:rsidR="008C55CC" w:rsidRPr="008C55CC" w:rsidTr="00313C17">
        <w:trPr>
          <w:gridBefore w:val="1"/>
          <w:gridAfter w:val="1"/>
          <w:wBefore w:w="142" w:type="dxa"/>
          <w:wAfter w:w="56" w:type="dxa"/>
          <w:trHeight w:val="80"/>
        </w:trPr>
        <w:tc>
          <w:tcPr>
            <w:tcW w:w="9639" w:type="dxa"/>
            <w:gridSpan w:val="3"/>
          </w:tcPr>
          <w:p w:rsidR="008C55CC" w:rsidRPr="008C55CC" w:rsidRDefault="004710C2" w:rsidP="008C55CC">
            <w:pPr>
              <w:tabs>
                <w:tab w:val="left" w:pos="1884"/>
              </w:tabs>
              <w:spacing w:after="0" w:line="252" w:lineRule="auto"/>
              <w:jc w:val="center"/>
              <w:rPr>
                <w:rFonts w:eastAsia="Times New Roman" w:cs="Times New Roman"/>
                <w:sz w:val="24"/>
                <w:szCs w:val="24"/>
              </w:rPr>
            </w:pPr>
            <w:r>
              <w:rPr>
                <w:rFonts w:eastAsia="Times New Roman" w:cs="Times New Roman"/>
                <w:sz w:val="24"/>
                <w:szCs w:val="24"/>
              </w:rPr>
              <w:pict>
                <v:rect id="_x0000_i1025" style="width:481.95pt;height:1.5pt" o:hralign="center" o:hrstd="t" o:hrnoshade="t" o:hr="t" fillcolor="black" stroked="f"/>
              </w:pict>
            </w:r>
          </w:p>
          <w:p w:rsidR="008C55CC" w:rsidRPr="008C55CC" w:rsidRDefault="008C55CC" w:rsidP="008C55CC">
            <w:pPr>
              <w:tabs>
                <w:tab w:val="left" w:pos="1884"/>
              </w:tabs>
              <w:spacing w:after="0" w:line="252" w:lineRule="auto"/>
              <w:jc w:val="center"/>
              <w:rPr>
                <w:rFonts w:eastAsia="Times New Roman" w:cs="Times New Roman"/>
                <w:b/>
                <w:sz w:val="24"/>
                <w:szCs w:val="24"/>
              </w:rPr>
            </w:pPr>
          </w:p>
        </w:tc>
      </w:tr>
    </w:tbl>
    <w:p w:rsidR="008C55CC" w:rsidRPr="008C55CC" w:rsidRDefault="008C55CC" w:rsidP="008C55CC">
      <w:pPr>
        <w:spacing w:after="0" w:line="240" w:lineRule="auto"/>
        <w:rPr>
          <w:rFonts w:eastAsia="Times New Roman" w:cs="Times New Roman"/>
          <w:sz w:val="24"/>
          <w:szCs w:val="24"/>
          <w:lang w:eastAsia="ru-RU"/>
        </w:rPr>
      </w:pPr>
    </w:p>
    <w:tbl>
      <w:tblPr>
        <w:tblW w:w="9840" w:type="dxa"/>
        <w:tblLayout w:type="fixed"/>
        <w:tblLook w:val="04A0" w:firstRow="1" w:lastRow="0" w:firstColumn="1" w:lastColumn="0" w:noHBand="0" w:noVBand="1"/>
      </w:tblPr>
      <w:tblGrid>
        <w:gridCol w:w="9840"/>
      </w:tblGrid>
      <w:tr w:rsidR="008C55CC" w:rsidRPr="008C55CC" w:rsidTr="00313C17">
        <w:trPr>
          <w:trHeight w:val="156"/>
        </w:trPr>
        <w:tc>
          <w:tcPr>
            <w:tcW w:w="9840" w:type="dxa"/>
            <w:hideMark/>
          </w:tcPr>
          <w:p w:rsidR="008C55CC" w:rsidRPr="008C55CC" w:rsidRDefault="008C55CC" w:rsidP="008C55CC">
            <w:pPr>
              <w:tabs>
                <w:tab w:val="left" w:pos="1843"/>
                <w:tab w:val="left" w:pos="1985"/>
                <w:tab w:val="left" w:pos="4962"/>
                <w:tab w:val="left" w:pos="7230"/>
                <w:tab w:val="left" w:pos="7655"/>
                <w:tab w:val="left" w:pos="7797"/>
              </w:tabs>
              <w:spacing w:after="60" w:line="252" w:lineRule="auto"/>
              <w:jc w:val="center"/>
              <w:rPr>
                <w:rFonts w:eastAsia="Times New Roman" w:cs="Times New Roman"/>
                <w:b/>
                <w:sz w:val="24"/>
                <w:szCs w:val="24"/>
              </w:rPr>
            </w:pPr>
            <w:r w:rsidRPr="008C55CC">
              <w:rPr>
                <w:rFonts w:eastAsia="Times New Roman" w:cs="Times New Roman"/>
                <w:b/>
                <w:sz w:val="24"/>
                <w:szCs w:val="24"/>
              </w:rPr>
              <w:t>ПОСТАНОВЛЕНИЕ                                                                         КАРАР</w:t>
            </w:r>
          </w:p>
          <w:p w:rsidR="008C55CC" w:rsidRPr="008C55CC" w:rsidRDefault="008C55CC" w:rsidP="008C55CC">
            <w:pPr>
              <w:spacing w:after="60" w:line="252" w:lineRule="auto"/>
              <w:jc w:val="center"/>
              <w:rPr>
                <w:rFonts w:eastAsia="Times New Roman" w:cs="Times New Roman"/>
                <w:sz w:val="20"/>
                <w:szCs w:val="20"/>
              </w:rPr>
            </w:pPr>
            <w:proofErr w:type="spellStart"/>
            <w:r w:rsidRPr="008C55CC">
              <w:rPr>
                <w:rFonts w:eastAsia="Times New Roman" w:cs="Times New Roman"/>
                <w:sz w:val="20"/>
                <w:szCs w:val="20"/>
              </w:rPr>
              <w:t>с.Новое</w:t>
            </w:r>
            <w:proofErr w:type="spellEnd"/>
            <w:r w:rsidRPr="008C55CC">
              <w:rPr>
                <w:rFonts w:eastAsia="Times New Roman" w:cs="Times New Roman"/>
                <w:sz w:val="20"/>
                <w:szCs w:val="20"/>
              </w:rPr>
              <w:t xml:space="preserve"> </w:t>
            </w:r>
            <w:proofErr w:type="spellStart"/>
            <w:r w:rsidRPr="008C55CC">
              <w:rPr>
                <w:rFonts w:eastAsia="Times New Roman" w:cs="Times New Roman"/>
                <w:sz w:val="20"/>
                <w:szCs w:val="20"/>
              </w:rPr>
              <w:t>Ильмово</w:t>
            </w:r>
            <w:proofErr w:type="spellEnd"/>
            <w:r w:rsidRPr="008C55CC">
              <w:rPr>
                <w:rFonts w:eastAsia="Times New Roman" w:cs="Times New Roman"/>
                <w:sz w:val="20"/>
                <w:szCs w:val="20"/>
              </w:rPr>
              <w:t xml:space="preserve">  </w:t>
            </w:r>
          </w:p>
          <w:p w:rsidR="008C55CC" w:rsidRPr="008C55CC" w:rsidRDefault="008C55CC" w:rsidP="008C55CC">
            <w:pPr>
              <w:spacing w:after="60" w:line="252" w:lineRule="auto"/>
              <w:jc w:val="center"/>
              <w:rPr>
                <w:rFonts w:eastAsia="Times New Roman" w:cs="Times New Roman"/>
                <w:sz w:val="20"/>
                <w:szCs w:val="20"/>
              </w:rPr>
            </w:pPr>
          </w:p>
          <w:p w:rsidR="008C55CC" w:rsidRPr="008C55CC" w:rsidRDefault="008C55CC" w:rsidP="008C55CC">
            <w:pPr>
              <w:spacing w:after="60" w:line="252" w:lineRule="auto"/>
              <w:jc w:val="center"/>
              <w:rPr>
                <w:rFonts w:eastAsia="Times New Roman" w:cs="Times New Roman"/>
                <w:sz w:val="20"/>
                <w:szCs w:val="20"/>
              </w:rPr>
            </w:pPr>
            <w:r w:rsidRPr="008C55CC">
              <w:rPr>
                <w:rFonts w:eastAsia="Calibri" w:cs="Times New Roman"/>
                <w:szCs w:val="28"/>
              </w:rPr>
              <w:t xml:space="preserve">14 декабря 2020 года                                                                        </w:t>
            </w:r>
            <w:r w:rsidRPr="008C55CC">
              <w:rPr>
                <w:rFonts w:eastAsia="Calibri" w:cs="Times New Roman"/>
                <w:szCs w:val="28"/>
                <w:lang w:val="tt-RU"/>
              </w:rPr>
              <w:t xml:space="preserve">               </w:t>
            </w:r>
            <w:r w:rsidRPr="008C55CC">
              <w:rPr>
                <w:rFonts w:eastAsia="Calibri" w:cs="Times New Roman"/>
                <w:szCs w:val="28"/>
              </w:rPr>
              <w:t>№1</w:t>
            </w:r>
            <w:r w:rsidR="003F3743">
              <w:rPr>
                <w:rFonts w:eastAsia="Calibri" w:cs="Times New Roman"/>
                <w:szCs w:val="28"/>
              </w:rPr>
              <w:t>3</w:t>
            </w:r>
            <w:r w:rsidRPr="008C55CC">
              <w:rPr>
                <w:rFonts w:eastAsia="Times New Roman" w:cs="Times New Roman"/>
                <w:sz w:val="20"/>
                <w:szCs w:val="20"/>
              </w:rPr>
              <w:t xml:space="preserve">  </w:t>
            </w:r>
          </w:p>
        </w:tc>
      </w:tr>
    </w:tbl>
    <w:p w:rsidR="00D926FA" w:rsidRPr="008C55CC" w:rsidRDefault="00D926FA" w:rsidP="00D926FA">
      <w:pPr>
        <w:shd w:val="clear" w:color="auto" w:fill="FFFFFF"/>
        <w:spacing w:after="0" w:line="240" w:lineRule="auto"/>
        <w:ind w:right="5103"/>
        <w:jc w:val="both"/>
        <w:textAlignment w:val="baseline"/>
        <w:rPr>
          <w:rFonts w:eastAsia="Times New Roman" w:cs="Times New Roman"/>
          <w:spacing w:val="2"/>
          <w:szCs w:val="28"/>
          <w:lang w:eastAsia="ru-RU"/>
        </w:rPr>
      </w:pPr>
    </w:p>
    <w:p w:rsidR="00D926FA" w:rsidRPr="008C55CC" w:rsidRDefault="00D926FA" w:rsidP="00D926FA">
      <w:pPr>
        <w:shd w:val="clear" w:color="auto" w:fill="FFFFFF"/>
        <w:spacing w:after="0" w:line="240" w:lineRule="auto"/>
        <w:ind w:right="5103"/>
        <w:jc w:val="both"/>
        <w:textAlignment w:val="baseline"/>
        <w:rPr>
          <w:rFonts w:eastAsia="Times New Roman" w:cs="Times New Roman"/>
          <w:spacing w:val="2"/>
          <w:szCs w:val="28"/>
          <w:lang w:eastAsia="ru-RU"/>
        </w:rPr>
      </w:pPr>
    </w:p>
    <w:p w:rsidR="00D926FA" w:rsidRPr="008C55CC" w:rsidRDefault="00D926FA" w:rsidP="00F95F29">
      <w:pPr>
        <w:shd w:val="clear" w:color="auto" w:fill="FFFFFF"/>
        <w:spacing w:after="0" w:line="240" w:lineRule="auto"/>
        <w:ind w:right="5103"/>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 xml:space="preserve">Об утверждении Порядка формирования и ведения реестра источников доходов местного бюджета </w:t>
      </w:r>
      <w:r w:rsidR="00F95F29" w:rsidRPr="008C55CC">
        <w:rPr>
          <w:rFonts w:eastAsia="Times New Roman" w:cs="Times New Roman"/>
          <w:spacing w:val="2"/>
          <w:szCs w:val="28"/>
          <w:lang w:eastAsia="ru-RU"/>
        </w:rPr>
        <w:t xml:space="preserve">(бюджета </w:t>
      </w:r>
      <w:r w:rsidR="008C55CC">
        <w:rPr>
          <w:rFonts w:eastAsia="Times New Roman" w:cs="Times New Roman"/>
          <w:spacing w:val="2"/>
          <w:szCs w:val="28"/>
          <w:lang w:val="tt-RU" w:eastAsia="ru-RU"/>
        </w:rPr>
        <w:t>Новоильмовского</w:t>
      </w:r>
      <w:r w:rsidR="006D2B9B" w:rsidRPr="008C55CC">
        <w:rPr>
          <w:rFonts w:eastAsia="Times New Roman" w:cs="Times New Roman"/>
          <w:spacing w:val="2"/>
          <w:szCs w:val="28"/>
          <w:lang w:val="tt-RU" w:eastAsia="ru-RU"/>
        </w:rPr>
        <w:t xml:space="preserve"> </w:t>
      </w:r>
      <w:r w:rsidR="00F95F29" w:rsidRPr="008C55CC">
        <w:rPr>
          <w:rFonts w:eastAsia="Times New Roman" w:cs="Times New Roman"/>
          <w:spacing w:val="2"/>
          <w:szCs w:val="28"/>
          <w:lang w:eastAsia="ru-RU"/>
        </w:rPr>
        <w:t>сельского поселения Дрожжановского муниципального района Республики Татарстан)</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br/>
        <w:t xml:space="preserve">        В соответствии с пунктом 7 статьи 47.1 </w:t>
      </w:r>
      <w:hyperlink r:id="rId5" w:history="1">
        <w:r w:rsidRPr="008C55CC">
          <w:rPr>
            <w:rFonts w:eastAsia="Times New Roman" w:cs="Times New Roman"/>
            <w:spacing w:val="2"/>
            <w:szCs w:val="28"/>
            <w:lang w:eastAsia="ru-RU"/>
          </w:rPr>
          <w:t>Бюджетного кодекса Российской Федерации</w:t>
        </w:r>
      </w:hyperlink>
      <w:r w:rsidRPr="008C55CC">
        <w:rPr>
          <w:rFonts w:eastAsia="Times New Roman" w:cs="Times New Roman"/>
          <w:spacing w:val="2"/>
          <w:szCs w:val="28"/>
          <w:lang w:eastAsia="ru-RU"/>
        </w:rPr>
        <w:t> и </w:t>
      </w:r>
      <w:hyperlink r:id="rId6" w:history="1">
        <w:r w:rsidRPr="008C55CC">
          <w:rPr>
            <w:rFonts w:eastAsia="Times New Roman" w:cs="Times New Roman"/>
            <w:spacing w:val="2"/>
            <w:szCs w:val="28"/>
            <w:lang w:eastAsia="ru-RU"/>
          </w:rPr>
          <w:t>Постановлением Правительства Российской Федерации от 31.08.2016 N 868 «О порядке формирования и ведения перечня источников доходов Российской Федерации»</w:t>
        </w:r>
      </w:hyperlink>
      <w:r w:rsidRPr="008C55CC">
        <w:rPr>
          <w:rFonts w:eastAsia="Times New Roman" w:cs="Times New Roman"/>
          <w:spacing w:val="2"/>
          <w:szCs w:val="28"/>
          <w:lang w:eastAsia="ru-RU"/>
        </w:rPr>
        <w:t> Исполнительный комитет</w:t>
      </w:r>
      <w:r w:rsidRPr="008C55CC">
        <w:rPr>
          <w:rFonts w:cs="Times New Roman"/>
          <w:szCs w:val="28"/>
        </w:rPr>
        <w:t xml:space="preserve"> </w:t>
      </w:r>
      <w:r w:rsidR="008C55CC">
        <w:rPr>
          <w:rFonts w:cs="Times New Roman"/>
          <w:szCs w:val="28"/>
          <w:lang w:val="tt-RU"/>
        </w:rPr>
        <w:t>Новоильмовского</w:t>
      </w:r>
      <w:r w:rsidR="006D2B9B" w:rsidRPr="008C55CC">
        <w:rPr>
          <w:rFonts w:cs="Times New Roman"/>
          <w:szCs w:val="28"/>
          <w:lang w:val="tt-RU"/>
        </w:rPr>
        <w:t xml:space="preserve"> </w:t>
      </w:r>
      <w:r w:rsidR="003A734F" w:rsidRPr="008C55CC">
        <w:rPr>
          <w:rFonts w:cs="Times New Roman"/>
          <w:szCs w:val="28"/>
        </w:rPr>
        <w:t xml:space="preserve">сельского поселения </w:t>
      </w:r>
      <w:r w:rsidRPr="008C55CC">
        <w:rPr>
          <w:rFonts w:eastAsia="Times New Roman" w:cs="Times New Roman"/>
          <w:spacing w:val="2"/>
          <w:szCs w:val="28"/>
          <w:lang w:eastAsia="ru-RU"/>
        </w:rPr>
        <w:t>Дрожжановского муниципального района Республики Татарстан ПОСТАНОВЛЯЕТ:</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1. Утвердить Порядок формирования и ведения реестра источников доходов местного бюджета</w:t>
      </w:r>
      <w:r w:rsidR="00F95F29" w:rsidRPr="008C55CC">
        <w:rPr>
          <w:rFonts w:eastAsia="Times New Roman" w:cs="Times New Roman"/>
          <w:spacing w:val="2"/>
          <w:szCs w:val="28"/>
          <w:lang w:eastAsia="ru-RU"/>
        </w:rPr>
        <w:t xml:space="preserve"> (бюджета </w:t>
      </w:r>
      <w:r w:rsidR="008C55CC">
        <w:rPr>
          <w:rFonts w:eastAsia="Times New Roman" w:cs="Times New Roman"/>
          <w:spacing w:val="2"/>
          <w:szCs w:val="28"/>
          <w:lang w:val="tt-RU" w:eastAsia="ru-RU"/>
        </w:rPr>
        <w:t>Новоильмовского</w:t>
      </w:r>
      <w:r w:rsidR="00F95F29" w:rsidRPr="008C55CC">
        <w:rPr>
          <w:rFonts w:eastAsia="Times New Roman" w:cs="Times New Roman"/>
          <w:spacing w:val="2"/>
          <w:szCs w:val="28"/>
          <w:lang w:eastAsia="ru-RU"/>
        </w:rPr>
        <w:t xml:space="preserve"> сельского поселения Дрожжановского муниципального района Республики Татарстан)</w:t>
      </w:r>
      <w:r w:rsidRPr="008C55CC">
        <w:rPr>
          <w:rFonts w:eastAsia="Times New Roman" w:cs="Times New Roman"/>
          <w:spacing w:val="2"/>
          <w:szCs w:val="28"/>
          <w:lang w:eastAsia="ru-RU"/>
        </w:rPr>
        <w:t xml:space="preserve"> согласно приложению.</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2. Настоящее постановление вступает в силу с момента подписания, за исключением пунктов 8, 10 Порядка формирования и ведения реестра источ</w:t>
      </w:r>
      <w:r w:rsidR="008516BD">
        <w:rPr>
          <w:rFonts w:eastAsia="Times New Roman" w:cs="Times New Roman"/>
          <w:spacing w:val="2"/>
          <w:szCs w:val="28"/>
          <w:lang w:eastAsia="ru-RU"/>
        </w:rPr>
        <w:t xml:space="preserve">ников доходов местного бюджета </w:t>
      </w:r>
      <w:r w:rsidRPr="008C55CC">
        <w:rPr>
          <w:rFonts w:eastAsia="Times New Roman" w:cs="Times New Roman"/>
          <w:spacing w:val="2"/>
          <w:szCs w:val="28"/>
          <w:lang w:eastAsia="ru-RU"/>
        </w:rPr>
        <w:t>(далее - Порядок), которые вступают в силу с 01.01.2022 и применяются при составлении проектов местного бюджета (далее - местный бюджет), начиная с местного бюджета на 2023 год и на плановый период 2024 и 2025 годов.</w:t>
      </w:r>
    </w:p>
    <w:p w:rsidR="00D926FA" w:rsidRPr="008C55CC" w:rsidRDefault="00D926FA" w:rsidP="00D926FA">
      <w:pPr>
        <w:shd w:val="clear" w:color="auto" w:fill="FFFFFF"/>
        <w:spacing w:after="0" w:line="240" w:lineRule="auto"/>
        <w:jc w:val="both"/>
        <w:textAlignment w:val="baseline"/>
        <w:rPr>
          <w:rFonts w:eastAsia="Times New Roman" w:cs="Times New Roman"/>
          <w:spacing w:val="2"/>
          <w:szCs w:val="28"/>
          <w:lang w:eastAsia="ru-RU"/>
        </w:rPr>
      </w:pPr>
    </w:p>
    <w:p w:rsidR="003A734F" w:rsidRPr="008C55CC" w:rsidRDefault="003A734F" w:rsidP="00D926FA">
      <w:pPr>
        <w:shd w:val="clear" w:color="auto" w:fill="FFFFFF"/>
        <w:spacing w:after="0" w:line="240" w:lineRule="auto"/>
        <w:jc w:val="both"/>
        <w:textAlignment w:val="baseline"/>
        <w:rPr>
          <w:rFonts w:eastAsia="Times New Roman" w:cs="Times New Roman"/>
          <w:spacing w:val="2"/>
          <w:szCs w:val="28"/>
          <w:lang w:eastAsia="ru-RU"/>
        </w:rPr>
      </w:pPr>
    </w:p>
    <w:p w:rsidR="006D2B9B" w:rsidRPr="008C55CC" w:rsidRDefault="003A734F" w:rsidP="00D926FA">
      <w:pPr>
        <w:shd w:val="clear" w:color="auto" w:fill="FFFFFF"/>
        <w:spacing w:after="0" w:line="240" w:lineRule="auto"/>
        <w:jc w:val="both"/>
        <w:textAlignment w:val="baseline"/>
        <w:rPr>
          <w:rFonts w:eastAsia="Times New Roman" w:cs="Times New Roman"/>
          <w:spacing w:val="2"/>
          <w:szCs w:val="28"/>
          <w:lang w:val="tt-RU" w:eastAsia="ru-RU"/>
        </w:rPr>
      </w:pPr>
      <w:r w:rsidRPr="008C55CC">
        <w:rPr>
          <w:rFonts w:eastAsia="Times New Roman" w:cs="Times New Roman"/>
          <w:spacing w:val="2"/>
          <w:szCs w:val="28"/>
          <w:lang w:eastAsia="ru-RU"/>
        </w:rPr>
        <w:t xml:space="preserve">Глава </w:t>
      </w:r>
      <w:r w:rsidR="008C55CC">
        <w:rPr>
          <w:rFonts w:eastAsia="Times New Roman" w:cs="Times New Roman"/>
          <w:spacing w:val="2"/>
          <w:szCs w:val="28"/>
          <w:lang w:val="tt-RU" w:eastAsia="ru-RU"/>
        </w:rPr>
        <w:t>Новоильмовского</w:t>
      </w:r>
      <w:r w:rsidR="006D2B9B" w:rsidRPr="008C55CC">
        <w:rPr>
          <w:rFonts w:eastAsia="Times New Roman" w:cs="Times New Roman"/>
          <w:spacing w:val="2"/>
          <w:szCs w:val="28"/>
          <w:lang w:val="tt-RU" w:eastAsia="ru-RU"/>
        </w:rPr>
        <w:t xml:space="preserve"> </w:t>
      </w:r>
    </w:p>
    <w:p w:rsidR="00D926FA" w:rsidRPr="008C55CC" w:rsidRDefault="003A734F" w:rsidP="00D926FA">
      <w:pPr>
        <w:shd w:val="clear" w:color="auto" w:fill="FFFFFF"/>
        <w:spacing w:after="0" w:line="240" w:lineRule="auto"/>
        <w:jc w:val="both"/>
        <w:textAlignment w:val="baseline"/>
        <w:rPr>
          <w:rFonts w:eastAsia="Times New Roman" w:cs="Times New Roman"/>
          <w:spacing w:val="2"/>
          <w:szCs w:val="28"/>
          <w:lang w:eastAsia="ru-RU"/>
        </w:rPr>
      </w:pPr>
      <w:proofErr w:type="gramStart"/>
      <w:r w:rsidRPr="008C55CC">
        <w:rPr>
          <w:rFonts w:eastAsia="Times New Roman" w:cs="Times New Roman"/>
          <w:spacing w:val="2"/>
          <w:szCs w:val="28"/>
          <w:lang w:eastAsia="ru-RU"/>
        </w:rPr>
        <w:t>сельского</w:t>
      </w:r>
      <w:proofErr w:type="gramEnd"/>
      <w:r w:rsidRPr="008C55CC">
        <w:rPr>
          <w:rFonts w:eastAsia="Times New Roman" w:cs="Times New Roman"/>
          <w:spacing w:val="2"/>
          <w:szCs w:val="28"/>
          <w:lang w:eastAsia="ru-RU"/>
        </w:rPr>
        <w:t xml:space="preserve"> поселения</w:t>
      </w:r>
      <w:r w:rsidR="008C55CC">
        <w:rPr>
          <w:rFonts w:eastAsia="Times New Roman" w:cs="Times New Roman"/>
          <w:spacing w:val="2"/>
          <w:szCs w:val="28"/>
          <w:lang w:val="tt-RU" w:eastAsia="ru-RU"/>
        </w:rPr>
        <w:t>:                                                                               Н.Р. Дружков</w:t>
      </w:r>
    </w:p>
    <w:p w:rsidR="00D926FA" w:rsidRPr="008C55CC" w:rsidRDefault="00D926FA" w:rsidP="00D926FA">
      <w:pPr>
        <w:shd w:val="clear" w:color="auto" w:fill="FFFFFF"/>
        <w:spacing w:after="0" w:line="240" w:lineRule="auto"/>
        <w:jc w:val="both"/>
        <w:textAlignment w:val="baseline"/>
        <w:rPr>
          <w:rFonts w:eastAsia="Times New Roman" w:cs="Times New Roman"/>
          <w:spacing w:val="2"/>
          <w:szCs w:val="28"/>
          <w:lang w:eastAsia="ru-RU"/>
        </w:rPr>
      </w:pPr>
    </w:p>
    <w:p w:rsidR="00D926FA" w:rsidRPr="008C55CC" w:rsidRDefault="00D926FA" w:rsidP="00D926FA">
      <w:pPr>
        <w:shd w:val="clear" w:color="auto" w:fill="FFFFFF"/>
        <w:spacing w:after="0" w:line="240" w:lineRule="auto"/>
        <w:jc w:val="both"/>
        <w:textAlignment w:val="baseline"/>
        <w:rPr>
          <w:rFonts w:eastAsia="Times New Roman" w:cs="Times New Roman"/>
          <w:spacing w:val="2"/>
          <w:szCs w:val="28"/>
          <w:lang w:eastAsia="ru-RU"/>
        </w:rPr>
      </w:pPr>
    </w:p>
    <w:p w:rsidR="00C508E0" w:rsidRPr="008C55CC" w:rsidRDefault="00D926FA" w:rsidP="00C508E0">
      <w:pPr>
        <w:shd w:val="clear" w:color="auto" w:fill="FFFFFF"/>
        <w:spacing w:after="0" w:line="240" w:lineRule="auto"/>
        <w:ind w:left="623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lastRenderedPageBreak/>
        <w:t>Утвержден</w:t>
      </w:r>
      <w:r w:rsidRPr="008C55CC">
        <w:rPr>
          <w:rFonts w:eastAsia="Times New Roman" w:cs="Times New Roman"/>
          <w:spacing w:val="2"/>
          <w:szCs w:val="28"/>
          <w:lang w:eastAsia="ru-RU"/>
        </w:rPr>
        <w:br/>
        <w:t xml:space="preserve">постановлением </w:t>
      </w:r>
      <w:r w:rsidR="00C508E0" w:rsidRPr="008C55CC">
        <w:rPr>
          <w:rFonts w:eastAsia="Times New Roman" w:cs="Times New Roman"/>
          <w:spacing w:val="2"/>
          <w:szCs w:val="28"/>
          <w:lang w:eastAsia="ru-RU"/>
        </w:rPr>
        <w:t xml:space="preserve">Исполнительного комитета </w:t>
      </w:r>
      <w:r w:rsidR="008C55CC">
        <w:rPr>
          <w:rFonts w:eastAsia="Times New Roman" w:cs="Times New Roman"/>
          <w:spacing w:val="2"/>
          <w:szCs w:val="28"/>
          <w:lang w:val="tt-RU" w:eastAsia="ru-RU"/>
        </w:rPr>
        <w:t>Новоильмовского</w:t>
      </w:r>
      <w:r w:rsidR="003A734F" w:rsidRPr="008C55CC">
        <w:rPr>
          <w:rFonts w:eastAsia="Times New Roman" w:cs="Times New Roman"/>
          <w:spacing w:val="2"/>
          <w:szCs w:val="28"/>
          <w:lang w:eastAsia="ru-RU"/>
        </w:rPr>
        <w:t xml:space="preserve"> сельского поселения </w:t>
      </w:r>
      <w:r w:rsidR="00C508E0" w:rsidRPr="008C55CC">
        <w:rPr>
          <w:rFonts w:eastAsia="Times New Roman" w:cs="Times New Roman"/>
          <w:spacing w:val="2"/>
          <w:szCs w:val="28"/>
          <w:lang w:eastAsia="ru-RU"/>
        </w:rPr>
        <w:t>Дрожжановского муниципального района Республики Татарстан</w:t>
      </w:r>
    </w:p>
    <w:p w:rsidR="00D926FA" w:rsidRPr="008C55CC" w:rsidRDefault="00C508E0" w:rsidP="002E1722">
      <w:pPr>
        <w:shd w:val="clear" w:color="auto" w:fill="FFFFFF"/>
        <w:spacing w:after="0" w:line="240" w:lineRule="auto"/>
        <w:ind w:left="6237"/>
        <w:jc w:val="both"/>
        <w:textAlignment w:val="baseline"/>
        <w:rPr>
          <w:rFonts w:eastAsia="Times New Roman" w:cs="Times New Roman"/>
          <w:spacing w:val="2"/>
          <w:szCs w:val="28"/>
          <w:lang w:val="tt-RU" w:eastAsia="ru-RU"/>
        </w:rPr>
      </w:pPr>
      <w:r w:rsidRPr="008C55CC">
        <w:rPr>
          <w:rFonts w:eastAsia="Times New Roman" w:cs="Times New Roman"/>
          <w:spacing w:val="2"/>
          <w:szCs w:val="28"/>
          <w:lang w:eastAsia="ru-RU"/>
        </w:rPr>
        <w:t xml:space="preserve">от </w:t>
      </w:r>
      <w:r w:rsidR="002E1722">
        <w:rPr>
          <w:rFonts w:eastAsia="Times New Roman" w:cs="Times New Roman"/>
          <w:spacing w:val="2"/>
          <w:szCs w:val="28"/>
          <w:lang w:val="tt-RU" w:eastAsia="ru-RU"/>
        </w:rPr>
        <w:t>14.12.</w:t>
      </w:r>
      <w:r w:rsidRPr="008C55CC">
        <w:rPr>
          <w:rFonts w:eastAsia="Times New Roman" w:cs="Times New Roman"/>
          <w:spacing w:val="2"/>
          <w:szCs w:val="28"/>
          <w:lang w:eastAsia="ru-RU"/>
        </w:rPr>
        <w:t>2020</w:t>
      </w:r>
      <w:r w:rsidR="009D58B3" w:rsidRPr="008C55CC">
        <w:rPr>
          <w:rFonts w:eastAsia="Times New Roman" w:cs="Times New Roman"/>
          <w:spacing w:val="2"/>
          <w:szCs w:val="28"/>
          <w:lang w:val="tt-RU" w:eastAsia="ru-RU"/>
        </w:rPr>
        <w:t xml:space="preserve"> года </w:t>
      </w:r>
      <w:r w:rsidRPr="008C55CC">
        <w:rPr>
          <w:rFonts w:eastAsia="Times New Roman" w:cs="Times New Roman"/>
          <w:spacing w:val="2"/>
          <w:szCs w:val="28"/>
          <w:lang w:eastAsia="ru-RU"/>
        </w:rPr>
        <w:t xml:space="preserve">№ </w:t>
      </w:r>
      <w:r w:rsidR="002E1722">
        <w:rPr>
          <w:rFonts w:eastAsia="Times New Roman" w:cs="Times New Roman"/>
          <w:spacing w:val="2"/>
          <w:szCs w:val="28"/>
          <w:lang w:val="tt-RU" w:eastAsia="ru-RU"/>
        </w:rPr>
        <w:t>1</w:t>
      </w:r>
      <w:r w:rsidR="004710C2">
        <w:rPr>
          <w:rFonts w:eastAsia="Times New Roman" w:cs="Times New Roman"/>
          <w:spacing w:val="2"/>
          <w:szCs w:val="28"/>
          <w:lang w:val="tt-RU" w:eastAsia="ru-RU"/>
        </w:rPr>
        <w:t>3</w:t>
      </w:r>
      <w:bookmarkStart w:id="0" w:name="_GoBack"/>
      <w:bookmarkEnd w:id="0"/>
    </w:p>
    <w:p w:rsidR="00C508E0" w:rsidRPr="008C55CC" w:rsidRDefault="00D926FA" w:rsidP="00C508E0">
      <w:pPr>
        <w:shd w:val="clear" w:color="auto" w:fill="FFFFFF"/>
        <w:spacing w:after="0" w:line="240" w:lineRule="auto"/>
        <w:ind w:firstLine="567"/>
        <w:jc w:val="center"/>
        <w:textAlignment w:val="baseline"/>
        <w:rPr>
          <w:rFonts w:eastAsia="Times New Roman" w:cs="Times New Roman"/>
          <w:spacing w:val="2"/>
          <w:szCs w:val="28"/>
          <w:lang w:eastAsia="ru-RU"/>
        </w:rPr>
      </w:pPr>
      <w:r w:rsidRPr="008C55CC">
        <w:rPr>
          <w:rFonts w:eastAsia="Times New Roman" w:cs="Times New Roman"/>
          <w:spacing w:val="2"/>
          <w:szCs w:val="28"/>
          <w:lang w:eastAsia="ru-RU"/>
        </w:rPr>
        <w:br/>
      </w:r>
      <w:r w:rsidR="00C508E0" w:rsidRPr="008C55CC">
        <w:rPr>
          <w:rFonts w:eastAsia="Times New Roman" w:cs="Times New Roman"/>
          <w:spacing w:val="2"/>
          <w:szCs w:val="28"/>
          <w:lang w:eastAsia="ru-RU"/>
        </w:rPr>
        <w:t xml:space="preserve">Порядок </w:t>
      </w:r>
    </w:p>
    <w:p w:rsidR="00C508E0" w:rsidRPr="008C55CC" w:rsidRDefault="00C508E0" w:rsidP="00C508E0">
      <w:pPr>
        <w:shd w:val="clear" w:color="auto" w:fill="FFFFFF"/>
        <w:spacing w:after="0" w:line="240" w:lineRule="auto"/>
        <w:ind w:firstLine="567"/>
        <w:jc w:val="center"/>
        <w:textAlignment w:val="baseline"/>
        <w:rPr>
          <w:rFonts w:eastAsia="Times New Roman" w:cs="Times New Roman"/>
          <w:spacing w:val="2"/>
          <w:szCs w:val="28"/>
          <w:lang w:eastAsia="ru-RU"/>
        </w:rPr>
      </w:pPr>
      <w:proofErr w:type="gramStart"/>
      <w:r w:rsidRPr="008C55CC">
        <w:rPr>
          <w:rFonts w:eastAsia="Times New Roman" w:cs="Times New Roman"/>
          <w:spacing w:val="2"/>
          <w:szCs w:val="28"/>
          <w:lang w:eastAsia="ru-RU"/>
        </w:rPr>
        <w:t>формирования</w:t>
      </w:r>
      <w:proofErr w:type="gramEnd"/>
      <w:r w:rsidRPr="008C55CC">
        <w:rPr>
          <w:rFonts w:eastAsia="Times New Roman" w:cs="Times New Roman"/>
          <w:spacing w:val="2"/>
          <w:szCs w:val="28"/>
          <w:lang w:eastAsia="ru-RU"/>
        </w:rPr>
        <w:t xml:space="preserve"> и ведения реестра источников доходов местного бюджета (бюджета </w:t>
      </w:r>
      <w:r w:rsidR="008C55CC">
        <w:rPr>
          <w:rFonts w:eastAsia="Times New Roman" w:cs="Times New Roman"/>
          <w:spacing w:val="2"/>
          <w:szCs w:val="28"/>
          <w:lang w:val="tt-RU" w:eastAsia="ru-RU"/>
        </w:rPr>
        <w:t>Новоильмовского</w:t>
      </w:r>
      <w:r w:rsidR="003A734F" w:rsidRPr="008C55CC">
        <w:rPr>
          <w:rFonts w:eastAsia="Times New Roman" w:cs="Times New Roman"/>
          <w:spacing w:val="2"/>
          <w:szCs w:val="28"/>
          <w:lang w:eastAsia="ru-RU"/>
        </w:rPr>
        <w:t xml:space="preserve"> сельского поселения </w:t>
      </w:r>
      <w:r w:rsidRPr="008C55CC">
        <w:rPr>
          <w:rFonts w:eastAsia="Times New Roman" w:cs="Times New Roman"/>
          <w:spacing w:val="2"/>
          <w:szCs w:val="28"/>
          <w:lang w:eastAsia="ru-RU"/>
        </w:rPr>
        <w:t>Дрожжановского муниципального района Республики Татарстан)</w:t>
      </w:r>
    </w:p>
    <w:p w:rsidR="00C508E0" w:rsidRPr="008C55CC" w:rsidRDefault="00C508E0" w:rsidP="00C508E0">
      <w:pPr>
        <w:shd w:val="clear" w:color="auto" w:fill="FFFFFF"/>
        <w:spacing w:after="0" w:line="240" w:lineRule="auto"/>
        <w:ind w:firstLine="567"/>
        <w:jc w:val="center"/>
        <w:textAlignment w:val="baseline"/>
        <w:rPr>
          <w:rFonts w:eastAsia="Times New Roman" w:cs="Times New Roman"/>
          <w:spacing w:val="2"/>
          <w:szCs w:val="28"/>
          <w:lang w:eastAsia="ru-RU"/>
        </w:rPr>
      </w:pPr>
    </w:p>
    <w:p w:rsidR="00D926FA" w:rsidRPr="008C55CC" w:rsidRDefault="00D926FA" w:rsidP="00C508E0">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 xml:space="preserve">1. Настоящий Порядок формирования и ведения реестра источников доходов местного бюджета (бюджета </w:t>
      </w:r>
      <w:r w:rsidR="008C55CC">
        <w:rPr>
          <w:rFonts w:eastAsia="Times New Roman" w:cs="Times New Roman"/>
          <w:spacing w:val="2"/>
          <w:szCs w:val="28"/>
          <w:lang w:val="tt-RU" w:eastAsia="ru-RU"/>
        </w:rPr>
        <w:t>Новоильмовского</w:t>
      </w:r>
      <w:r w:rsidR="003A734F" w:rsidRPr="008C55CC">
        <w:rPr>
          <w:rFonts w:eastAsia="Times New Roman" w:cs="Times New Roman"/>
          <w:spacing w:val="2"/>
          <w:szCs w:val="28"/>
          <w:lang w:eastAsia="ru-RU"/>
        </w:rPr>
        <w:t xml:space="preserve"> сельского поселения </w:t>
      </w:r>
      <w:r w:rsidR="00C508E0" w:rsidRPr="008C55CC">
        <w:rPr>
          <w:rFonts w:eastAsia="Times New Roman" w:cs="Times New Roman"/>
          <w:spacing w:val="2"/>
          <w:szCs w:val="28"/>
          <w:lang w:eastAsia="ru-RU"/>
        </w:rPr>
        <w:t>Дрожжановского муниципального района Республики Татарстан</w:t>
      </w:r>
      <w:r w:rsidRPr="008C55CC">
        <w:rPr>
          <w:rFonts w:eastAsia="Times New Roman" w:cs="Times New Roman"/>
          <w:spacing w:val="2"/>
          <w:szCs w:val="28"/>
          <w:lang w:eastAsia="ru-RU"/>
        </w:rPr>
        <w:t>) (далее - Порядок) разработан в соответствии со статьей 47.1 </w:t>
      </w:r>
      <w:hyperlink r:id="rId7" w:history="1">
        <w:r w:rsidRPr="008C55CC">
          <w:rPr>
            <w:rFonts w:eastAsia="Times New Roman" w:cs="Times New Roman"/>
            <w:spacing w:val="2"/>
            <w:szCs w:val="28"/>
            <w:lang w:eastAsia="ru-RU"/>
          </w:rPr>
          <w:t>Бюджетного кодекса Российской Федерации</w:t>
        </w:r>
      </w:hyperlink>
      <w:r w:rsidRPr="008C55CC">
        <w:rPr>
          <w:rFonts w:eastAsia="Times New Roman" w:cs="Times New Roman"/>
          <w:spacing w:val="2"/>
          <w:szCs w:val="28"/>
          <w:lang w:eastAsia="ru-RU"/>
        </w:rPr>
        <w:t> и </w:t>
      </w:r>
      <w:hyperlink r:id="rId8" w:history="1">
        <w:r w:rsidRPr="008C55CC">
          <w:rPr>
            <w:rFonts w:eastAsia="Times New Roman" w:cs="Times New Roman"/>
            <w:spacing w:val="2"/>
            <w:szCs w:val="28"/>
            <w:lang w:eastAsia="ru-RU"/>
          </w:rPr>
          <w:t>Общими требованиями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(далее - Общие требования)</w:t>
        </w:r>
      </w:hyperlink>
      <w:r w:rsidRPr="008C55CC">
        <w:rPr>
          <w:rFonts w:eastAsia="Times New Roman" w:cs="Times New Roman"/>
          <w:spacing w:val="2"/>
          <w:szCs w:val="28"/>
          <w:lang w:eastAsia="ru-RU"/>
        </w:rPr>
        <w:t>, утвержденными </w:t>
      </w:r>
      <w:hyperlink r:id="rId9" w:history="1">
        <w:r w:rsidRPr="008C55CC">
          <w:rPr>
            <w:rFonts w:eastAsia="Times New Roman" w:cs="Times New Roman"/>
            <w:spacing w:val="2"/>
            <w:szCs w:val="28"/>
            <w:lang w:eastAsia="ru-RU"/>
          </w:rPr>
          <w:t xml:space="preserve">Постановлением Правительства Российской Федерации от 31.08.2016 N 868 </w:t>
        </w:r>
        <w:r w:rsidR="00C508E0" w:rsidRPr="008C55CC">
          <w:rPr>
            <w:rFonts w:eastAsia="Times New Roman" w:cs="Times New Roman"/>
            <w:spacing w:val="2"/>
            <w:szCs w:val="28"/>
            <w:lang w:eastAsia="ru-RU"/>
          </w:rPr>
          <w:t>«</w:t>
        </w:r>
        <w:r w:rsidRPr="008C55CC">
          <w:rPr>
            <w:rFonts w:eastAsia="Times New Roman" w:cs="Times New Roman"/>
            <w:spacing w:val="2"/>
            <w:szCs w:val="28"/>
            <w:lang w:eastAsia="ru-RU"/>
          </w:rPr>
          <w:t>О порядке формирования и ведения перечня источников доходов Российской Федерации</w:t>
        </w:r>
      </w:hyperlink>
      <w:r w:rsidR="00C508E0" w:rsidRPr="008C55CC">
        <w:rPr>
          <w:rFonts w:eastAsia="Times New Roman" w:cs="Times New Roman"/>
          <w:spacing w:val="2"/>
          <w:szCs w:val="28"/>
          <w:lang w:eastAsia="ru-RU"/>
        </w:rPr>
        <w:t>»</w:t>
      </w:r>
      <w:r w:rsidRPr="008C55CC">
        <w:rPr>
          <w:rFonts w:eastAsia="Times New Roman" w:cs="Times New Roman"/>
          <w:spacing w:val="2"/>
          <w:szCs w:val="28"/>
          <w:lang w:eastAsia="ru-RU"/>
        </w:rPr>
        <w:t>, и определяет правила формирования и ведения реестра источников доходов местного бюджета (далее - реестр источников доходов местного бюджета).</w:t>
      </w:r>
    </w:p>
    <w:p w:rsidR="00D926FA" w:rsidRPr="008C55CC" w:rsidRDefault="00D926FA" w:rsidP="00C508E0">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 xml:space="preserve">2. Реестр источников доходов местного бюджета представляет собой единый информационный ресурс, который формируется и ведется в электронной форме в государственной информационной системе </w:t>
      </w:r>
      <w:r w:rsidR="00C508E0" w:rsidRPr="008C55CC">
        <w:rPr>
          <w:rFonts w:eastAsia="Times New Roman" w:cs="Times New Roman"/>
          <w:spacing w:val="2"/>
          <w:szCs w:val="28"/>
          <w:lang w:eastAsia="ru-RU"/>
        </w:rPr>
        <w:t xml:space="preserve">Дрожжановского муниципального района Республики Татарстан </w:t>
      </w:r>
      <w:r w:rsidRPr="008C55CC">
        <w:rPr>
          <w:rFonts w:eastAsia="Times New Roman" w:cs="Times New Roman"/>
          <w:spacing w:val="2"/>
          <w:szCs w:val="28"/>
          <w:lang w:eastAsia="ru-RU"/>
        </w:rPr>
        <w:t xml:space="preserve">и отражает бюджетные данные на этапах составления, утверждения и исполнения решения </w:t>
      </w:r>
      <w:r w:rsidR="00C508E0" w:rsidRPr="008C55CC">
        <w:rPr>
          <w:rFonts w:eastAsia="Times New Roman" w:cs="Times New Roman"/>
          <w:spacing w:val="2"/>
          <w:szCs w:val="28"/>
          <w:lang w:eastAsia="ru-RU"/>
        </w:rPr>
        <w:t>Совета</w:t>
      </w:r>
      <w:r w:rsidR="00413413" w:rsidRPr="008C55CC">
        <w:rPr>
          <w:rFonts w:eastAsia="Times New Roman" w:cs="Times New Roman"/>
          <w:spacing w:val="2"/>
          <w:szCs w:val="28"/>
          <w:lang w:eastAsia="ru-RU"/>
        </w:rPr>
        <w:t xml:space="preserve"> </w:t>
      </w:r>
      <w:r w:rsidR="008C55CC">
        <w:rPr>
          <w:rFonts w:eastAsia="Times New Roman" w:cs="Times New Roman"/>
          <w:spacing w:val="2"/>
          <w:szCs w:val="28"/>
          <w:lang w:val="tt-RU" w:eastAsia="ru-RU"/>
        </w:rPr>
        <w:t>Новоильмовского</w:t>
      </w:r>
      <w:r w:rsidR="00413413" w:rsidRPr="008C55CC">
        <w:rPr>
          <w:rFonts w:eastAsia="Times New Roman" w:cs="Times New Roman"/>
          <w:spacing w:val="2"/>
          <w:szCs w:val="28"/>
          <w:lang w:val="tt-RU" w:eastAsia="ru-RU"/>
        </w:rPr>
        <w:t xml:space="preserve"> </w:t>
      </w:r>
      <w:r w:rsidR="003A734F" w:rsidRPr="008C55CC">
        <w:rPr>
          <w:rFonts w:eastAsia="Times New Roman" w:cs="Times New Roman"/>
          <w:spacing w:val="2"/>
          <w:szCs w:val="28"/>
          <w:lang w:eastAsia="ru-RU"/>
        </w:rPr>
        <w:t>сельского поселения</w:t>
      </w:r>
      <w:r w:rsidR="00C508E0" w:rsidRPr="008C55CC">
        <w:rPr>
          <w:rFonts w:eastAsia="Times New Roman" w:cs="Times New Roman"/>
          <w:spacing w:val="2"/>
          <w:szCs w:val="28"/>
          <w:lang w:eastAsia="ru-RU"/>
        </w:rPr>
        <w:t xml:space="preserve"> Дрожжановского муниципального района Республики Татарстан </w:t>
      </w:r>
      <w:r w:rsidRPr="008C55CC">
        <w:rPr>
          <w:rFonts w:eastAsia="Times New Roman" w:cs="Times New Roman"/>
          <w:spacing w:val="2"/>
          <w:szCs w:val="28"/>
          <w:lang w:eastAsia="ru-RU"/>
        </w:rPr>
        <w:t>о местном бюджете по источникам доходов местного бюджета и соответствующим им группам источников доходов местного бюджета, включенным в перечень источников доходов Российской Федерации.</w:t>
      </w:r>
    </w:p>
    <w:p w:rsidR="00C508E0"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 xml:space="preserve">3. </w:t>
      </w:r>
      <w:r w:rsidR="00C508E0" w:rsidRPr="008C55CC">
        <w:rPr>
          <w:rFonts w:eastAsia="Times New Roman" w:cs="Times New Roman"/>
          <w:spacing w:val="2"/>
          <w:szCs w:val="28"/>
          <w:lang w:eastAsia="ru-RU"/>
        </w:rPr>
        <w:t>Финансово-бюджетная палата</w:t>
      </w:r>
      <w:r w:rsidR="00C508E0" w:rsidRPr="008C55CC">
        <w:rPr>
          <w:rFonts w:cs="Times New Roman"/>
          <w:szCs w:val="28"/>
        </w:rPr>
        <w:t xml:space="preserve"> </w:t>
      </w:r>
      <w:r w:rsidR="00C508E0" w:rsidRPr="008C55CC">
        <w:rPr>
          <w:rFonts w:eastAsia="Times New Roman" w:cs="Times New Roman"/>
          <w:spacing w:val="2"/>
          <w:szCs w:val="28"/>
          <w:lang w:eastAsia="ru-RU"/>
        </w:rPr>
        <w:t>Дрожжановского муниципального района Республики Татарстан</w:t>
      </w:r>
      <w:r w:rsidRPr="008C55CC">
        <w:rPr>
          <w:rFonts w:eastAsia="Times New Roman" w:cs="Times New Roman"/>
          <w:spacing w:val="2"/>
          <w:szCs w:val="28"/>
          <w:lang w:eastAsia="ru-RU"/>
        </w:rPr>
        <w:t>:</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обеспечивает формирование в государственной интегрированной информационной системе управления общественными финансами "Электронный бюджет" информации для включения в перечень источников доходов Российской Федерации и направление ее в указанную систему в целях формирования перечня источников доходов Российской Федерации в соответствии с </w:t>
      </w:r>
      <w:hyperlink r:id="rId10" w:history="1">
        <w:r w:rsidRPr="008C55CC">
          <w:rPr>
            <w:rFonts w:eastAsia="Times New Roman" w:cs="Times New Roman"/>
            <w:spacing w:val="2"/>
            <w:szCs w:val="28"/>
            <w:lang w:eastAsia="ru-RU"/>
          </w:rPr>
          <w:t xml:space="preserve">Правилами </w:t>
        </w:r>
        <w:r w:rsidRPr="008C55CC">
          <w:rPr>
            <w:rFonts w:eastAsia="Times New Roman" w:cs="Times New Roman"/>
            <w:spacing w:val="2"/>
            <w:szCs w:val="28"/>
            <w:lang w:eastAsia="ru-RU"/>
          </w:rPr>
          <w:lastRenderedPageBreak/>
          <w:t>формирования и ведения перечня источников доходов Российской Федерации</w:t>
        </w:r>
      </w:hyperlink>
      <w:r w:rsidRPr="008C55CC">
        <w:rPr>
          <w:rFonts w:eastAsia="Times New Roman" w:cs="Times New Roman"/>
          <w:spacing w:val="2"/>
          <w:szCs w:val="28"/>
          <w:lang w:eastAsia="ru-RU"/>
        </w:rPr>
        <w:t>, утвержденными </w:t>
      </w:r>
      <w:hyperlink r:id="rId11" w:history="1">
        <w:r w:rsidRPr="008C55CC">
          <w:rPr>
            <w:rFonts w:eastAsia="Times New Roman" w:cs="Times New Roman"/>
            <w:spacing w:val="2"/>
            <w:szCs w:val="28"/>
            <w:lang w:eastAsia="ru-RU"/>
          </w:rPr>
          <w:t>постановлением Правительства Российской Федерации от 31.08.2016 N 868</w:t>
        </w:r>
      </w:hyperlink>
      <w:r w:rsidRPr="008C55CC">
        <w:rPr>
          <w:rFonts w:eastAsia="Times New Roman" w:cs="Times New Roman"/>
          <w:spacing w:val="2"/>
          <w:szCs w:val="28"/>
          <w:lang w:eastAsia="ru-RU"/>
        </w:rPr>
        <w:t>;</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gramStart"/>
      <w:r w:rsidRPr="008C55CC">
        <w:rPr>
          <w:rFonts w:eastAsia="Times New Roman" w:cs="Times New Roman"/>
          <w:spacing w:val="2"/>
          <w:szCs w:val="28"/>
          <w:lang w:eastAsia="ru-RU"/>
        </w:rPr>
        <w:t>ведет</w:t>
      </w:r>
      <w:proofErr w:type="gramEnd"/>
      <w:r w:rsidRPr="008C55CC">
        <w:rPr>
          <w:rFonts w:eastAsia="Times New Roman" w:cs="Times New Roman"/>
          <w:spacing w:val="2"/>
          <w:szCs w:val="28"/>
          <w:lang w:eastAsia="ru-RU"/>
        </w:rPr>
        <w:t xml:space="preserve"> реестр источников доходов местного бюджета.</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4. Главные администраторы доходов местного бюджета и (или) администраторы доходов местного бюджета, организации, осуществляющие оказание (выполнение) муниципальных услуг (выполнение работ), предусматривающих за их оказание (выполнение) взимание платы по источнику доходов местного бюджета (в случае, если указанные организации не осуществляют бюджетных полномочий администраторов доходов местного бюджета), (далее - участники процесса ведения реестра источников доходов местного бюджета), обеспечивают представление сведений для ведения реестра источников доходов местного бюджета в электронной форме.</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 xml:space="preserve">Электронное взаимодействие между участниками процесса ведения реестра источников доходов местного бюджета в целях, предусмотренных абзацем первым настоящего пункта, организуется в порядке, установленном </w:t>
      </w:r>
      <w:r w:rsidR="00CD0CE6" w:rsidRPr="008C55CC">
        <w:rPr>
          <w:rFonts w:eastAsia="Times New Roman" w:cs="Times New Roman"/>
          <w:spacing w:val="2"/>
          <w:szCs w:val="28"/>
          <w:lang w:eastAsia="ru-RU"/>
        </w:rPr>
        <w:t>Финансово-бюджетной палатой Дрожжановского муниципального района Республики Татарстан</w:t>
      </w:r>
      <w:r w:rsidRPr="008C55CC">
        <w:rPr>
          <w:rFonts w:eastAsia="Times New Roman" w:cs="Times New Roman"/>
          <w:spacing w:val="2"/>
          <w:szCs w:val="28"/>
          <w:lang w:eastAsia="ru-RU"/>
        </w:rPr>
        <w:t>.</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Ответственность за полноту и достоверность информации, а также своевременность ее включения в реестр источников доходов местного бюджета несут участники процесса ведения реестра источников доходов местного бюджета.</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5. При формировании и ведении реестра источников доходов местного бюджета используются усиленные квалифицированные электронные подписи лиц, уполномоченных действовать от имени участников процесса ведения реестра источников доходов местного бюджета.</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6. В реестр источников доходов местного бюджета в отношении каждого источника доходов местного бюджета включается информация, указанная в пункте 11 Общих требований.</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7. В реестре источников доходов местного бюджета формируется консолидированная и (или) сводная информация по группам источников доходов местного бюджета по показателям прогнозов доходов местного бюджета на этапах составления, утверждения и исполнения местного бюджета, а также кассовым поступлениям по доходам местного бюджета с указанием сведений о группах источников доходов местного бюджета на основе перечня источников доходов Российской Федерации.</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8. Информация, указанная в подпунктах а) - д) пункта 11 Общих требований, формируется и изменяется на основе перечня источников доходов Российской Федерации.</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9. Информация, указанная в подпунктах е) и и) пункта 11 Общих требований, формируется и ведется на основании прогнозов поступления доходов местного бюджета.</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 xml:space="preserve">Информация, указанная в подпунктах ж) и з) пункта 11 Общих требований, формируется и ведется на основании решения </w:t>
      </w:r>
      <w:r w:rsidR="00413413" w:rsidRPr="008C55CC">
        <w:rPr>
          <w:rFonts w:eastAsia="Times New Roman" w:cs="Times New Roman"/>
          <w:spacing w:val="2"/>
          <w:szCs w:val="28"/>
          <w:lang w:eastAsia="ru-RU"/>
        </w:rPr>
        <w:t xml:space="preserve">Совета </w:t>
      </w:r>
      <w:r w:rsidR="008C55CC">
        <w:rPr>
          <w:rFonts w:eastAsia="Times New Roman" w:cs="Times New Roman"/>
          <w:spacing w:val="2"/>
          <w:szCs w:val="28"/>
          <w:lang w:val="tt-RU" w:eastAsia="ru-RU"/>
        </w:rPr>
        <w:t>Новоильмовского</w:t>
      </w:r>
      <w:r w:rsidR="003A734F" w:rsidRPr="008C55CC">
        <w:rPr>
          <w:rFonts w:eastAsia="Times New Roman" w:cs="Times New Roman"/>
          <w:spacing w:val="2"/>
          <w:szCs w:val="28"/>
          <w:lang w:eastAsia="ru-RU"/>
        </w:rPr>
        <w:t xml:space="preserve"> сельского </w:t>
      </w:r>
      <w:r w:rsidR="003A734F" w:rsidRPr="008C55CC">
        <w:rPr>
          <w:rFonts w:eastAsia="Times New Roman" w:cs="Times New Roman"/>
          <w:spacing w:val="2"/>
          <w:szCs w:val="28"/>
          <w:lang w:eastAsia="ru-RU"/>
        </w:rPr>
        <w:lastRenderedPageBreak/>
        <w:t>поселения</w:t>
      </w:r>
      <w:r w:rsidR="00CD0CE6" w:rsidRPr="008C55CC">
        <w:rPr>
          <w:rFonts w:eastAsia="Times New Roman" w:cs="Times New Roman"/>
          <w:spacing w:val="2"/>
          <w:szCs w:val="28"/>
          <w:lang w:eastAsia="ru-RU"/>
        </w:rPr>
        <w:t xml:space="preserve"> Дрожжановского муниципального района Республики Татарстан</w:t>
      </w:r>
      <w:r w:rsidRPr="008C55CC">
        <w:rPr>
          <w:rFonts w:eastAsia="Times New Roman" w:cs="Times New Roman"/>
          <w:spacing w:val="2"/>
          <w:szCs w:val="28"/>
          <w:lang w:eastAsia="ru-RU"/>
        </w:rPr>
        <w:t xml:space="preserve"> о местном бюджете.</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10. Информация, указанная в подпункте к) пункта 11 Общих требований, формируется на основании соответствующих сведений реестра источников доходов Российской Федерации.</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 xml:space="preserve">11. Участники процесса ведения реестра источников доходов местного бюджета, обеспечивают представление в </w:t>
      </w:r>
      <w:r w:rsidR="00CD0CE6" w:rsidRPr="008C55CC">
        <w:rPr>
          <w:rFonts w:eastAsia="Times New Roman" w:cs="Times New Roman"/>
          <w:spacing w:val="2"/>
          <w:szCs w:val="28"/>
          <w:lang w:eastAsia="ru-RU"/>
        </w:rPr>
        <w:t xml:space="preserve">Финансово-бюджетную палату Дрожжановского муниципального района Республики Татарстан </w:t>
      </w:r>
      <w:r w:rsidRPr="008C55CC">
        <w:rPr>
          <w:rFonts w:eastAsia="Times New Roman" w:cs="Times New Roman"/>
          <w:spacing w:val="2"/>
          <w:szCs w:val="28"/>
          <w:lang w:eastAsia="ru-RU"/>
        </w:rPr>
        <w:t>информации, указанной в пункте 11 Общих требований, для формирования и ведения реестра источников доходов местного бюджета в следующие сроки:</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gramStart"/>
      <w:r w:rsidRPr="008C55CC">
        <w:rPr>
          <w:rFonts w:eastAsia="Times New Roman" w:cs="Times New Roman"/>
          <w:spacing w:val="2"/>
          <w:szCs w:val="28"/>
          <w:lang w:eastAsia="ru-RU"/>
        </w:rPr>
        <w:t>а</w:t>
      </w:r>
      <w:proofErr w:type="gramEnd"/>
      <w:r w:rsidRPr="008C55CC">
        <w:rPr>
          <w:rFonts w:eastAsia="Times New Roman" w:cs="Times New Roman"/>
          <w:spacing w:val="2"/>
          <w:szCs w:val="28"/>
          <w:lang w:eastAsia="ru-RU"/>
        </w:rPr>
        <w:t>) информации, указанной в подпунктах а) - д),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rsidR="00D926FA" w:rsidRPr="008C55CC" w:rsidRDefault="00CD0CE6"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gramStart"/>
      <w:r w:rsidRPr="008C55CC">
        <w:rPr>
          <w:rFonts w:eastAsia="Times New Roman" w:cs="Times New Roman"/>
          <w:spacing w:val="2"/>
          <w:szCs w:val="28"/>
          <w:lang w:eastAsia="ru-RU"/>
        </w:rPr>
        <w:t>б</w:t>
      </w:r>
      <w:proofErr w:type="gramEnd"/>
      <w:r w:rsidR="00D926FA" w:rsidRPr="008C55CC">
        <w:rPr>
          <w:rFonts w:eastAsia="Times New Roman" w:cs="Times New Roman"/>
          <w:spacing w:val="2"/>
          <w:szCs w:val="28"/>
          <w:lang w:eastAsia="ru-RU"/>
        </w:rPr>
        <w:t xml:space="preserve">) информации, указанной в подпунктах ж), з) и л), - не позднее 5 рабочих дней со дня принятия или внесения изменений в решения </w:t>
      </w:r>
      <w:r w:rsidRPr="008C55CC">
        <w:rPr>
          <w:rFonts w:eastAsia="Times New Roman" w:cs="Times New Roman"/>
          <w:spacing w:val="2"/>
          <w:szCs w:val="28"/>
          <w:lang w:eastAsia="ru-RU"/>
        </w:rPr>
        <w:t xml:space="preserve">Совета </w:t>
      </w:r>
      <w:r w:rsidR="008C55CC">
        <w:rPr>
          <w:rFonts w:eastAsia="Times New Roman" w:cs="Times New Roman"/>
          <w:spacing w:val="2"/>
          <w:szCs w:val="28"/>
          <w:lang w:val="tt-RU" w:eastAsia="ru-RU"/>
        </w:rPr>
        <w:t>Новоильмовского</w:t>
      </w:r>
      <w:r w:rsidR="00413413" w:rsidRPr="008C55CC">
        <w:rPr>
          <w:rFonts w:eastAsia="Times New Roman" w:cs="Times New Roman"/>
          <w:spacing w:val="2"/>
          <w:szCs w:val="28"/>
          <w:lang w:val="tt-RU" w:eastAsia="ru-RU"/>
        </w:rPr>
        <w:t xml:space="preserve"> </w:t>
      </w:r>
      <w:r w:rsidR="003A734F" w:rsidRPr="008C55CC">
        <w:rPr>
          <w:rFonts w:eastAsia="Times New Roman" w:cs="Times New Roman"/>
          <w:spacing w:val="2"/>
          <w:szCs w:val="28"/>
          <w:lang w:eastAsia="ru-RU"/>
        </w:rPr>
        <w:t xml:space="preserve">сельского поселения </w:t>
      </w:r>
      <w:r w:rsidRPr="008C55CC">
        <w:rPr>
          <w:rFonts w:eastAsia="Times New Roman" w:cs="Times New Roman"/>
          <w:spacing w:val="2"/>
          <w:szCs w:val="28"/>
          <w:lang w:eastAsia="ru-RU"/>
        </w:rPr>
        <w:t>Дрожжановского муниципального района Республики Татарстан</w:t>
      </w:r>
      <w:r w:rsidR="00D926FA" w:rsidRPr="008C55CC">
        <w:rPr>
          <w:rFonts w:eastAsia="Times New Roman" w:cs="Times New Roman"/>
          <w:spacing w:val="2"/>
          <w:szCs w:val="28"/>
          <w:lang w:eastAsia="ru-RU"/>
        </w:rPr>
        <w:t xml:space="preserve"> о местном бюджете и об исполнении местного бюджета;</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gramStart"/>
      <w:r w:rsidRPr="008C55CC">
        <w:rPr>
          <w:rFonts w:eastAsia="Times New Roman" w:cs="Times New Roman"/>
          <w:spacing w:val="2"/>
          <w:szCs w:val="28"/>
          <w:lang w:eastAsia="ru-RU"/>
        </w:rPr>
        <w:t>в</w:t>
      </w:r>
      <w:proofErr w:type="gramEnd"/>
      <w:r w:rsidRPr="008C55CC">
        <w:rPr>
          <w:rFonts w:eastAsia="Times New Roman" w:cs="Times New Roman"/>
          <w:spacing w:val="2"/>
          <w:szCs w:val="28"/>
          <w:lang w:eastAsia="ru-RU"/>
        </w:rPr>
        <w:t>) информации, указанной в подпункте и), - согласно установленному в соответствии с бюджетным законодательством порядком ведения прогноза доходов бюджета, но не позднее 10-го рабочего дня каждого месяца года;</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gramStart"/>
      <w:r w:rsidRPr="008C55CC">
        <w:rPr>
          <w:rFonts w:eastAsia="Times New Roman" w:cs="Times New Roman"/>
          <w:spacing w:val="2"/>
          <w:szCs w:val="28"/>
          <w:lang w:eastAsia="ru-RU"/>
        </w:rPr>
        <w:t>г</w:t>
      </w:r>
      <w:proofErr w:type="gramEnd"/>
      <w:r w:rsidRPr="008C55CC">
        <w:rPr>
          <w:rFonts w:eastAsia="Times New Roman" w:cs="Times New Roman"/>
          <w:spacing w:val="2"/>
          <w:szCs w:val="28"/>
          <w:lang w:eastAsia="ru-RU"/>
        </w:rPr>
        <w:t xml:space="preserve">) информации, указанной в подпункте е), - в сроки, установленные постановлением </w:t>
      </w:r>
      <w:r w:rsidR="00CD0CE6" w:rsidRPr="008C55CC">
        <w:rPr>
          <w:rFonts w:eastAsia="Times New Roman" w:cs="Times New Roman"/>
          <w:spacing w:val="2"/>
          <w:szCs w:val="28"/>
          <w:lang w:eastAsia="ru-RU"/>
        </w:rPr>
        <w:t xml:space="preserve">Исполнительного комитета Дрожжановского муниципального района Республики Татарстан </w:t>
      </w:r>
      <w:r w:rsidRPr="008C55CC">
        <w:rPr>
          <w:rFonts w:eastAsia="Times New Roman" w:cs="Times New Roman"/>
          <w:spacing w:val="2"/>
          <w:szCs w:val="28"/>
          <w:lang w:eastAsia="ru-RU"/>
        </w:rPr>
        <w:t>о порядке составления проекта местного бюджета;</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gramStart"/>
      <w:r w:rsidRPr="008C55CC">
        <w:rPr>
          <w:rFonts w:eastAsia="Times New Roman" w:cs="Times New Roman"/>
          <w:spacing w:val="2"/>
          <w:szCs w:val="28"/>
          <w:lang w:eastAsia="ru-RU"/>
        </w:rPr>
        <w:t>д</w:t>
      </w:r>
      <w:proofErr w:type="gramEnd"/>
      <w:r w:rsidRPr="008C55CC">
        <w:rPr>
          <w:rFonts w:eastAsia="Times New Roman" w:cs="Times New Roman"/>
          <w:spacing w:val="2"/>
          <w:szCs w:val="28"/>
          <w:lang w:eastAsia="ru-RU"/>
        </w:rPr>
        <w:t>) информации, указанной в подпункте к), - в соответствии с установленным бюджетным законодательством порядком составления и ведения кассового плана исполнения местного бюджета, но не позднее 10-го рабочего дня каждого месяца года.</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 xml:space="preserve">12. </w:t>
      </w:r>
      <w:r w:rsidR="00CD0CE6" w:rsidRPr="008C55CC">
        <w:rPr>
          <w:rFonts w:eastAsia="Times New Roman" w:cs="Times New Roman"/>
          <w:spacing w:val="2"/>
          <w:szCs w:val="28"/>
          <w:lang w:eastAsia="ru-RU"/>
        </w:rPr>
        <w:t xml:space="preserve">Финансово-бюджетная палата Дрожжановского муниципального района Республики Татарстан </w:t>
      </w:r>
      <w:r w:rsidRPr="008C55CC">
        <w:rPr>
          <w:rFonts w:eastAsia="Times New Roman" w:cs="Times New Roman"/>
          <w:spacing w:val="2"/>
          <w:szCs w:val="28"/>
          <w:lang w:eastAsia="ru-RU"/>
        </w:rPr>
        <w:t>в целях ведения реестра источников доходов местного бюджета в течение одного рабочего дня со дня представления участником процесса ведения реестра источников доходов местного бюджета информации, указанной в пункте 11 Общих требований, обеспечивает в автоматизированном режиме проверку наличия информации в соответствии с пунктом 11 Общих требований.</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13. В случае положительного результата проверки, указанной в пункте 12 настоящего Порядка, информация, представленная участником процесса ведения реестра источников доходов местного бюджета, образует реестровую запись реестра источников доходов местного бюджета, которой департамент финансов в соответствии с пунктом 3 настоящего Порядка, присваивает уникальный номер реестровой записи источника дохода местного бюджета реестра источников доходов местного бюджета.</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При направлении участником процесса ведения реестра источников доходов местного бюджета измененной информации, указанной в пункте 11 Общих требований, ранее образованные реестровые записи обновляются.</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lastRenderedPageBreak/>
        <w:t xml:space="preserve">14. В случае отрицательного результата проверки, указанной в пункте 12 настоящего Порядка, информация, представленная участником процесса ведения реестра источников доходов местного бюджета в соответствии с пунктом 11 Общих требований, не образует (не обновляет) реестровые записи. В указанном случае </w:t>
      </w:r>
      <w:r w:rsidR="00CD0CE6" w:rsidRPr="008C55CC">
        <w:rPr>
          <w:rFonts w:eastAsia="Times New Roman" w:cs="Times New Roman"/>
          <w:spacing w:val="2"/>
          <w:szCs w:val="28"/>
          <w:lang w:eastAsia="ru-RU"/>
        </w:rPr>
        <w:t xml:space="preserve">Финансово-бюджетная палата Дрожжановского муниципального района Республики Татарстан </w:t>
      </w:r>
      <w:r w:rsidRPr="008C55CC">
        <w:rPr>
          <w:rFonts w:eastAsia="Times New Roman" w:cs="Times New Roman"/>
          <w:spacing w:val="2"/>
          <w:szCs w:val="28"/>
          <w:lang w:eastAsia="ru-RU"/>
        </w:rPr>
        <w:t>в течение не более одного рабочего дня со дня представления участником процесса ведения реестра источников доходов местного бюджета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15. В случае получения предусмотренного пунктом 14 настоящего Порядка протокола участник процесса ведения реестра источников доходов местного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местного бюджета.</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16. Уникальный номер реестровой записи источника дохода местного бюджета реестра источников доходов местного бюджета формируется в соответствии с пунктом 22 Общих требований.</w:t>
      </w:r>
    </w:p>
    <w:p w:rsidR="00D926FA" w:rsidRPr="008C55CC" w:rsidRDefault="00D926FA"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8C55CC">
        <w:rPr>
          <w:rFonts w:eastAsia="Times New Roman" w:cs="Times New Roman"/>
          <w:spacing w:val="2"/>
          <w:szCs w:val="28"/>
          <w:lang w:eastAsia="ru-RU"/>
        </w:rPr>
        <w:t xml:space="preserve">17. Реестр источников доходов местного бюджета направляется в составе документов и материалов, представляемых одновременно с проектом решения о местном бюджете, в </w:t>
      </w:r>
      <w:r w:rsidR="00CD0CE6" w:rsidRPr="008C55CC">
        <w:rPr>
          <w:rFonts w:eastAsia="Times New Roman" w:cs="Times New Roman"/>
          <w:spacing w:val="2"/>
          <w:szCs w:val="28"/>
          <w:lang w:eastAsia="ru-RU"/>
        </w:rPr>
        <w:t>Совет</w:t>
      </w:r>
      <w:r w:rsidR="00413413" w:rsidRPr="008C55CC">
        <w:rPr>
          <w:rFonts w:eastAsia="Times New Roman" w:cs="Times New Roman"/>
          <w:spacing w:val="2"/>
          <w:szCs w:val="28"/>
          <w:lang w:eastAsia="ru-RU"/>
        </w:rPr>
        <w:t xml:space="preserve"> </w:t>
      </w:r>
      <w:r w:rsidR="008C55CC">
        <w:rPr>
          <w:rFonts w:eastAsia="Times New Roman" w:cs="Times New Roman"/>
          <w:spacing w:val="2"/>
          <w:szCs w:val="28"/>
          <w:lang w:val="tt-RU" w:eastAsia="ru-RU"/>
        </w:rPr>
        <w:t>Новоильмовского</w:t>
      </w:r>
      <w:r w:rsidR="003A734F" w:rsidRPr="008C55CC">
        <w:rPr>
          <w:rFonts w:eastAsia="Times New Roman" w:cs="Times New Roman"/>
          <w:spacing w:val="2"/>
          <w:szCs w:val="28"/>
          <w:lang w:eastAsia="ru-RU"/>
        </w:rPr>
        <w:t xml:space="preserve"> сельского поселения</w:t>
      </w:r>
      <w:r w:rsidR="00CD0CE6" w:rsidRPr="008C55CC">
        <w:rPr>
          <w:rFonts w:eastAsia="Times New Roman" w:cs="Times New Roman"/>
          <w:spacing w:val="2"/>
          <w:szCs w:val="28"/>
          <w:lang w:eastAsia="ru-RU"/>
        </w:rPr>
        <w:t xml:space="preserve"> Дрожжановского муниципального района Республики Татарстан</w:t>
      </w:r>
      <w:r w:rsidRPr="008C55CC">
        <w:rPr>
          <w:rFonts w:eastAsia="Times New Roman" w:cs="Times New Roman"/>
          <w:spacing w:val="2"/>
          <w:szCs w:val="28"/>
          <w:lang w:eastAsia="ru-RU"/>
        </w:rPr>
        <w:t xml:space="preserve"> по форме, утверждаемой </w:t>
      </w:r>
      <w:r w:rsidR="00CD0CE6" w:rsidRPr="008C55CC">
        <w:rPr>
          <w:rFonts w:eastAsia="Times New Roman" w:cs="Times New Roman"/>
          <w:spacing w:val="2"/>
          <w:szCs w:val="28"/>
          <w:lang w:eastAsia="ru-RU"/>
        </w:rPr>
        <w:t>Финансово-бюджетной палатой Дрожжановского муниципального района Республики Татарстан</w:t>
      </w:r>
      <w:r w:rsidRPr="008C55CC">
        <w:rPr>
          <w:rFonts w:eastAsia="Times New Roman" w:cs="Times New Roman"/>
          <w:spacing w:val="2"/>
          <w:szCs w:val="28"/>
          <w:lang w:eastAsia="ru-RU"/>
        </w:rPr>
        <w:t>.</w:t>
      </w:r>
    </w:p>
    <w:p w:rsidR="00A65990" w:rsidRPr="008C55CC" w:rsidRDefault="00A65990" w:rsidP="00D926FA">
      <w:pPr>
        <w:spacing w:after="0" w:line="240" w:lineRule="auto"/>
        <w:ind w:right="4678" w:firstLine="567"/>
        <w:jc w:val="both"/>
        <w:rPr>
          <w:rFonts w:cs="Times New Roman"/>
          <w:szCs w:val="28"/>
        </w:rPr>
      </w:pPr>
    </w:p>
    <w:p w:rsidR="00A65990" w:rsidRPr="008C55CC" w:rsidRDefault="00A65990" w:rsidP="00D926FA">
      <w:pPr>
        <w:spacing w:after="0" w:line="240" w:lineRule="auto"/>
        <w:ind w:right="4678" w:firstLine="567"/>
        <w:jc w:val="both"/>
        <w:rPr>
          <w:rFonts w:cs="Times New Roman"/>
          <w:szCs w:val="28"/>
        </w:rPr>
      </w:pPr>
    </w:p>
    <w:p w:rsidR="00A65990" w:rsidRPr="008C55CC" w:rsidRDefault="00A65990" w:rsidP="00D926FA">
      <w:pPr>
        <w:spacing w:after="0" w:line="240" w:lineRule="auto"/>
        <w:ind w:right="4678" w:firstLine="567"/>
        <w:jc w:val="both"/>
        <w:rPr>
          <w:rFonts w:cs="Times New Roman"/>
          <w:szCs w:val="28"/>
        </w:rPr>
      </w:pPr>
    </w:p>
    <w:p w:rsidR="00A65990" w:rsidRPr="008C55CC" w:rsidRDefault="00A65990" w:rsidP="00D926FA">
      <w:pPr>
        <w:spacing w:after="0" w:line="240" w:lineRule="auto"/>
        <w:ind w:right="4678" w:firstLine="567"/>
        <w:jc w:val="both"/>
        <w:rPr>
          <w:rFonts w:cs="Times New Roman"/>
          <w:szCs w:val="28"/>
        </w:rPr>
      </w:pPr>
    </w:p>
    <w:p w:rsidR="00A65990" w:rsidRPr="008C55CC" w:rsidRDefault="00A65990" w:rsidP="00D926FA">
      <w:pPr>
        <w:spacing w:after="0" w:line="240" w:lineRule="auto"/>
        <w:ind w:right="4678" w:firstLine="567"/>
        <w:jc w:val="both"/>
        <w:rPr>
          <w:rFonts w:cs="Times New Roman"/>
          <w:szCs w:val="28"/>
        </w:rPr>
      </w:pPr>
    </w:p>
    <w:p w:rsidR="00A65990" w:rsidRPr="008C55CC" w:rsidRDefault="00A65990" w:rsidP="00D926FA">
      <w:pPr>
        <w:spacing w:after="0" w:line="240" w:lineRule="auto"/>
        <w:ind w:right="4678" w:firstLine="567"/>
        <w:jc w:val="both"/>
        <w:rPr>
          <w:rFonts w:cs="Times New Roman"/>
          <w:szCs w:val="28"/>
        </w:rPr>
      </w:pPr>
    </w:p>
    <w:p w:rsidR="009604EB" w:rsidRPr="008C55CC" w:rsidRDefault="009604EB" w:rsidP="00D926FA">
      <w:pPr>
        <w:spacing w:after="0" w:line="240" w:lineRule="auto"/>
        <w:ind w:right="4678" w:firstLine="567"/>
        <w:jc w:val="both"/>
        <w:rPr>
          <w:rFonts w:cs="Times New Roman"/>
          <w:szCs w:val="28"/>
        </w:rPr>
      </w:pPr>
    </w:p>
    <w:p w:rsidR="009604EB" w:rsidRPr="008C55CC" w:rsidRDefault="009604EB" w:rsidP="00D926FA">
      <w:pPr>
        <w:spacing w:after="0" w:line="240" w:lineRule="auto"/>
        <w:ind w:right="4678" w:firstLine="567"/>
        <w:jc w:val="both"/>
        <w:rPr>
          <w:rFonts w:cs="Times New Roman"/>
          <w:szCs w:val="28"/>
        </w:rPr>
      </w:pPr>
    </w:p>
    <w:p w:rsidR="009604EB" w:rsidRPr="008C55CC" w:rsidRDefault="009604EB" w:rsidP="00D926FA">
      <w:pPr>
        <w:spacing w:after="0" w:line="240" w:lineRule="auto"/>
        <w:ind w:right="4678" w:firstLine="567"/>
        <w:jc w:val="both"/>
        <w:rPr>
          <w:rFonts w:cs="Times New Roman"/>
          <w:szCs w:val="28"/>
        </w:rPr>
      </w:pPr>
    </w:p>
    <w:sectPr w:rsidR="009604EB" w:rsidRPr="008C55CC" w:rsidSect="009D58B3">
      <w:pgSz w:w="11906" w:h="16838"/>
      <w:pgMar w:top="1135" w:right="849" w:bottom="993"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2E1722"/>
    <w:rsid w:val="003A734F"/>
    <w:rsid w:val="003F3743"/>
    <w:rsid w:val="00413413"/>
    <w:rsid w:val="00437F7A"/>
    <w:rsid w:val="004710C2"/>
    <w:rsid w:val="00495EC4"/>
    <w:rsid w:val="005160E8"/>
    <w:rsid w:val="006D2B9B"/>
    <w:rsid w:val="0072339C"/>
    <w:rsid w:val="007B1A33"/>
    <w:rsid w:val="007E12E9"/>
    <w:rsid w:val="008516BD"/>
    <w:rsid w:val="008B62F7"/>
    <w:rsid w:val="008C55CC"/>
    <w:rsid w:val="009604EB"/>
    <w:rsid w:val="009D58B3"/>
    <w:rsid w:val="00A65990"/>
    <w:rsid w:val="00AB64D1"/>
    <w:rsid w:val="00B330D4"/>
    <w:rsid w:val="00C508E0"/>
    <w:rsid w:val="00CA31AD"/>
    <w:rsid w:val="00CD0CE6"/>
    <w:rsid w:val="00D926FA"/>
    <w:rsid w:val="00F05F87"/>
    <w:rsid w:val="00F9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0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3738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17144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420373891" TargetMode="External"/><Relationship Id="rId11" Type="http://schemas.openxmlformats.org/officeDocument/2006/relationships/hyperlink" Target="http://docs.cntd.ru/document/420373891" TargetMode="External"/><Relationship Id="rId5" Type="http://schemas.openxmlformats.org/officeDocument/2006/relationships/hyperlink" Target="http://docs.cntd.ru/document/901714433" TargetMode="External"/><Relationship Id="rId10" Type="http://schemas.openxmlformats.org/officeDocument/2006/relationships/hyperlink" Target="http://docs.cntd.ru/document/420373891" TargetMode="External"/><Relationship Id="rId4" Type="http://schemas.openxmlformats.org/officeDocument/2006/relationships/webSettings" Target="webSettings.xml"/><Relationship Id="rId9" Type="http://schemas.openxmlformats.org/officeDocument/2006/relationships/hyperlink" Target="http://docs.cntd.ru/document/420373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1731</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USER</cp:lastModifiedBy>
  <cp:revision>14</cp:revision>
  <cp:lastPrinted>2020-12-14T06:26:00Z</cp:lastPrinted>
  <dcterms:created xsi:type="dcterms:W3CDTF">2020-11-30T07:15:00Z</dcterms:created>
  <dcterms:modified xsi:type="dcterms:W3CDTF">2020-12-15T12:20:00Z</dcterms:modified>
</cp:coreProperties>
</file>