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C007E" w:rsidRPr="005C007E" w:rsidTr="005C007E">
        <w:trPr>
          <w:trHeight w:val="1520"/>
        </w:trPr>
        <w:tc>
          <w:tcPr>
            <w:tcW w:w="4407" w:type="dxa"/>
            <w:gridSpan w:val="2"/>
            <w:hideMark/>
          </w:tcPr>
          <w:p w:rsidR="005C007E" w:rsidRPr="005C007E" w:rsidRDefault="005C007E" w:rsidP="005C007E">
            <w:pPr>
              <w:keepNext/>
              <w:spacing w:after="60" w:line="252" w:lineRule="auto"/>
              <w:ind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 w:rsidRPr="005C007E">
              <w:rPr>
                <w:rFonts w:ascii="Times New Roman" w:hAnsi="Times New Roman"/>
                <w:lang w:eastAsia="en-US"/>
              </w:rPr>
              <w:t>ИСПОЛНИТЕЛЬНЫЙ КОМИТЕТ</w:t>
            </w:r>
          </w:p>
          <w:p w:rsidR="005C007E" w:rsidRPr="005C007E" w:rsidRDefault="005C007E" w:rsidP="005C007E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 w:rsidRPr="005C007E">
              <w:rPr>
                <w:rFonts w:ascii="Times New Roman" w:hAnsi="Times New Roman"/>
                <w:lang w:val="tt-RU" w:eastAsia="en-US"/>
              </w:rPr>
              <w:t xml:space="preserve">НОВОИЛЬМОВСКОГО </w:t>
            </w:r>
            <w:r w:rsidRPr="005C007E">
              <w:rPr>
                <w:rFonts w:ascii="Times New Roman" w:hAnsi="Times New Roman"/>
                <w:lang w:eastAsia="en-US"/>
              </w:rPr>
              <w:t>СЕЛЬСКОГО ПОСЕЛЕНИЯ ДРОЖЖАНОВСКОГО</w:t>
            </w:r>
          </w:p>
          <w:p w:rsidR="005C007E" w:rsidRPr="005C007E" w:rsidRDefault="005C007E" w:rsidP="005C007E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 w:rsidRPr="005C007E">
              <w:rPr>
                <w:rFonts w:ascii="Times New Roman" w:hAnsi="Times New Roman"/>
                <w:lang w:eastAsia="en-US"/>
              </w:rPr>
              <w:t>МУНИЦИПАЛЬНОГО РАЙОНА</w:t>
            </w:r>
          </w:p>
          <w:p w:rsidR="005C007E" w:rsidRPr="005C007E" w:rsidRDefault="005C007E" w:rsidP="005C007E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 w:rsidRPr="005C007E">
              <w:rPr>
                <w:rFonts w:ascii="Times New Roman" w:hAnsi="Times New Roman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5C007E" w:rsidRPr="005C007E" w:rsidRDefault="005C007E" w:rsidP="005C007E">
            <w:pPr>
              <w:spacing w:line="252" w:lineRule="auto"/>
              <w:ind w:right="-108"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5C007E" w:rsidRPr="005C007E" w:rsidRDefault="005C007E" w:rsidP="005C007E">
            <w:pPr>
              <w:spacing w:line="252" w:lineRule="auto"/>
              <w:ind w:firstLine="0"/>
              <w:jc w:val="center"/>
              <w:rPr>
                <w:rFonts w:ascii="Times New Roman" w:hAnsi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5C007E" w:rsidRPr="005C007E" w:rsidRDefault="005C007E" w:rsidP="005C007E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 w:rsidRPr="005C007E">
              <w:rPr>
                <w:rFonts w:ascii="Times New Roman" w:hAnsi="Times New Roman"/>
                <w:lang w:eastAsia="en-US"/>
              </w:rPr>
              <w:t>ТАТАРСТАН РЕСПУБЛИКАСЫ</w:t>
            </w:r>
          </w:p>
          <w:p w:rsidR="005C007E" w:rsidRPr="005C007E" w:rsidRDefault="005C007E" w:rsidP="005C007E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 w:rsidRPr="005C007E">
              <w:rPr>
                <w:rFonts w:ascii="Times New Roman" w:hAnsi="Times New Roman"/>
                <w:lang w:eastAsia="en-US"/>
              </w:rPr>
              <w:t xml:space="preserve"> ЧҮПРӘЛЕ </w:t>
            </w:r>
          </w:p>
          <w:p w:rsidR="005C007E" w:rsidRPr="005C007E" w:rsidRDefault="005C007E" w:rsidP="005C007E">
            <w:pPr>
              <w:keepNext/>
              <w:spacing w:after="60" w:line="252" w:lineRule="auto"/>
              <w:ind w:right="-108" w:firstLine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 w:rsidRPr="005C007E">
              <w:rPr>
                <w:rFonts w:ascii="Times New Roman" w:hAnsi="Times New Roman"/>
                <w:lang w:eastAsia="en-US"/>
              </w:rPr>
              <w:t>МУНИЦИПАЛЬ РАЙОНЫ</w:t>
            </w:r>
          </w:p>
          <w:p w:rsidR="005C007E" w:rsidRPr="005C007E" w:rsidRDefault="005C007E" w:rsidP="005C007E">
            <w:pPr>
              <w:spacing w:after="60" w:line="252" w:lineRule="auto"/>
              <w:ind w:right="-108" w:firstLine="0"/>
              <w:jc w:val="center"/>
              <w:rPr>
                <w:rFonts w:ascii="Times New Roman" w:hAnsi="Times New Roman"/>
                <w:lang w:eastAsia="en-US"/>
              </w:rPr>
            </w:pPr>
            <w:r w:rsidRPr="005C007E">
              <w:rPr>
                <w:rFonts w:ascii="Times New Roman" w:hAnsi="Times New Roman"/>
                <w:lang w:val="tt-RU" w:eastAsia="en-US"/>
              </w:rPr>
              <w:t xml:space="preserve"> ЯҢА ӘЛМӘЛЕ АВЫЛ ҖИРЛЕГЕ</w:t>
            </w:r>
            <w:r w:rsidRPr="005C007E">
              <w:rPr>
                <w:rFonts w:ascii="Times New Roman" w:hAnsi="Times New Roman"/>
                <w:lang w:eastAsia="en-US"/>
              </w:rPr>
              <w:t xml:space="preserve"> БАШКАРМА КОМИТЕТЫ</w:t>
            </w:r>
          </w:p>
        </w:tc>
      </w:tr>
      <w:tr w:rsidR="005C007E" w:rsidRPr="005C007E" w:rsidTr="005C007E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5C007E" w:rsidRPr="005C007E" w:rsidRDefault="005C007E" w:rsidP="005C007E">
            <w:pPr>
              <w:tabs>
                <w:tab w:val="left" w:pos="1884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5C007E">
              <w:rPr>
                <w:rFonts w:ascii="Times New Roman" w:hAnsi="Times New Roman"/>
                <w:lang w:eastAsia="en-US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5C007E" w:rsidRPr="005C007E" w:rsidRDefault="005C007E" w:rsidP="005C007E">
            <w:pPr>
              <w:tabs>
                <w:tab w:val="left" w:pos="1884"/>
              </w:tabs>
              <w:spacing w:line="252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5C007E" w:rsidRPr="005C007E" w:rsidRDefault="005C007E" w:rsidP="005C007E">
      <w:pPr>
        <w:ind w:firstLine="0"/>
        <w:jc w:val="left"/>
        <w:rPr>
          <w:rFonts w:ascii="Times New Roman" w:hAnsi="Times New Roman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5C007E" w:rsidRPr="005C007E" w:rsidTr="005C007E">
        <w:trPr>
          <w:trHeight w:val="156"/>
        </w:trPr>
        <w:tc>
          <w:tcPr>
            <w:tcW w:w="9840" w:type="dxa"/>
          </w:tcPr>
          <w:p w:rsidR="005C007E" w:rsidRPr="005C007E" w:rsidRDefault="005C007E" w:rsidP="005C007E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007E">
              <w:rPr>
                <w:rFonts w:ascii="Times New Roman" w:hAnsi="Times New Roman"/>
                <w:b/>
                <w:lang w:eastAsia="en-US"/>
              </w:rPr>
              <w:t>ПОСТАНОВЛЕНИЕ                                                                         КАРАР</w:t>
            </w:r>
          </w:p>
          <w:p w:rsidR="005C007E" w:rsidRPr="005C007E" w:rsidRDefault="005C007E" w:rsidP="005C007E">
            <w:pPr>
              <w:spacing w:after="60" w:line="252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C007E">
              <w:rPr>
                <w:rFonts w:ascii="Times New Roman" w:hAnsi="Times New Roman"/>
                <w:sz w:val="20"/>
                <w:szCs w:val="20"/>
                <w:lang w:eastAsia="en-US"/>
              </w:rPr>
              <w:t>с.Новое</w:t>
            </w:r>
            <w:proofErr w:type="spellEnd"/>
            <w:r w:rsidRPr="005C007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007E">
              <w:rPr>
                <w:rFonts w:ascii="Times New Roman" w:hAnsi="Times New Roman"/>
                <w:sz w:val="20"/>
                <w:szCs w:val="20"/>
                <w:lang w:eastAsia="en-US"/>
              </w:rPr>
              <w:t>Ильмово</w:t>
            </w:r>
            <w:proofErr w:type="spellEnd"/>
            <w:r w:rsidRPr="005C007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5C007E" w:rsidRPr="005C007E" w:rsidRDefault="005C007E" w:rsidP="005C007E">
            <w:pPr>
              <w:spacing w:after="60" w:line="252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C007E" w:rsidRPr="005C007E" w:rsidRDefault="005C007E" w:rsidP="005C007E">
            <w:pPr>
              <w:spacing w:after="60" w:line="252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14 ок</w:t>
            </w:r>
            <w:r w:rsidRPr="005C00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тября 2021 года                                                                  </w:t>
            </w:r>
            <w:r w:rsidR="00073D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</w:t>
            </w:r>
            <w:r w:rsidRPr="005C00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5C007E"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 xml:space="preserve">     </w:t>
            </w:r>
            <w:r w:rsidRPr="005C00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DC38D0">
        <w:rPr>
          <w:rFonts w:ascii="Times New Roman" w:hAnsi="Times New Roman"/>
          <w:iCs/>
          <w:sz w:val="28"/>
          <w:szCs w:val="28"/>
        </w:rPr>
        <w:t>Новоильмовского</w:t>
      </w:r>
      <w:r w:rsidR="00D62DF5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D62DF5">
        <w:rPr>
          <w:rFonts w:ascii="Times New Roman" w:hAnsi="Times New Roman"/>
          <w:iCs/>
          <w:sz w:val="28"/>
          <w:szCs w:val="28"/>
        </w:rPr>
        <w:t xml:space="preserve">Дрожжановского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DC38D0">
        <w:rPr>
          <w:rFonts w:ascii="Times New Roman" w:hAnsi="Times New Roman"/>
          <w:sz w:val="28"/>
          <w:szCs w:val="28"/>
        </w:rPr>
        <w:t>06</w:t>
      </w:r>
      <w:r w:rsidR="00D62DF5">
        <w:rPr>
          <w:rFonts w:ascii="Times New Roman" w:hAnsi="Times New Roman"/>
          <w:sz w:val="28"/>
          <w:szCs w:val="28"/>
        </w:rPr>
        <w:t>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DC38D0">
        <w:rPr>
          <w:rFonts w:ascii="Times New Roman" w:hAnsi="Times New Roman"/>
          <w:sz w:val="28"/>
          <w:szCs w:val="28"/>
        </w:rPr>
        <w:t>13</w:t>
      </w:r>
      <w:r w:rsidR="00D62DF5">
        <w:rPr>
          <w:rFonts w:ascii="Times New Roman" w:hAnsi="Times New Roman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4925A2">
        <w:rPr>
          <w:rFonts w:ascii="Times New Roman" w:hAnsi="Times New Roman"/>
          <w:bCs/>
          <w:kern w:val="28"/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DC38D0">
        <w:rPr>
          <w:rFonts w:ascii="Times New Roman" w:hAnsi="Times New Roman" w:cs="Times New Roman"/>
          <w:b w:val="0"/>
          <w:iCs/>
          <w:sz w:val="28"/>
          <w:szCs w:val="28"/>
        </w:rPr>
        <w:t>Новоильмовского</w:t>
      </w:r>
      <w:r w:rsidR="00D62DF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D62DF5">
        <w:rPr>
          <w:rFonts w:ascii="Times New Roman" w:hAnsi="Times New Roman" w:cs="Times New Roman"/>
          <w:b w:val="0"/>
          <w:iCs/>
          <w:sz w:val="28"/>
          <w:szCs w:val="28"/>
        </w:rPr>
        <w:t xml:space="preserve">Дрожжановского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8C6482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DC38D0">
        <w:rPr>
          <w:rFonts w:ascii="Times New Roman" w:hAnsi="Times New Roman" w:cs="Times New Roman"/>
          <w:b w:val="0"/>
          <w:iCs/>
          <w:sz w:val="28"/>
          <w:szCs w:val="28"/>
        </w:rPr>
        <w:t>Новоильмовского</w:t>
      </w:r>
      <w:r w:rsidR="00D62DF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D62DF5">
        <w:rPr>
          <w:rFonts w:ascii="Times New Roman" w:hAnsi="Times New Roman" w:cs="Times New Roman"/>
          <w:b w:val="0"/>
          <w:iCs/>
          <w:sz w:val="28"/>
          <w:szCs w:val="28"/>
        </w:rPr>
        <w:t xml:space="preserve">Дрожжановского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44F70">
        <w:rPr>
          <w:rFonts w:ascii="Times New Roman" w:hAnsi="Times New Roman" w:cs="Times New Roman"/>
          <w:b w:val="0"/>
          <w:sz w:val="28"/>
          <w:szCs w:val="28"/>
        </w:rPr>
        <w:t>06</w:t>
      </w:r>
      <w:r w:rsidR="00D62DF5">
        <w:rPr>
          <w:rFonts w:ascii="Times New Roman" w:hAnsi="Times New Roman" w:cs="Times New Roman"/>
          <w:b w:val="0"/>
          <w:sz w:val="28"/>
          <w:szCs w:val="28"/>
        </w:rPr>
        <w:t xml:space="preserve">.08.2021 года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2DF5">
        <w:rPr>
          <w:rFonts w:ascii="Times New Roman" w:hAnsi="Times New Roman" w:cs="Times New Roman"/>
          <w:b w:val="0"/>
          <w:sz w:val="28"/>
          <w:szCs w:val="28"/>
        </w:rPr>
        <w:t>№1</w:t>
      </w:r>
      <w:r w:rsidR="00644F70">
        <w:rPr>
          <w:rFonts w:ascii="Times New Roman" w:hAnsi="Times New Roman" w:cs="Times New Roman"/>
          <w:b w:val="0"/>
          <w:sz w:val="28"/>
          <w:szCs w:val="28"/>
        </w:rPr>
        <w:t>3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3F13B8" w:rsidP="003F13B8">
      <w:r w:rsidRPr="003F13B8">
        <w:rPr>
          <w:rFonts w:ascii="Times New Roman" w:hAnsi="Times New Roman"/>
          <w:sz w:val="28"/>
        </w:rPr>
        <w:t>1.1.</w:t>
      </w:r>
      <w:r w:rsidRPr="003F13B8">
        <w:rPr>
          <w:sz w:val="28"/>
        </w:rPr>
        <w:t xml:space="preserve"> 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4925A2" w:rsidRDefault="00CA0859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2.4.1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4925A2">
      <w:pPr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>
        <w:rPr>
          <w:rFonts w:ascii="Times New Roman" w:hAnsi="Times New Roman"/>
          <w:sz w:val="28"/>
          <w:szCs w:val="28"/>
        </w:rPr>
        <w:t xml:space="preserve"> 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заменить на слова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3F13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8C6482">
        <w:rPr>
          <w:rFonts w:ascii="Times New Roman" w:hAnsi="Times New Roman"/>
          <w:sz w:val="28"/>
          <w:szCs w:val="28"/>
        </w:rPr>
        <w:t xml:space="preserve">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заменить на слова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</w:t>
      </w:r>
      <w:r w:rsidR="002D673B">
        <w:rPr>
          <w:rFonts w:ascii="Times New Roman" w:hAnsi="Times New Roman"/>
          <w:sz w:val="28"/>
          <w:szCs w:val="28"/>
        </w:rPr>
        <w:t xml:space="preserve"> или Исполком</w:t>
      </w:r>
      <w:r w:rsidR="008C6482">
        <w:rPr>
          <w:rFonts w:ascii="Times New Roman" w:hAnsi="Times New Roman"/>
          <w:sz w:val="28"/>
          <w:szCs w:val="28"/>
        </w:rPr>
        <w:t xml:space="preserve"> в соответствии с заключенным соглашением»;</w:t>
      </w:r>
    </w:p>
    <w:p w:rsidR="00AE3B87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олкома» заменить на слова «органами местного самоуправления муниципального района, Исполкомом»;</w:t>
      </w:r>
    </w:p>
    <w:p w:rsidR="00955958" w:rsidRDefault="00955958" w:rsidP="00955958">
      <w:pPr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>либо не 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3F13B8">
      <w:pPr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3F13B8" w:rsidP="003F13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1.9. в пункте 2.8.4. слова </w:t>
      </w:r>
      <w:r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>
        <w:rPr>
          <w:rFonts w:ascii="Times New Roman" w:hAnsi="Times New Roman"/>
          <w:sz w:val="28"/>
          <w:szCs w:val="28"/>
        </w:rPr>
        <w:t>;</w:t>
      </w:r>
    </w:p>
    <w:p w:rsidR="00955958" w:rsidRDefault="00955958" w:rsidP="0095595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Pr="00644F70" w:rsidRDefault="00053975" w:rsidP="0095595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 </w:t>
      </w:r>
      <w:r w:rsidRPr="00644F70">
        <w:rPr>
          <w:rFonts w:ascii="Times New Roman" w:hAnsi="Times New Roman"/>
          <w:sz w:val="28"/>
        </w:rPr>
        <w:t>пункт 3.5.2.3. исключить;</w:t>
      </w:r>
    </w:p>
    <w:p w:rsidR="00053975" w:rsidRDefault="00053975" w:rsidP="0095595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3F13B8" w:rsidP="003F13B8">
      <w:pPr>
        <w:rPr>
          <w:rFonts w:cs="Arial"/>
        </w:rPr>
      </w:pPr>
      <w:r>
        <w:rPr>
          <w:rFonts w:ascii="Times New Roman" w:hAnsi="Times New Roman"/>
          <w:sz w:val="28"/>
        </w:rPr>
        <w:t>1.13. в приложении № 2 к Регламенту слова «</w:t>
      </w:r>
      <w:r w:rsidRPr="003F13B8">
        <w:rPr>
          <w:rFonts w:ascii="Times New Roman" w:hAnsi="Times New Roman"/>
          <w:sz w:val="28"/>
        </w:rPr>
        <w:t>Аварийные деревья подлежат вырубке в кратчайшие сроки.</w:t>
      </w:r>
      <w:r>
        <w:rPr>
          <w:rFonts w:ascii="Times New Roman" w:hAnsi="Times New Roman"/>
          <w:sz w:val="28"/>
        </w:rPr>
        <w:t>»</w:t>
      </w:r>
      <w:r w:rsidR="00FF1242">
        <w:rPr>
          <w:rFonts w:ascii="Times New Roman" w:hAnsi="Times New Roman"/>
          <w:sz w:val="28"/>
        </w:rPr>
        <w:t xml:space="preserve"> исключить. 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на информационных стендах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, расположенных на территории </w:t>
      </w:r>
      <w:r w:rsidR="0032391E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поселения,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на официальном портале правовой информации Республики Татарстан (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r w:rsidR="00D62DF5">
        <w:rPr>
          <w:rFonts w:ascii="Times New Roman" w:hAnsi="Times New Roman" w:cs="Times New Roman"/>
          <w:b w:val="0"/>
          <w:sz w:val="28"/>
          <w:szCs w:val="28"/>
        </w:rPr>
        <w:t xml:space="preserve">Дрожжановского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A13C8" w:rsidRDefault="00B555E5" w:rsidP="00282C30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282C30" w:rsidRPr="00282C30">
        <w:rPr>
          <w:rFonts w:ascii="Times New Roman" w:hAnsi="Times New Roman"/>
          <w:sz w:val="28"/>
          <w:szCs w:val="28"/>
        </w:rPr>
        <w:t>Настоящее решение вступает в силу после официального обнародования и опубликования в Официальном портале правовой информации Республики Татарстан</w:t>
      </w:r>
      <w:r w:rsidR="00073D7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555E5" w:rsidRDefault="00B555E5" w:rsidP="00B555E5"/>
    <w:p w:rsidR="00AE3B87" w:rsidRPr="00B555E5" w:rsidRDefault="00AE3B87" w:rsidP="00B555E5"/>
    <w:p w:rsidR="00DC38D0" w:rsidRDefault="00282C30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DC38D0">
        <w:rPr>
          <w:rFonts w:ascii="Times New Roman" w:hAnsi="Times New Roman" w:cs="Times New Roman"/>
          <w:b w:val="0"/>
          <w:sz w:val="28"/>
          <w:szCs w:val="28"/>
        </w:rPr>
        <w:t>Новоильмовского</w:t>
      </w:r>
    </w:p>
    <w:p w:rsidR="00456CA1" w:rsidRPr="00B555E5" w:rsidRDefault="00282C30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поселения:         </w:t>
      </w:r>
      <w:r w:rsidR="00DC38D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Р.Н. Дружков</w:t>
      </w:r>
    </w:p>
    <w:sectPr w:rsidR="00456CA1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DB" w:rsidRDefault="004455DB">
      <w:r>
        <w:separator/>
      </w:r>
    </w:p>
  </w:endnote>
  <w:endnote w:type="continuationSeparator" w:id="0">
    <w:p w:rsidR="004455DB" w:rsidRDefault="0044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DB" w:rsidRDefault="004455DB">
      <w:r>
        <w:separator/>
      </w:r>
    </w:p>
  </w:footnote>
  <w:footnote w:type="continuationSeparator" w:id="0">
    <w:p w:rsidR="004455DB" w:rsidRDefault="00445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3D7C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2C30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27FAF"/>
    <w:rsid w:val="004308F6"/>
    <w:rsid w:val="00430C5F"/>
    <w:rsid w:val="00431CD6"/>
    <w:rsid w:val="00432232"/>
    <w:rsid w:val="00434D49"/>
    <w:rsid w:val="00436248"/>
    <w:rsid w:val="00437EE7"/>
    <w:rsid w:val="00443A3C"/>
    <w:rsid w:val="004455DB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007E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2E5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4F70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2B77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56FA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2272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51FC"/>
    <w:rsid w:val="00D57CC5"/>
    <w:rsid w:val="00D62DF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38D0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01087E-39C7-40C7-B71C-80924FEE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306A08F-7E95-48E0-AF62-A6C31307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4296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10</cp:revision>
  <cp:lastPrinted>2021-10-15T12:10:00Z</cp:lastPrinted>
  <dcterms:created xsi:type="dcterms:W3CDTF">2021-10-04T13:35:00Z</dcterms:created>
  <dcterms:modified xsi:type="dcterms:W3CDTF">2021-10-15T12:10:00Z</dcterms:modified>
</cp:coreProperties>
</file>