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1212BD" w:rsidRPr="001212BD" w:rsidTr="0067671E">
        <w:trPr>
          <w:trHeight w:val="1955"/>
        </w:trPr>
        <w:tc>
          <w:tcPr>
            <w:tcW w:w="4407" w:type="dxa"/>
            <w:gridSpan w:val="2"/>
            <w:hideMark/>
          </w:tcPr>
          <w:p w:rsidR="001212BD" w:rsidRPr="001212BD" w:rsidRDefault="001212BD" w:rsidP="001212BD">
            <w:pPr>
              <w:keepNext/>
              <w:spacing w:after="60"/>
              <w:ind w:left="-108"/>
              <w:jc w:val="center"/>
              <w:outlineLvl w:val="1"/>
              <w:rPr>
                <w:sz w:val="24"/>
                <w:szCs w:val="24"/>
              </w:rPr>
            </w:pPr>
            <w:r w:rsidRPr="001212BD">
              <w:rPr>
                <w:sz w:val="24"/>
                <w:szCs w:val="24"/>
                <w:lang w:val="en-US"/>
              </w:rPr>
              <w:t>C</w:t>
            </w:r>
            <w:r w:rsidRPr="001212BD">
              <w:rPr>
                <w:sz w:val="24"/>
                <w:szCs w:val="24"/>
              </w:rPr>
              <w:t>ОВЕТ</w:t>
            </w:r>
          </w:p>
          <w:p w:rsidR="001212BD" w:rsidRPr="001212BD" w:rsidRDefault="001212BD" w:rsidP="001212BD">
            <w:pPr>
              <w:keepNext/>
              <w:tabs>
                <w:tab w:val="left" w:pos="1884"/>
              </w:tabs>
              <w:spacing w:after="60"/>
              <w:ind w:left="-108"/>
              <w:jc w:val="center"/>
              <w:outlineLvl w:val="1"/>
              <w:rPr>
                <w:sz w:val="24"/>
                <w:szCs w:val="24"/>
              </w:rPr>
            </w:pPr>
            <w:r w:rsidRPr="001212BD">
              <w:rPr>
                <w:sz w:val="24"/>
                <w:szCs w:val="24"/>
                <w:lang w:val="tt-RU"/>
              </w:rPr>
              <w:t xml:space="preserve">НОВОИЛЬМОВСКОГО </w:t>
            </w:r>
            <w:r w:rsidRPr="001212BD">
              <w:rPr>
                <w:sz w:val="24"/>
                <w:szCs w:val="24"/>
              </w:rPr>
              <w:t>СЕЛЬСКОГО ПОСЕЛЕНИЯ ДРОЖЖАНОВСКОГО</w:t>
            </w:r>
          </w:p>
          <w:p w:rsidR="001212BD" w:rsidRPr="001212BD" w:rsidRDefault="001212BD" w:rsidP="001212BD">
            <w:pPr>
              <w:keepNext/>
              <w:tabs>
                <w:tab w:val="left" w:pos="1884"/>
              </w:tabs>
              <w:spacing w:after="60"/>
              <w:ind w:left="-108"/>
              <w:jc w:val="center"/>
              <w:outlineLvl w:val="1"/>
              <w:rPr>
                <w:sz w:val="24"/>
                <w:szCs w:val="24"/>
              </w:rPr>
            </w:pPr>
            <w:r w:rsidRPr="001212BD">
              <w:rPr>
                <w:sz w:val="24"/>
                <w:szCs w:val="24"/>
              </w:rPr>
              <w:t>МУНИЦИПАЛЬНОГО РАЙОНА</w:t>
            </w:r>
          </w:p>
          <w:p w:rsidR="001212BD" w:rsidRPr="001212BD" w:rsidRDefault="001212BD" w:rsidP="001212BD">
            <w:pPr>
              <w:keepNext/>
              <w:tabs>
                <w:tab w:val="left" w:pos="1884"/>
              </w:tabs>
              <w:spacing w:after="60"/>
              <w:ind w:left="-108"/>
              <w:jc w:val="center"/>
              <w:outlineLvl w:val="1"/>
              <w:rPr>
                <w:sz w:val="24"/>
                <w:szCs w:val="24"/>
              </w:rPr>
            </w:pPr>
            <w:r w:rsidRPr="001212BD">
              <w:rPr>
                <w:sz w:val="24"/>
                <w:szCs w:val="24"/>
              </w:rPr>
              <w:t>РЕСПУБЛИКИ ТАТАРСТАН</w:t>
            </w:r>
          </w:p>
        </w:tc>
        <w:tc>
          <w:tcPr>
            <w:tcW w:w="1266" w:type="dxa"/>
          </w:tcPr>
          <w:p w:rsidR="001212BD" w:rsidRPr="001212BD" w:rsidRDefault="001212BD" w:rsidP="001212BD">
            <w:pPr>
              <w:ind w:right="-108"/>
              <w:jc w:val="center"/>
              <w:rPr>
                <w:sz w:val="24"/>
                <w:szCs w:val="24"/>
              </w:rPr>
            </w:pPr>
          </w:p>
          <w:p w:rsidR="001212BD" w:rsidRPr="001212BD" w:rsidRDefault="001212BD" w:rsidP="001212BD">
            <w:pPr>
              <w:jc w:val="center"/>
              <w:rPr>
                <w:noProof/>
                <w:color w:val="000000"/>
                <w:sz w:val="24"/>
                <w:szCs w:val="24"/>
              </w:rPr>
            </w:pPr>
          </w:p>
        </w:tc>
        <w:tc>
          <w:tcPr>
            <w:tcW w:w="4167" w:type="dxa"/>
            <w:gridSpan w:val="2"/>
            <w:hideMark/>
          </w:tcPr>
          <w:p w:rsidR="001212BD" w:rsidRPr="001212BD" w:rsidRDefault="001212BD" w:rsidP="001212BD">
            <w:pPr>
              <w:keepNext/>
              <w:spacing w:after="60"/>
              <w:ind w:right="-108"/>
              <w:jc w:val="center"/>
              <w:outlineLvl w:val="1"/>
              <w:rPr>
                <w:sz w:val="24"/>
                <w:szCs w:val="24"/>
              </w:rPr>
            </w:pPr>
            <w:r w:rsidRPr="001212BD">
              <w:rPr>
                <w:sz w:val="24"/>
                <w:szCs w:val="24"/>
              </w:rPr>
              <w:t>ТАТАРСТАН РЕСПУБЛИКАСЫ</w:t>
            </w:r>
          </w:p>
          <w:p w:rsidR="001212BD" w:rsidRPr="001212BD" w:rsidRDefault="001212BD" w:rsidP="001212BD">
            <w:pPr>
              <w:keepNext/>
              <w:spacing w:after="60"/>
              <w:ind w:right="-108"/>
              <w:jc w:val="center"/>
              <w:outlineLvl w:val="1"/>
              <w:rPr>
                <w:sz w:val="24"/>
                <w:szCs w:val="24"/>
              </w:rPr>
            </w:pPr>
            <w:r w:rsidRPr="001212BD">
              <w:rPr>
                <w:sz w:val="24"/>
                <w:szCs w:val="24"/>
              </w:rPr>
              <w:t xml:space="preserve"> ЧҮПРӘЛЕ</w:t>
            </w:r>
          </w:p>
          <w:p w:rsidR="001212BD" w:rsidRPr="001212BD" w:rsidRDefault="001212BD" w:rsidP="001212BD">
            <w:pPr>
              <w:keepNext/>
              <w:spacing w:after="60"/>
              <w:ind w:right="-108"/>
              <w:jc w:val="center"/>
              <w:outlineLvl w:val="1"/>
              <w:rPr>
                <w:sz w:val="24"/>
                <w:szCs w:val="24"/>
              </w:rPr>
            </w:pPr>
            <w:r w:rsidRPr="001212BD">
              <w:rPr>
                <w:sz w:val="24"/>
                <w:szCs w:val="24"/>
              </w:rPr>
              <w:t>МУНИЦИПАЛЬ РАЙОНЫ</w:t>
            </w:r>
          </w:p>
          <w:p w:rsidR="001212BD" w:rsidRPr="001212BD" w:rsidRDefault="001212BD" w:rsidP="001212BD">
            <w:pPr>
              <w:spacing w:after="60"/>
              <w:ind w:right="-108"/>
              <w:jc w:val="center"/>
              <w:rPr>
                <w:sz w:val="24"/>
                <w:szCs w:val="24"/>
              </w:rPr>
            </w:pPr>
            <w:r w:rsidRPr="001212BD">
              <w:rPr>
                <w:rFonts w:eastAsia="Palatino Linotype"/>
                <w:sz w:val="24"/>
                <w:szCs w:val="24"/>
                <w:lang w:val="tt-RU" w:eastAsia="en-US"/>
              </w:rPr>
              <w:t>ЯҢА ЭЛМӘЛЕ</w:t>
            </w:r>
            <w:r w:rsidRPr="001212BD">
              <w:rPr>
                <w:sz w:val="24"/>
                <w:szCs w:val="24"/>
                <w:lang w:val="tt-RU"/>
              </w:rPr>
              <w:t xml:space="preserve"> АВЫЛ ҖИРЛЕГЕ</w:t>
            </w:r>
            <w:r w:rsidRPr="001212BD">
              <w:rPr>
                <w:sz w:val="24"/>
                <w:szCs w:val="24"/>
              </w:rPr>
              <w:t xml:space="preserve"> СОВЕТЫ</w:t>
            </w:r>
          </w:p>
        </w:tc>
      </w:tr>
      <w:tr w:rsidR="001212BD" w:rsidRPr="001212BD" w:rsidTr="0067671E">
        <w:trPr>
          <w:gridBefore w:val="1"/>
          <w:gridAfter w:val="1"/>
          <w:wBefore w:w="143" w:type="dxa"/>
          <w:wAfter w:w="56" w:type="dxa"/>
          <w:trHeight w:val="156"/>
        </w:trPr>
        <w:tc>
          <w:tcPr>
            <w:tcW w:w="9641" w:type="dxa"/>
            <w:gridSpan w:val="3"/>
          </w:tcPr>
          <w:p w:rsidR="001212BD" w:rsidRPr="001212BD" w:rsidRDefault="00AB264D" w:rsidP="001212BD">
            <w:pPr>
              <w:tabs>
                <w:tab w:val="left" w:pos="1884"/>
              </w:tabs>
              <w:jc w:val="center"/>
              <w:rPr>
                <w:sz w:val="24"/>
                <w:szCs w:val="24"/>
              </w:rPr>
            </w:pPr>
            <w:r>
              <w:rPr>
                <w:sz w:val="24"/>
                <w:szCs w:val="24"/>
              </w:rPr>
              <w:pict>
                <v:rect id="_x0000_i1025" style="width:482.1pt;height:1.5pt" o:hralign="center" o:hrstd="t" o:hrnoshade="t" o:hr="t" fillcolor="black" stroked="f"/>
              </w:pict>
            </w:r>
          </w:p>
          <w:p w:rsidR="001212BD" w:rsidRPr="001212BD" w:rsidRDefault="001212BD" w:rsidP="001212BD">
            <w:pPr>
              <w:tabs>
                <w:tab w:val="left" w:pos="1884"/>
              </w:tabs>
              <w:jc w:val="center"/>
              <w:rPr>
                <w:b/>
                <w:sz w:val="2"/>
                <w:szCs w:val="2"/>
              </w:rPr>
            </w:pPr>
          </w:p>
        </w:tc>
      </w:tr>
    </w:tbl>
    <w:p w:rsidR="001212BD" w:rsidRPr="001212BD" w:rsidRDefault="001212BD" w:rsidP="001212BD">
      <w:pPr>
        <w:tabs>
          <w:tab w:val="left" w:pos="1843"/>
          <w:tab w:val="left" w:pos="1985"/>
          <w:tab w:val="left" w:pos="2127"/>
          <w:tab w:val="left" w:pos="4962"/>
          <w:tab w:val="left" w:pos="7230"/>
          <w:tab w:val="left" w:pos="7655"/>
          <w:tab w:val="left" w:pos="7797"/>
        </w:tabs>
        <w:spacing w:after="60"/>
        <w:jc w:val="center"/>
        <w:rPr>
          <w:b/>
          <w:sz w:val="24"/>
          <w:szCs w:val="24"/>
          <w:lang w:eastAsia="en-US"/>
        </w:rPr>
      </w:pPr>
      <w:r w:rsidRPr="001212BD">
        <w:rPr>
          <w:b/>
          <w:sz w:val="24"/>
          <w:szCs w:val="24"/>
        </w:rPr>
        <w:t>РЕШЕНИЕ</w:t>
      </w:r>
      <w:r w:rsidRPr="001212BD">
        <w:rPr>
          <w:b/>
          <w:sz w:val="28"/>
          <w:szCs w:val="28"/>
        </w:rPr>
        <w:t xml:space="preserve">                                           </w:t>
      </w:r>
      <w:r w:rsidRPr="001212BD">
        <w:rPr>
          <w:b/>
          <w:sz w:val="24"/>
          <w:szCs w:val="24"/>
        </w:rPr>
        <w:t>КАРАР</w:t>
      </w:r>
    </w:p>
    <w:p w:rsidR="001212BD" w:rsidRPr="001212BD" w:rsidRDefault="001212BD" w:rsidP="001212BD">
      <w:pPr>
        <w:jc w:val="center"/>
        <w:rPr>
          <w:sz w:val="28"/>
          <w:szCs w:val="28"/>
        </w:rPr>
      </w:pPr>
      <w:r w:rsidRPr="001212BD">
        <w:t>с.Новое Ильмово</w:t>
      </w:r>
    </w:p>
    <w:p w:rsidR="001212BD" w:rsidRPr="001212BD" w:rsidRDefault="001212BD" w:rsidP="001212BD">
      <w:pPr>
        <w:tabs>
          <w:tab w:val="left" w:pos="435"/>
          <w:tab w:val="center" w:pos="4819"/>
        </w:tabs>
        <w:spacing w:after="200" w:line="276" w:lineRule="auto"/>
        <w:jc w:val="both"/>
        <w:rPr>
          <w:b/>
          <w:sz w:val="28"/>
          <w:szCs w:val="28"/>
        </w:rPr>
      </w:pPr>
      <w:r w:rsidRPr="001212BD">
        <w:rPr>
          <w:b/>
          <w:sz w:val="28"/>
          <w:szCs w:val="28"/>
        </w:rPr>
        <w:tab/>
      </w:r>
    </w:p>
    <w:p w:rsidR="001212BD" w:rsidRPr="001212BD" w:rsidRDefault="00F83CA4" w:rsidP="001212BD">
      <w:pPr>
        <w:rPr>
          <w:sz w:val="22"/>
          <w:szCs w:val="22"/>
        </w:rPr>
      </w:pPr>
      <w:r>
        <w:rPr>
          <w:sz w:val="28"/>
          <w:szCs w:val="28"/>
        </w:rPr>
        <w:t xml:space="preserve">      27</w:t>
      </w:r>
      <w:r w:rsidR="001212BD" w:rsidRPr="001212BD">
        <w:rPr>
          <w:sz w:val="28"/>
          <w:szCs w:val="28"/>
        </w:rPr>
        <w:t xml:space="preserve"> февраля 2020 года</w:t>
      </w:r>
      <w:r w:rsidR="001212BD" w:rsidRPr="001212BD">
        <w:rPr>
          <w:sz w:val="28"/>
          <w:szCs w:val="28"/>
        </w:rPr>
        <w:tab/>
        <w:t xml:space="preserve">                       </w:t>
      </w:r>
      <w:r w:rsidR="001212BD" w:rsidRPr="001212BD">
        <w:rPr>
          <w:sz w:val="28"/>
          <w:szCs w:val="28"/>
        </w:rPr>
        <w:tab/>
      </w:r>
      <w:r w:rsidR="001212BD" w:rsidRPr="001212BD">
        <w:rPr>
          <w:sz w:val="28"/>
          <w:szCs w:val="28"/>
        </w:rPr>
        <w:tab/>
        <w:t xml:space="preserve">      </w:t>
      </w:r>
      <w:r w:rsidR="001212BD" w:rsidRPr="001212BD">
        <w:rPr>
          <w:sz w:val="28"/>
          <w:szCs w:val="28"/>
        </w:rPr>
        <w:tab/>
      </w:r>
      <w:r w:rsidR="001212BD" w:rsidRPr="001212BD">
        <w:rPr>
          <w:sz w:val="28"/>
          <w:szCs w:val="28"/>
        </w:rPr>
        <w:tab/>
        <w:t xml:space="preserve">             № 63</w:t>
      </w:r>
      <w:r w:rsidR="001212BD">
        <w:rPr>
          <w:sz w:val="28"/>
          <w:szCs w:val="28"/>
        </w:rPr>
        <w:t>/2</w:t>
      </w:r>
      <w:r w:rsidR="001212BD" w:rsidRPr="001212BD">
        <w:rPr>
          <w:rFonts w:eastAsia="Calibri"/>
          <w:b/>
          <w:sz w:val="28"/>
          <w:szCs w:val="28"/>
        </w:rPr>
        <w:t xml:space="preserve">  </w:t>
      </w:r>
    </w:p>
    <w:p w:rsidR="001212BD" w:rsidRDefault="001212BD"/>
    <w:p w:rsidR="004E0C13" w:rsidRPr="004E0C13" w:rsidRDefault="004E0C13" w:rsidP="004E0C13">
      <w:pPr>
        <w:ind w:right="5102"/>
        <w:jc w:val="both"/>
        <w:rPr>
          <w:rFonts w:eastAsiaTheme="minorHAnsi"/>
          <w:sz w:val="28"/>
          <w:szCs w:val="28"/>
          <w:lang w:eastAsia="en-US"/>
        </w:rPr>
      </w:pPr>
    </w:p>
    <w:p w:rsidR="002A2812" w:rsidRDefault="00B94DB7" w:rsidP="002B0A71">
      <w:pPr>
        <w:widowControl w:val="0"/>
        <w:autoSpaceDE w:val="0"/>
        <w:autoSpaceDN w:val="0"/>
        <w:adjustRightInd w:val="0"/>
        <w:ind w:right="5385"/>
        <w:jc w:val="both"/>
        <w:rPr>
          <w:bCs/>
          <w:sz w:val="28"/>
          <w:szCs w:val="28"/>
        </w:rPr>
      </w:pPr>
      <w:r w:rsidRPr="00531040">
        <w:rPr>
          <w:bCs/>
          <w:sz w:val="28"/>
          <w:szCs w:val="28"/>
        </w:rPr>
        <w:t>О муниципальной службе в</w:t>
      </w:r>
      <w:r w:rsidR="006B5AE8">
        <w:rPr>
          <w:bCs/>
          <w:sz w:val="28"/>
          <w:szCs w:val="28"/>
        </w:rPr>
        <w:t xml:space="preserve"> </w:t>
      </w:r>
      <w:r w:rsidR="001212BD">
        <w:rPr>
          <w:bCs/>
          <w:sz w:val="28"/>
          <w:szCs w:val="28"/>
        </w:rPr>
        <w:t>Новоильмовском</w:t>
      </w:r>
      <w:r w:rsidR="006B5AE8">
        <w:rPr>
          <w:bCs/>
          <w:sz w:val="28"/>
          <w:szCs w:val="28"/>
        </w:rPr>
        <w:t xml:space="preserve"> сельском поселении</w:t>
      </w:r>
      <w:r w:rsidR="00EE7B99">
        <w:rPr>
          <w:bCs/>
          <w:sz w:val="28"/>
          <w:szCs w:val="28"/>
        </w:rPr>
        <w:t xml:space="preserve"> </w:t>
      </w:r>
      <w:r w:rsidR="006B5AE8">
        <w:rPr>
          <w:bCs/>
          <w:sz w:val="28"/>
          <w:szCs w:val="28"/>
        </w:rPr>
        <w:t>Дрожжановского</w:t>
      </w:r>
      <w:r w:rsidR="002B0A71">
        <w:rPr>
          <w:bCs/>
          <w:sz w:val="28"/>
          <w:szCs w:val="28"/>
        </w:rPr>
        <w:t xml:space="preserve"> м</w:t>
      </w:r>
      <w:r w:rsidR="006B5AE8">
        <w:rPr>
          <w:bCs/>
          <w:sz w:val="28"/>
          <w:szCs w:val="28"/>
        </w:rPr>
        <w:t>униципального</w:t>
      </w:r>
      <w:r w:rsidR="002B0A71">
        <w:rPr>
          <w:bCs/>
          <w:sz w:val="28"/>
          <w:szCs w:val="28"/>
        </w:rPr>
        <w:t xml:space="preserve"> </w:t>
      </w:r>
      <w:r w:rsidR="006B5AE8">
        <w:rPr>
          <w:bCs/>
          <w:sz w:val="28"/>
          <w:szCs w:val="28"/>
        </w:rPr>
        <w:t>района</w:t>
      </w:r>
      <w:r w:rsidRPr="00531040">
        <w:rPr>
          <w:bCs/>
          <w:sz w:val="28"/>
          <w:szCs w:val="28"/>
        </w:rPr>
        <w:t xml:space="preserve"> Республики Татарстан</w:t>
      </w:r>
    </w:p>
    <w:p w:rsidR="0064631E" w:rsidRPr="00531040" w:rsidRDefault="0064631E" w:rsidP="000705C8">
      <w:pPr>
        <w:widowControl w:val="0"/>
        <w:autoSpaceDE w:val="0"/>
        <w:autoSpaceDN w:val="0"/>
        <w:adjustRightInd w:val="0"/>
        <w:jc w:val="both"/>
        <w:rPr>
          <w:sz w:val="28"/>
          <w:szCs w:val="28"/>
        </w:rPr>
      </w:pPr>
    </w:p>
    <w:p w:rsidR="002A2812" w:rsidRPr="00B73683" w:rsidRDefault="00B94DB7" w:rsidP="002B0A71">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7" w:history="1">
        <w:r w:rsidRPr="00531040">
          <w:rPr>
            <w:sz w:val="28"/>
            <w:szCs w:val="28"/>
          </w:rPr>
          <w:t>законом</w:t>
        </w:r>
      </w:hyperlink>
      <w:r w:rsidRPr="00531040">
        <w:rPr>
          <w:sz w:val="28"/>
          <w:szCs w:val="28"/>
        </w:rPr>
        <w:t xml:space="preserve"> от 02 марта 2007 года №</w:t>
      </w:r>
      <w:r w:rsidR="002B0A71">
        <w:rPr>
          <w:sz w:val="28"/>
          <w:szCs w:val="28"/>
        </w:rPr>
        <w:t xml:space="preserve"> </w:t>
      </w:r>
      <w:r w:rsidRPr="00531040">
        <w:rPr>
          <w:sz w:val="28"/>
          <w:szCs w:val="28"/>
        </w:rPr>
        <w:t xml:space="preserve">25-ФЗ «О муниципальной службе в Российской Федерации», Кодексом Республики Татарстан о муниципальной службе, </w:t>
      </w:r>
      <w:hyperlink r:id="rId8" w:history="1">
        <w:r w:rsidRPr="00531040">
          <w:rPr>
            <w:sz w:val="28"/>
            <w:szCs w:val="28"/>
          </w:rPr>
          <w:t>Уставом</w:t>
        </w:r>
      </w:hyperlink>
      <w:r w:rsidR="004E0C13">
        <w:rPr>
          <w:sz w:val="28"/>
          <w:szCs w:val="28"/>
        </w:rPr>
        <w:t xml:space="preserve"> </w:t>
      </w:r>
      <w:r w:rsidR="001212BD">
        <w:rPr>
          <w:sz w:val="28"/>
          <w:szCs w:val="28"/>
        </w:rPr>
        <w:t>Новоильмовского</w:t>
      </w:r>
      <w:r w:rsidR="004E0C13">
        <w:rPr>
          <w:sz w:val="28"/>
          <w:szCs w:val="28"/>
        </w:rPr>
        <w:t xml:space="preserve"> сельского поселения</w:t>
      </w:r>
      <w:r w:rsidRPr="00531040">
        <w:rPr>
          <w:sz w:val="28"/>
          <w:szCs w:val="28"/>
        </w:rPr>
        <w:t xml:space="preserve"> </w:t>
      </w:r>
      <w:r w:rsidR="002B0A71" w:rsidRPr="002B0A71">
        <w:rPr>
          <w:sz w:val="28"/>
          <w:szCs w:val="28"/>
        </w:rPr>
        <w:t>Дрожжановско</w:t>
      </w:r>
      <w:r w:rsidR="002B0A71">
        <w:rPr>
          <w:sz w:val="28"/>
          <w:szCs w:val="28"/>
        </w:rPr>
        <w:t>го</w:t>
      </w:r>
      <w:r w:rsidR="002B0A71" w:rsidRPr="002B0A71">
        <w:rPr>
          <w:sz w:val="28"/>
          <w:szCs w:val="28"/>
        </w:rPr>
        <w:t xml:space="preserve"> муниципально</w:t>
      </w:r>
      <w:r w:rsidR="002B0A71">
        <w:rPr>
          <w:sz w:val="28"/>
          <w:szCs w:val="28"/>
        </w:rPr>
        <w:t xml:space="preserve">го </w:t>
      </w:r>
      <w:r w:rsidR="002B0A71" w:rsidRPr="002B0A71">
        <w:rPr>
          <w:sz w:val="28"/>
          <w:szCs w:val="28"/>
        </w:rPr>
        <w:t>район</w:t>
      </w:r>
      <w:r w:rsidR="002B0A71">
        <w:rPr>
          <w:sz w:val="28"/>
          <w:szCs w:val="28"/>
        </w:rPr>
        <w:t>а</w:t>
      </w:r>
      <w:r w:rsidR="002B0A71" w:rsidRPr="002B0A71">
        <w:rPr>
          <w:sz w:val="28"/>
          <w:szCs w:val="28"/>
        </w:rPr>
        <w:t xml:space="preserve"> Республики Татарстан</w:t>
      </w:r>
      <w:r w:rsidR="00561D3A">
        <w:rPr>
          <w:sz w:val="28"/>
          <w:szCs w:val="28"/>
        </w:rPr>
        <w:t>,</w:t>
      </w:r>
      <w:r w:rsidRPr="00531040">
        <w:rPr>
          <w:sz w:val="28"/>
          <w:szCs w:val="28"/>
        </w:rPr>
        <w:t xml:space="preserve"> Совет</w:t>
      </w:r>
      <w:r w:rsidR="004E0C13" w:rsidRPr="004E0C13">
        <w:rPr>
          <w:sz w:val="28"/>
          <w:szCs w:val="28"/>
        </w:rPr>
        <w:t xml:space="preserve"> </w:t>
      </w:r>
      <w:r w:rsidR="001212BD">
        <w:rPr>
          <w:sz w:val="28"/>
          <w:szCs w:val="28"/>
        </w:rPr>
        <w:t>Новоильмовского</w:t>
      </w:r>
      <w:r w:rsidR="004E0C13">
        <w:rPr>
          <w:sz w:val="28"/>
          <w:szCs w:val="28"/>
        </w:rPr>
        <w:t xml:space="preserve"> сельского поселения</w:t>
      </w:r>
      <w:r w:rsidR="004E0C13" w:rsidRPr="002B0A71">
        <w:rPr>
          <w:sz w:val="28"/>
          <w:szCs w:val="28"/>
        </w:rPr>
        <w:t xml:space="preserve"> </w:t>
      </w:r>
      <w:r w:rsidR="002B0A71" w:rsidRPr="002B0A71">
        <w:rPr>
          <w:sz w:val="28"/>
          <w:szCs w:val="28"/>
        </w:rPr>
        <w:t xml:space="preserve">Дрожжановского муниципального района Республики Татарстан </w:t>
      </w:r>
      <w:r w:rsidRPr="00B73683">
        <w:rPr>
          <w:sz w:val="28"/>
          <w:szCs w:val="28"/>
        </w:rPr>
        <w:t>РЕШ</w:t>
      </w:r>
      <w:r w:rsidR="002B0A71" w:rsidRPr="00B73683">
        <w:rPr>
          <w:sz w:val="28"/>
          <w:szCs w:val="28"/>
        </w:rPr>
        <w:t>ИЛ</w:t>
      </w:r>
      <w:r w:rsidRPr="00B73683">
        <w:rPr>
          <w:sz w:val="28"/>
          <w:szCs w:val="28"/>
        </w:rPr>
        <w:t>:</w:t>
      </w:r>
    </w:p>
    <w:p w:rsidR="002A2812" w:rsidRPr="00531040" w:rsidRDefault="00B94DB7" w:rsidP="002B0A71">
      <w:pPr>
        <w:widowControl w:val="0"/>
        <w:autoSpaceDE w:val="0"/>
        <w:autoSpaceDN w:val="0"/>
        <w:adjustRightInd w:val="0"/>
        <w:ind w:firstLine="567"/>
        <w:jc w:val="both"/>
        <w:rPr>
          <w:sz w:val="28"/>
          <w:szCs w:val="28"/>
        </w:rPr>
      </w:pPr>
      <w:r w:rsidRPr="00531040">
        <w:rPr>
          <w:sz w:val="28"/>
          <w:szCs w:val="28"/>
        </w:rPr>
        <w:t>1. Утвердить:</w:t>
      </w:r>
    </w:p>
    <w:p w:rsidR="002A2812" w:rsidRPr="00531040" w:rsidRDefault="00AB264D" w:rsidP="002B0A71">
      <w:pPr>
        <w:widowControl w:val="0"/>
        <w:autoSpaceDE w:val="0"/>
        <w:autoSpaceDN w:val="0"/>
        <w:adjustRightInd w:val="0"/>
        <w:ind w:firstLine="567"/>
        <w:jc w:val="both"/>
        <w:rPr>
          <w:sz w:val="28"/>
          <w:szCs w:val="28"/>
        </w:rPr>
      </w:pPr>
      <w:hyperlink w:anchor="Par37" w:history="1">
        <w:r w:rsidR="00B94DB7" w:rsidRPr="00531040">
          <w:rPr>
            <w:sz w:val="28"/>
            <w:szCs w:val="28"/>
          </w:rPr>
          <w:t>Положение</w:t>
        </w:r>
      </w:hyperlink>
      <w:r w:rsidR="00B94DB7" w:rsidRPr="00531040">
        <w:rPr>
          <w:sz w:val="28"/>
          <w:szCs w:val="28"/>
        </w:rPr>
        <w:t xml:space="preserve"> о муниципальной службе в</w:t>
      </w:r>
      <w:r w:rsidR="004E0C13" w:rsidRPr="004E0C13">
        <w:rPr>
          <w:sz w:val="28"/>
          <w:szCs w:val="28"/>
        </w:rPr>
        <w:t xml:space="preserve"> </w:t>
      </w:r>
      <w:r w:rsidR="001212BD">
        <w:rPr>
          <w:sz w:val="28"/>
          <w:szCs w:val="28"/>
        </w:rPr>
        <w:t>Новоильмовском</w:t>
      </w:r>
      <w:r w:rsidR="004E0C13">
        <w:rPr>
          <w:sz w:val="28"/>
          <w:szCs w:val="28"/>
        </w:rPr>
        <w:t xml:space="preserve"> сельском поселении</w:t>
      </w:r>
      <w:r w:rsidR="00B94DB7" w:rsidRPr="00531040">
        <w:rPr>
          <w:sz w:val="28"/>
          <w:szCs w:val="28"/>
        </w:rPr>
        <w:t xml:space="preserve"> </w:t>
      </w:r>
      <w:r w:rsidR="002B0A71" w:rsidRPr="002B0A71">
        <w:rPr>
          <w:sz w:val="28"/>
          <w:szCs w:val="28"/>
        </w:rPr>
        <w:t>Дрожжановско</w:t>
      </w:r>
      <w:r w:rsidR="004E0C13">
        <w:rPr>
          <w:sz w:val="28"/>
          <w:szCs w:val="28"/>
        </w:rPr>
        <w:t>го</w:t>
      </w:r>
      <w:r w:rsidR="002B0A71" w:rsidRPr="002B0A71">
        <w:rPr>
          <w:sz w:val="28"/>
          <w:szCs w:val="28"/>
        </w:rPr>
        <w:t xml:space="preserve"> муниципально</w:t>
      </w:r>
      <w:r w:rsidR="004E0C13">
        <w:rPr>
          <w:sz w:val="28"/>
          <w:szCs w:val="28"/>
        </w:rPr>
        <w:t>го</w:t>
      </w:r>
      <w:r w:rsidR="002B0A71" w:rsidRPr="002B0A71">
        <w:rPr>
          <w:sz w:val="28"/>
          <w:szCs w:val="28"/>
        </w:rPr>
        <w:t xml:space="preserve"> район</w:t>
      </w:r>
      <w:r w:rsidR="004E0C13">
        <w:rPr>
          <w:sz w:val="28"/>
          <w:szCs w:val="28"/>
        </w:rPr>
        <w:t>а</w:t>
      </w:r>
      <w:r w:rsidR="002B0A71" w:rsidRPr="002B0A71">
        <w:rPr>
          <w:sz w:val="28"/>
          <w:szCs w:val="28"/>
        </w:rPr>
        <w:t xml:space="preserve"> Республики Татарстан </w:t>
      </w:r>
      <w:r w:rsidR="00B94DB7" w:rsidRPr="00531040">
        <w:rPr>
          <w:sz w:val="28"/>
          <w:szCs w:val="28"/>
        </w:rPr>
        <w:t>согласно приложению №1;</w:t>
      </w:r>
    </w:p>
    <w:p w:rsidR="002A2812" w:rsidRPr="00531040" w:rsidRDefault="00AB264D" w:rsidP="002B0A71">
      <w:pPr>
        <w:widowControl w:val="0"/>
        <w:autoSpaceDE w:val="0"/>
        <w:autoSpaceDN w:val="0"/>
        <w:adjustRightInd w:val="0"/>
        <w:ind w:firstLine="567"/>
        <w:jc w:val="both"/>
        <w:rPr>
          <w:sz w:val="28"/>
          <w:szCs w:val="28"/>
        </w:rPr>
      </w:pPr>
      <w:hyperlink w:anchor="Par495" w:history="1">
        <w:r w:rsidR="00B94DB7" w:rsidRPr="00531040">
          <w:rPr>
            <w:sz w:val="28"/>
            <w:szCs w:val="28"/>
          </w:rPr>
          <w:t>Положение</w:t>
        </w:r>
      </w:hyperlink>
      <w:r w:rsidR="00B94DB7" w:rsidRPr="00531040">
        <w:rPr>
          <w:sz w:val="28"/>
          <w:szCs w:val="28"/>
        </w:rPr>
        <w:t xml:space="preserve"> о проведении аттестации муниципальных служащих согласно приложению №2.</w:t>
      </w:r>
    </w:p>
    <w:p w:rsidR="007E5068" w:rsidRPr="00D21369" w:rsidRDefault="00B94DB7" w:rsidP="00D21369">
      <w:pPr>
        <w:widowControl w:val="0"/>
        <w:autoSpaceDE w:val="0"/>
        <w:autoSpaceDN w:val="0"/>
        <w:adjustRightInd w:val="0"/>
        <w:ind w:firstLine="567"/>
        <w:jc w:val="both"/>
        <w:rPr>
          <w:sz w:val="28"/>
          <w:szCs w:val="28"/>
        </w:rPr>
      </w:pPr>
      <w:r w:rsidRPr="00531040">
        <w:rPr>
          <w:sz w:val="28"/>
          <w:szCs w:val="28"/>
        </w:rPr>
        <w:t xml:space="preserve">2. </w:t>
      </w:r>
      <w:r w:rsidR="00A20A3F" w:rsidRPr="00531040">
        <w:rPr>
          <w:sz w:val="28"/>
          <w:szCs w:val="28"/>
        </w:rPr>
        <w:t>П</w:t>
      </w:r>
      <w:r w:rsidRPr="00531040">
        <w:rPr>
          <w:sz w:val="28"/>
          <w:szCs w:val="28"/>
        </w:rPr>
        <w:t xml:space="preserve">ризнать утратившим силу </w:t>
      </w:r>
      <w:r w:rsidR="002B0A71" w:rsidRPr="002B0A71">
        <w:rPr>
          <w:sz w:val="28"/>
          <w:szCs w:val="28"/>
        </w:rPr>
        <w:t>решение Совета</w:t>
      </w:r>
      <w:r w:rsidR="00017A8D" w:rsidRPr="00017A8D">
        <w:rPr>
          <w:sz w:val="28"/>
          <w:szCs w:val="28"/>
        </w:rPr>
        <w:t xml:space="preserve"> </w:t>
      </w:r>
      <w:r w:rsidR="001212BD">
        <w:rPr>
          <w:sz w:val="28"/>
          <w:szCs w:val="28"/>
        </w:rPr>
        <w:t>Новоильмовского</w:t>
      </w:r>
      <w:r w:rsidR="00017A8D">
        <w:rPr>
          <w:sz w:val="28"/>
          <w:szCs w:val="28"/>
        </w:rPr>
        <w:t xml:space="preserve"> сельского поселения</w:t>
      </w:r>
      <w:r w:rsidR="002B0A71" w:rsidRPr="002B0A71">
        <w:rPr>
          <w:sz w:val="28"/>
          <w:szCs w:val="28"/>
        </w:rPr>
        <w:t xml:space="preserve"> Дрожжановского муниципального района Республики Татарстан </w:t>
      </w:r>
      <w:r w:rsidR="007E5068" w:rsidRPr="00D21369">
        <w:rPr>
          <w:sz w:val="28"/>
          <w:szCs w:val="28"/>
        </w:rPr>
        <w:t>от 14.11.2008 № 39/1 (в ред. от 28.04.2009</w:t>
      </w:r>
      <w:r w:rsidR="00D21369" w:rsidRPr="00D21369">
        <w:rPr>
          <w:sz w:val="28"/>
          <w:szCs w:val="28"/>
        </w:rPr>
        <w:t xml:space="preserve"> г.</w:t>
      </w:r>
      <w:r w:rsidR="007E5068" w:rsidRPr="00D21369">
        <w:rPr>
          <w:sz w:val="28"/>
          <w:szCs w:val="28"/>
        </w:rPr>
        <w:t xml:space="preserve"> № 46/1</w:t>
      </w:r>
      <w:r w:rsidR="00D21369" w:rsidRPr="00D21369">
        <w:rPr>
          <w:sz w:val="28"/>
          <w:szCs w:val="28"/>
        </w:rPr>
        <w:t>;</w:t>
      </w:r>
      <w:r w:rsidR="007E5068" w:rsidRPr="00D21369">
        <w:rPr>
          <w:sz w:val="28"/>
          <w:szCs w:val="28"/>
        </w:rPr>
        <w:t xml:space="preserve"> 25.05.2009</w:t>
      </w:r>
      <w:r w:rsidR="00D21369" w:rsidRPr="00D21369">
        <w:rPr>
          <w:sz w:val="28"/>
          <w:szCs w:val="28"/>
        </w:rPr>
        <w:t xml:space="preserve"> г.</w:t>
      </w:r>
      <w:r w:rsidR="007E5068" w:rsidRPr="00D21369">
        <w:rPr>
          <w:sz w:val="28"/>
          <w:szCs w:val="28"/>
        </w:rPr>
        <w:t xml:space="preserve"> № 47/3</w:t>
      </w:r>
      <w:r w:rsidR="00D21369" w:rsidRPr="00D21369">
        <w:rPr>
          <w:sz w:val="28"/>
          <w:szCs w:val="28"/>
        </w:rPr>
        <w:t>;</w:t>
      </w:r>
      <w:r w:rsidR="007E5068" w:rsidRPr="00D21369">
        <w:rPr>
          <w:sz w:val="28"/>
          <w:szCs w:val="28"/>
        </w:rPr>
        <w:t xml:space="preserve"> </w:t>
      </w:r>
      <w:r w:rsidR="00D21369" w:rsidRPr="00D21369">
        <w:rPr>
          <w:sz w:val="28"/>
          <w:szCs w:val="28"/>
        </w:rPr>
        <w:t xml:space="preserve">от 30.01.2013 г. №24/4; </w:t>
      </w:r>
      <w:r w:rsidR="007E5068" w:rsidRPr="00D21369">
        <w:rPr>
          <w:sz w:val="28"/>
          <w:szCs w:val="28"/>
        </w:rPr>
        <w:t>от 24.05.2013</w:t>
      </w:r>
      <w:r w:rsidR="00D21369" w:rsidRPr="00D21369">
        <w:rPr>
          <w:sz w:val="28"/>
          <w:szCs w:val="28"/>
        </w:rPr>
        <w:t xml:space="preserve"> г. № 28/2; от 04.04.2014 г. </w:t>
      </w:r>
      <w:r w:rsidR="007E5068" w:rsidRPr="00D21369">
        <w:rPr>
          <w:sz w:val="28"/>
          <w:szCs w:val="28"/>
        </w:rPr>
        <w:t>№ 38/1</w:t>
      </w:r>
      <w:r w:rsidR="00D21369" w:rsidRPr="00D21369">
        <w:rPr>
          <w:sz w:val="28"/>
          <w:szCs w:val="28"/>
        </w:rPr>
        <w:t>;</w:t>
      </w:r>
      <w:r w:rsidR="007E5068" w:rsidRPr="00D21369">
        <w:rPr>
          <w:sz w:val="28"/>
          <w:szCs w:val="28"/>
        </w:rPr>
        <w:t xml:space="preserve"> от 10.08.2015</w:t>
      </w:r>
      <w:r w:rsidR="00D21369" w:rsidRPr="00D21369">
        <w:rPr>
          <w:sz w:val="28"/>
          <w:szCs w:val="28"/>
        </w:rPr>
        <w:t xml:space="preserve"> г.</w:t>
      </w:r>
      <w:r w:rsidR="007E5068" w:rsidRPr="00D21369">
        <w:rPr>
          <w:sz w:val="28"/>
          <w:szCs w:val="28"/>
        </w:rPr>
        <w:t xml:space="preserve"> </w:t>
      </w:r>
      <w:r w:rsidR="00D21369" w:rsidRPr="00D21369">
        <w:rPr>
          <w:sz w:val="28"/>
          <w:szCs w:val="28"/>
        </w:rPr>
        <w:t>№ 58/2;</w:t>
      </w:r>
      <w:r w:rsidR="007E5068" w:rsidRPr="00D21369">
        <w:rPr>
          <w:sz w:val="28"/>
          <w:szCs w:val="28"/>
        </w:rPr>
        <w:t xml:space="preserve"> от 16.04.2016 </w:t>
      </w:r>
      <w:r w:rsidR="00D21369" w:rsidRPr="00D21369">
        <w:rPr>
          <w:sz w:val="28"/>
          <w:szCs w:val="28"/>
        </w:rPr>
        <w:t>г. № 11/1;</w:t>
      </w:r>
      <w:r w:rsidR="007E5068" w:rsidRPr="00D21369">
        <w:rPr>
          <w:sz w:val="28"/>
          <w:szCs w:val="28"/>
        </w:rPr>
        <w:t xml:space="preserve"> 28.07.2017</w:t>
      </w:r>
      <w:r w:rsidR="00D21369" w:rsidRPr="00D21369">
        <w:rPr>
          <w:sz w:val="28"/>
          <w:szCs w:val="28"/>
        </w:rPr>
        <w:t xml:space="preserve"> г.</w:t>
      </w:r>
      <w:r w:rsidR="007E5068" w:rsidRPr="00D21369">
        <w:rPr>
          <w:sz w:val="28"/>
          <w:szCs w:val="28"/>
        </w:rPr>
        <w:t xml:space="preserve"> № 23/1</w:t>
      </w:r>
      <w:r w:rsidR="00D21369" w:rsidRPr="00D21369">
        <w:rPr>
          <w:sz w:val="28"/>
          <w:szCs w:val="28"/>
        </w:rPr>
        <w:t>;</w:t>
      </w:r>
      <w:r w:rsidR="007E5068" w:rsidRPr="00D21369">
        <w:rPr>
          <w:sz w:val="28"/>
          <w:szCs w:val="28"/>
        </w:rPr>
        <w:t xml:space="preserve"> от 20.10.2017 </w:t>
      </w:r>
      <w:r w:rsidR="00D21369" w:rsidRPr="00D21369">
        <w:rPr>
          <w:sz w:val="28"/>
          <w:szCs w:val="28"/>
        </w:rPr>
        <w:t xml:space="preserve">г. </w:t>
      </w:r>
      <w:r w:rsidR="007E5068" w:rsidRPr="00D21369">
        <w:rPr>
          <w:sz w:val="28"/>
          <w:szCs w:val="28"/>
        </w:rPr>
        <w:t>№ 27/1</w:t>
      </w:r>
      <w:r w:rsidR="00D21369" w:rsidRPr="00D21369">
        <w:rPr>
          <w:sz w:val="28"/>
          <w:szCs w:val="28"/>
        </w:rPr>
        <w:t>; от 12.02.2019 г. №48/1</w:t>
      </w:r>
      <w:r w:rsidR="007E5068" w:rsidRPr="00D21369">
        <w:rPr>
          <w:sz w:val="28"/>
          <w:szCs w:val="28"/>
        </w:rPr>
        <w:t>)</w:t>
      </w:r>
      <w:r w:rsidR="00D21369">
        <w:rPr>
          <w:sz w:val="28"/>
          <w:szCs w:val="28"/>
        </w:rPr>
        <w:t>.</w:t>
      </w:r>
    </w:p>
    <w:p w:rsidR="00B73683" w:rsidRPr="00B73683" w:rsidRDefault="00B73683" w:rsidP="00B73683">
      <w:pPr>
        <w:autoSpaceDE w:val="0"/>
        <w:autoSpaceDN w:val="0"/>
        <w:adjustRightInd w:val="0"/>
        <w:ind w:firstLine="540"/>
        <w:jc w:val="both"/>
        <w:rPr>
          <w:sz w:val="28"/>
          <w:szCs w:val="28"/>
        </w:rPr>
      </w:pPr>
      <w:r>
        <w:rPr>
          <w:sz w:val="28"/>
          <w:szCs w:val="28"/>
        </w:rPr>
        <w:t>3</w:t>
      </w:r>
      <w:r w:rsidRPr="00B73683">
        <w:rPr>
          <w:sz w:val="28"/>
          <w:szCs w:val="28"/>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sidR="00634BFC">
        <w:rPr>
          <w:sz w:val="28"/>
          <w:szCs w:val="28"/>
          <w:lang w:val="tt-RU"/>
        </w:rPr>
        <w:t xml:space="preserve"> в разделе сель</w:t>
      </w:r>
      <w:r w:rsidR="00843C9A">
        <w:rPr>
          <w:sz w:val="28"/>
          <w:szCs w:val="28"/>
          <w:lang w:val="tt-RU"/>
        </w:rPr>
        <w:t>ского поселения</w:t>
      </w:r>
      <w:r w:rsidRPr="00B73683">
        <w:rPr>
          <w:sz w:val="28"/>
          <w:szCs w:val="28"/>
        </w:rPr>
        <w:t>.</w:t>
      </w:r>
    </w:p>
    <w:p w:rsidR="00B73683" w:rsidRDefault="00B73683" w:rsidP="00B73683">
      <w:pPr>
        <w:ind w:firstLine="567"/>
        <w:jc w:val="both"/>
        <w:rPr>
          <w:sz w:val="28"/>
          <w:szCs w:val="28"/>
          <w:lang w:val="tt-RU"/>
        </w:rPr>
      </w:pPr>
      <w:r>
        <w:rPr>
          <w:sz w:val="28"/>
          <w:szCs w:val="28"/>
        </w:rPr>
        <w:t>4</w:t>
      </w:r>
      <w:r w:rsidRPr="00B73683">
        <w:rPr>
          <w:sz w:val="28"/>
          <w:szCs w:val="28"/>
        </w:rPr>
        <w:t xml:space="preserve">. Контроль за исполнением настоящего Решения </w:t>
      </w:r>
      <w:r w:rsidR="00843C9A">
        <w:rPr>
          <w:sz w:val="28"/>
          <w:szCs w:val="28"/>
          <w:lang w:val="tt-RU"/>
        </w:rPr>
        <w:t>оставляю за собой</w:t>
      </w:r>
      <w:r w:rsidR="001212BD">
        <w:rPr>
          <w:sz w:val="28"/>
          <w:szCs w:val="28"/>
          <w:lang w:val="tt-RU"/>
        </w:rPr>
        <w:t>.</w:t>
      </w:r>
    </w:p>
    <w:p w:rsidR="001212BD" w:rsidRPr="00843C9A" w:rsidRDefault="001212BD" w:rsidP="00B73683">
      <w:pPr>
        <w:ind w:firstLine="567"/>
        <w:jc w:val="both"/>
        <w:rPr>
          <w:sz w:val="28"/>
          <w:szCs w:val="28"/>
          <w:lang w:val="tt-RU"/>
        </w:rPr>
      </w:pPr>
    </w:p>
    <w:p w:rsidR="003304AB" w:rsidRDefault="00B73683" w:rsidP="00B73683">
      <w:pPr>
        <w:tabs>
          <w:tab w:val="left" w:pos="9923"/>
        </w:tabs>
        <w:autoSpaceDE w:val="0"/>
        <w:autoSpaceDN w:val="0"/>
        <w:adjustRightInd w:val="0"/>
        <w:jc w:val="both"/>
        <w:rPr>
          <w:sz w:val="28"/>
          <w:szCs w:val="28"/>
          <w:lang w:val="tt-RU"/>
        </w:rPr>
      </w:pPr>
      <w:r w:rsidRPr="00B73683">
        <w:rPr>
          <w:sz w:val="28"/>
          <w:szCs w:val="28"/>
        </w:rPr>
        <w:t>Глава</w:t>
      </w:r>
      <w:r w:rsidR="003304AB">
        <w:rPr>
          <w:sz w:val="28"/>
          <w:szCs w:val="28"/>
          <w:lang w:val="tt-RU"/>
        </w:rPr>
        <w:t xml:space="preserve"> </w:t>
      </w:r>
      <w:r w:rsidR="001212BD">
        <w:rPr>
          <w:sz w:val="28"/>
          <w:szCs w:val="28"/>
          <w:lang w:val="tt-RU"/>
        </w:rPr>
        <w:t>Новоильмовского</w:t>
      </w:r>
      <w:r w:rsidR="003304AB">
        <w:rPr>
          <w:sz w:val="28"/>
          <w:szCs w:val="28"/>
          <w:lang w:val="tt-RU"/>
        </w:rPr>
        <w:t xml:space="preserve"> сельского поселения </w:t>
      </w:r>
    </w:p>
    <w:p w:rsidR="00B73683" w:rsidRPr="00B73683" w:rsidRDefault="00B73683" w:rsidP="00B73683">
      <w:pPr>
        <w:tabs>
          <w:tab w:val="left" w:pos="9923"/>
        </w:tabs>
        <w:autoSpaceDE w:val="0"/>
        <w:autoSpaceDN w:val="0"/>
        <w:adjustRightInd w:val="0"/>
        <w:jc w:val="both"/>
        <w:rPr>
          <w:sz w:val="28"/>
          <w:szCs w:val="28"/>
        </w:rPr>
      </w:pPr>
      <w:r w:rsidRPr="00B73683">
        <w:rPr>
          <w:sz w:val="28"/>
          <w:szCs w:val="28"/>
        </w:rPr>
        <w:t>Дрожжановского муниципального</w:t>
      </w:r>
    </w:p>
    <w:p w:rsidR="002A2812" w:rsidRPr="00B90ED6" w:rsidRDefault="00B73683" w:rsidP="00B90ED6">
      <w:pPr>
        <w:tabs>
          <w:tab w:val="left" w:pos="9923"/>
        </w:tabs>
        <w:autoSpaceDE w:val="0"/>
        <w:autoSpaceDN w:val="0"/>
        <w:adjustRightInd w:val="0"/>
        <w:jc w:val="both"/>
        <w:rPr>
          <w:sz w:val="28"/>
          <w:szCs w:val="28"/>
          <w:lang w:val="tt-RU"/>
        </w:rPr>
      </w:pPr>
      <w:r w:rsidRPr="00B73683">
        <w:rPr>
          <w:sz w:val="28"/>
          <w:szCs w:val="28"/>
        </w:rPr>
        <w:t xml:space="preserve">района </w:t>
      </w:r>
      <w:r w:rsidR="003304AB">
        <w:rPr>
          <w:sz w:val="28"/>
          <w:szCs w:val="28"/>
        </w:rPr>
        <w:t xml:space="preserve">Республики Татарстан:   </w:t>
      </w:r>
      <w:r w:rsidR="003304AB">
        <w:rPr>
          <w:sz w:val="28"/>
          <w:szCs w:val="28"/>
          <w:lang w:val="tt-RU"/>
        </w:rPr>
        <w:t xml:space="preserve">                  </w:t>
      </w:r>
      <w:r w:rsidR="00634BFC">
        <w:rPr>
          <w:sz w:val="28"/>
          <w:szCs w:val="28"/>
          <w:lang w:val="tt-RU"/>
        </w:rPr>
        <w:t xml:space="preserve">                  </w:t>
      </w:r>
      <w:r w:rsidR="001212BD">
        <w:rPr>
          <w:sz w:val="28"/>
          <w:szCs w:val="28"/>
          <w:lang w:val="tt-RU"/>
        </w:rPr>
        <w:t xml:space="preserve">                  </w:t>
      </w:r>
      <w:r w:rsidR="00B90ED6">
        <w:rPr>
          <w:sz w:val="28"/>
          <w:szCs w:val="28"/>
          <w:lang w:val="tt-RU"/>
        </w:rPr>
        <w:t xml:space="preserve">    Р.Н. Дружков</w:t>
      </w:r>
    </w:p>
    <w:p w:rsidR="00F2425E" w:rsidRPr="00BC4B1D" w:rsidRDefault="00F2425E" w:rsidP="00F2425E">
      <w:pPr>
        <w:widowControl w:val="0"/>
        <w:autoSpaceDE w:val="0"/>
        <w:autoSpaceDN w:val="0"/>
        <w:adjustRightInd w:val="0"/>
        <w:ind w:left="6521"/>
        <w:jc w:val="both"/>
        <w:outlineLvl w:val="0"/>
        <w:rPr>
          <w:sz w:val="28"/>
          <w:szCs w:val="28"/>
        </w:rPr>
      </w:pPr>
      <w:r w:rsidRPr="00BC4B1D">
        <w:rPr>
          <w:sz w:val="28"/>
          <w:szCs w:val="28"/>
        </w:rPr>
        <w:lastRenderedPageBreak/>
        <w:t>Приложение № 1</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к решению Совета</w:t>
      </w:r>
    </w:p>
    <w:p w:rsidR="00B73683" w:rsidRDefault="001212BD" w:rsidP="00F2425E">
      <w:pPr>
        <w:widowControl w:val="0"/>
        <w:autoSpaceDE w:val="0"/>
        <w:autoSpaceDN w:val="0"/>
        <w:adjustRightInd w:val="0"/>
        <w:ind w:left="6521"/>
        <w:jc w:val="both"/>
        <w:rPr>
          <w:sz w:val="28"/>
          <w:szCs w:val="28"/>
        </w:rPr>
      </w:pPr>
      <w:r>
        <w:rPr>
          <w:sz w:val="28"/>
          <w:szCs w:val="28"/>
          <w:lang w:val="tt-RU"/>
        </w:rPr>
        <w:t>Новоильмовского</w:t>
      </w:r>
      <w:r w:rsidR="003304AB">
        <w:rPr>
          <w:sz w:val="28"/>
          <w:szCs w:val="28"/>
          <w:lang w:val="tt-RU"/>
        </w:rPr>
        <w:t xml:space="preserve"> сельского поселения </w:t>
      </w:r>
      <w:r w:rsidR="00B73683" w:rsidRPr="00B73683">
        <w:rPr>
          <w:sz w:val="28"/>
          <w:szCs w:val="28"/>
        </w:rPr>
        <w:t xml:space="preserve">Дрожжановского муниципального района Республики Татарстан </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 xml:space="preserve">от </w:t>
      </w:r>
      <w:r w:rsidR="00F83CA4">
        <w:rPr>
          <w:sz w:val="28"/>
          <w:szCs w:val="28"/>
        </w:rPr>
        <w:t>27</w:t>
      </w:r>
      <w:r w:rsidR="0089727F">
        <w:rPr>
          <w:sz w:val="28"/>
          <w:szCs w:val="28"/>
        </w:rPr>
        <w:t>.0</w:t>
      </w:r>
      <w:r w:rsidR="003304AB">
        <w:rPr>
          <w:sz w:val="28"/>
          <w:szCs w:val="28"/>
        </w:rPr>
        <w:t>2</w:t>
      </w:r>
      <w:r w:rsidR="0089727F">
        <w:rPr>
          <w:sz w:val="28"/>
          <w:szCs w:val="28"/>
        </w:rPr>
        <w:t>.</w:t>
      </w:r>
      <w:r w:rsidR="00B73683">
        <w:rPr>
          <w:sz w:val="28"/>
          <w:szCs w:val="28"/>
        </w:rPr>
        <w:t>2020</w:t>
      </w:r>
      <w:r w:rsidR="0089727F">
        <w:rPr>
          <w:sz w:val="28"/>
          <w:szCs w:val="28"/>
        </w:rPr>
        <w:t xml:space="preserve"> г.</w:t>
      </w:r>
      <w:r w:rsidR="005F3943">
        <w:rPr>
          <w:sz w:val="28"/>
          <w:szCs w:val="28"/>
        </w:rPr>
        <w:t xml:space="preserve"> </w:t>
      </w:r>
      <w:r w:rsidRPr="00BC4B1D">
        <w:rPr>
          <w:sz w:val="28"/>
          <w:szCs w:val="28"/>
        </w:rPr>
        <w:t>№</w:t>
      </w:r>
      <w:r w:rsidR="005F3943">
        <w:rPr>
          <w:sz w:val="28"/>
          <w:szCs w:val="28"/>
        </w:rPr>
        <w:t xml:space="preserve"> </w:t>
      </w:r>
      <w:r w:rsidR="001D186F">
        <w:rPr>
          <w:sz w:val="28"/>
          <w:szCs w:val="28"/>
        </w:rPr>
        <w:t>63/2</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center"/>
        <w:rPr>
          <w:bCs/>
          <w:sz w:val="28"/>
          <w:szCs w:val="28"/>
        </w:rPr>
      </w:pPr>
      <w:bookmarkStart w:id="0" w:name="Par37"/>
      <w:bookmarkEnd w:id="0"/>
      <w:r w:rsidRPr="00BC4B1D">
        <w:rPr>
          <w:bCs/>
          <w:sz w:val="28"/>
          <w:szCs w:val="28"/>
        </w:rPr>
        <w:t>ПОЛОЖЕНИЕ</w:t>
      </w:r>
    </w:p>
    <w:p w:rsidR="00F2425E" w:rsidRDefault="003304AB" w:rsidP="00F2425E">
      <w:pPr>
        <w:widowControl w:val="0"/>
        <w:autoSpaceDE w:val="0"/>
        <w:autoSpaceDN w:val="0"/>
        <w:adjustRightInd w:val="0"/>
        <w:jc w:val="center"/>
        <w:rPr>
          <w:bCs/>
          <w:sz w:val="28"/>
          <w:szCs w:val="28"/>
        </w:rPr>
      </w:pPr>
      <w:r>
        <w:rPr>
          <w:bCs/>
          <w:sz w:val="28"/>
          <w:szCs w:val="28"/>
        </w:rPr>
        <w:t xml:space="preserve">о </w:t>
      </w:r>
      <w:r w:rsidR="00B73683" w:rsidRPr="00B73683">
        <w:rPr>
          <w:bCs/>
          <w:sz w:val="28"/>
          <w:szCs w:val="28"/>
        </w:rPr>
        <w:t xml:space="preserve">муниципальной службе в </w:t>
      </w:r>
      <w:r w:rsidR="001212BD">
        <w:rPr>
          <w:sz w:val="28"/>
          <w:szCs w:val="28"/>
          <w:lang w:val="tt-RU"/>
        </w:rPr>
        <w:t>Новоильмовском</w:t>
      </w:r>
      <w:r>
        <w:rPr>
          <w:sz w:val="28"/>
          <w:szCs w:val="28"/>
          <w:lang w:val="tt-RU"/>
        </w:rPr>
        <w:t xml:space="preserve"> сельском поселении </w:t>
      </w:r>
      <w:r w:rsidR="00B73683" w:rsidRPr="00B73683">
        <w:rPr>
          <w:bCs/>
          <w:sz w:val="28"/>
          <w:szCs w:val="28"/>
        </w:rPr>
        <w:t>Дрожжановско</w:t>
      </w:r>
      <w:r>
        <w:rPr>
          <w:bCs/>
          <w:sz w:val="28"/>
          <w:szCs w:val="28"/>
        </w:rPr>
        <w:t>го</w:t>
      </w:r>
      <w:r w:rsidR="00B73683" w:rsidRPr="00B73683">
        <w:rPr>
          <w:bCs/>
          <w:sz w:val="28"/>
          <w:szCs w:val="28"/>
        </w:rPr>
        <w:t xml:space="preserve"> муниципально</w:t>
      </w:r>
      <w:r>
        <w:rPr>
          <w:bCs/>
          <w:sz w:val="28"/>
          <w:szCs w:val="28"/>
        </w:rPr>
        <w:t>го</w:t>
      </w:r>
      <w:r w:rsidR="00B73683" w:rsidRPr="00B73683">
        <w:rPr>
          <w:bCs/>
          <w:sz w:val="28"/>
          <w:szCs w:val="28"/>
        </w:rPr>
        <w:t xml:space="preserve"> район</w:t>
      </w:r>
      <w:r>
        <w:rPr>
          <w:bCs/>
          <w:sz w:val="28"/>
          <w:szCs w:val="28"/>
        </w:rPr>
        <w:t xml:space="preserve">а </w:t>
      </w:r>
      <w:r w:rsidR="00B73683" w:rsidRPr="00B73683">
        <w:rPr>
          <w:bCs/>
          <w:sz w:val="28"/>
          <w:szCs w:val="28"/>
        </w:rPr>
        <w:t>Республики Татарстан</w:t>
      </w:r>
    </w:p>
    <w:p w:rsidR="00B73683" w:rsidRPr="00BC4B1D" w:rsidRDefault="00B73683" w:rsidP="00F2425E">
      <w:pPr>
        <w:widowControl w:val="0"/>
        <w:autoSpaceDE w:val="0"/>
        <w:autoSpaceDN w:val="0"/>
        <w:adjustRightInd w:val="0"/>
        <w:jc w:val="center"/>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1" w:name="Par44"/>
      <w:bookmarkEnd w:id="1"/>
      <w:r w:rsidRPr="00BC4B1D">
        <w:rPr>
          <w:sz w:val="28"/>
          <w:szCs w:val="28"/>
        </w:rPr>
        <w:t>Статья 1. МУНИЦИПАЛЬНАЯ СЛУЖБА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Настоящее Положение </w:t>
      </w:r>
      <w:r w:rsidR="003304AB">
        <w:rPr>
          <w:sz w:val="28"/>
          <w:szCs w:val="28"/>
        </w:rPr>
        <w:t xml:space="preserve">о </w:t>
      </w:r>
      <w:r w:rsidR="00B73683" w:rsidRPr="00B73683">
        <w:rPr>
          <w:sz w:val="28"/>
          <w:szCs w:val="28"/>
        </w:rPr>
        <w:t xml:space="preserve">муниципальной службе в </w:t>
      </w:r>
      <w:r w:rsidR="001212BD">
        <w:rPr>
          <w:sz w:val="28"/>
          <w:szCs w:val="28"/>
          <w:lang w:val="tt-RU"/>
        </w:rPr>
        <w:t>Новоильмовском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а</w:t>
      </w:r>
      <w:r w:rsidR="00B73683" w:rsidRPr="00B73683">
        <w:rPr>
          <w:sz w:val="28"/>
          <w:szCs w:val="28"/>
        </w:rPr>
        <w:t xml:space="preserve"> Республики Татарстан </w:t>
      </w:r>
      <w:r w:rsidRPr="00BC4B1D">
        <w:rPr>
          <w:sz w:val="28"/>
          <w:szCs w:val="28"/>
        </w:rPr>
        <w:t xml:space="preserve">(далее - Положение) регулирует отношения в сфере организации муниципальной службы в </w:t>
      </w:r>
      <w:r w:rsidR="001212BD">
        <w:rPr>
          <w:sz w:val="28"/>
          <w:szCs w:val="28"/>
          <w:lang w:val="tt-RU"/>
        </w:rPr>
        <w:t>Новоильмовском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 xml:space="preserve">а </w:t>
      </w:r>
      <w:r w:rsidR="00B73683" w:rsidRPr="00B73683">
        <w:rPr>
          <w:sz w:val="28"/>
          <w:szCs w:val="28"/>
        </w:rPr>
        <w:t xml:space="preserve">Республики Татарстан </w:t>
      </w:r>
      <w:r w:rsidRPr="00BC4B1D">
        <w:rPr>
          <w:sz w:val="28"/>
          <w:szCs w:val="28"/>
        </w:rPr>
        <w:t xml:space="preserve">(далее </w:t>
      </w:r>
      <w:r w:rsidR="00B73683">
        <w:rPr>
          <w:sz w:val="28"/>
          <w:szCs w:val="28"/>
        </w:rPr>
        <w:t>–</w:t>
      </w:r>
      <w:r w:rsidRPr="00BC4B1D">
        <w:rPr>
          <w:sz w:val="28"/>
          <w:szCs w:val="28"/>
        </w:rPr>
        <w:t xml:space="preserve"> </w:t>
      </w:r>
      <w:r w:rsidR="00B73683">
        <w:rPr>
          <w:sz w:val="28"/>
          <w:szCs w:val="28"/>
        </w:rPr>
        <w:t xml:space="preserve">Дрожжановский </w:t>
      </w:r>
      <w:r w:rsidRPr="00BC4B1D">
        <w:rPr>
          <w:sz w:val="28"/>
          <w:szCs w:val="28"/>
        </w:rPr>
        <w:t>муниципальный район).</w:t>
      </w:r>
      <w:r w:rsidR="003304AB">
        <w:rPr>
          <w:sz w:val="28"/>
          <w:szCs w:val="28"/>
        </w:rPr>
        <w:t xml:space="preserve"> </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rPr>
        <w:t xml:space="preserve">2. Муниципальная служба в </w:t>
      </w:r>
      <w:r w:rsidR="001212BD">
        <w:rPr>
          <w:sz w:val="28"/>
          <w:szCs w:val="28"/>
          <w:lang w:val="tt-RU"/>
        </w:rPr>
        <w:t>Новоильмовском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 xml:space="preserve">а </w:t>
      </w:r>
      <w:r w:rsidRPr="00BC4B1D">
        <w:rPr>
          <w:sz w:val="28"/>
          <w:szCs w:val="28"/>
        </w:rPr>
        <w:t xml:space="preserve">- </w:t>
      </w:r>
      <w:r w:rsidRPr="00BC4B1D">
        <w:rPr>
          <w:sz w:val="28"/>
          <w:szCs w:val="28"/>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sidR="003304AB">
        <w:rPr>
          <w:sz w:val="28"/>
          <w:szCs w:val="28"/>
          <w:lang w:eastAsia="en-US"/>
        </w:rPr>
        <w:t xml:space="preserve">  </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3. Нанимателем для муниципального служащего </w:t>
      </w:r>
      <w:r w:rsidR="001212BD">
        <w:rPr>
          <w:sz w:val="28"/>
          <w:szCs w:val="28"/>
          <w:lang w:val="tt-RU"/>
        </w:rPr>
        <w:t>Новоильмовского</w:t>
      </w:r>
      <w:r w:rsidR="003304AB">
        <w:rPr>
          <w:sz w:val="28"/>
          <w:szCs w:val="28"/>
          <w:lang w:val="tt-RU"/>
        </w:rPr>
        <w:t xml:space="preserve"> сельского поселения</w:t>
      </w:r>
      <w:r w:rsidRPr="00B73683">
        <w:rPr>
          <w:sz w:val="28"/>
          <w:szCs w:val="28"/>
        </w:rPr>
        <w:t xml:space="preserve"> </w:t>
      </w:r>
      <w:r w:rsidRPr="00BC4B1D">
        <w:rPr>
          <w:sz w:val="28"/>
          <w:szCs w:val="28"/>
        </w:rPr>
        <w:t>(далее - муниципальный служащий) является муниципальное образование «</w:t>
      </w:r>
      <w:r w:rsidR="00C47B25">
        <w:rPr>
          <w:sz w:val="28"/>
          <w:szCs w:val="28"/>
        </w:rPr>
        <w:t>Новоильмовское</w:t>
      </w:r>
      <w:r w:rsidR="003304AB">
        <w:rPr>
          <w:sz w:val="28"/>
          <w:szCs w:val="28"/>
        </w:rPr>
        <w:t xml:space="preserve"> сельское поселение</w:t>
      </w:r>
      <w:r w:rsidRPr="00BC4B1D">
        <w:rPr>
          <w:sz w:val="28"/>
          <w:szCs w:val="28"/>
        </w:rPr>
        <w:t>», от имени которого полномочия нанимателя осуществляет представитель нанимателя (работодатель).</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4. Представителем нанимателя (работодателем) может быть </w:t>
      </w:r>
      <w:r w:rsidR="00B73683">
        <w:rPr>
          <w:sz w:val="28"/>
          <w:szCs w:val="28"/>
        </w:rPr>
        <w:t>Г</w:t>
      </w:r>
      <w:r w:rsidRPr="00BC4B1D">
        <w:rPr>
          <w:sz w:val="28"/>
          <w:szCs w:val="28"/>
        </w:rPr>
        <w:t xml:space="preserve">лава </w:t>
      </w:r>
      <w:r w:rsidR="001212BD">
        <w:rPr>
          <w:sz w:val="28"/>
          <w:szCs w:val="28"/>
          <w:lang w:val="tt-RU"/>
        </w:rPr>
        <w:t>Новоильмовского</w:t>
      </w:r>
      <w:r w:rsidR="003304AB">
        <w:rPr>
          <w:sz w:val="28"/>
          <w:szCs w:val="28"/>
          <w:lang w:val="tt-RU"/>
        </w:rPr>
        <w:t xml:space="preserve"> сельского поселения</w:t>
      </w:r>
      <w:r w:rsidR="003304AB">
        <w:rPr>
          <w:sz w:val="28"/>
          <w:szCs w:val="28"/>
        </w:rPr>
        <w:t xml:space="preserve"> </w:t>
      </w:r>
      <w:r w:rsidR="00DE7FE9">
        <w:rPr>
          <w:sz w:val="28"/>
          <w:szCs w:val="28"/>
        </w:rPr>
        <w:t>Дрожжановского</w:t>
      </w:r>
      <w:r w:rsidRPr="00BC4B1D">
        <w:rPr>
          <w:sz w:val="28"/>
          <w:szCs w:val="28"/>
        </w:rPr>
        <w:t xml:space="preserve"> муниципального района, или иное лицо, уполномоченное исполнять обязанности представителя нанимателя (работодателя).</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2" w:name="Par52"/>
      <w:bookmarkEnd w:id="2"/>
      <w:r w:rsidRPr="00BC4B1D">
        <w:rPr>
          <w:sz w:val="28"/>
          <w:szCs w:val="28"/>
        </w:rPr>
        <w:t>Статья 2. ПРАВОВАЯ ОСНОВА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Муниципальная служба в </w:t>
      </w:r>
      <w:r w:rsidR="001212BD">
        <w:rPr>
          <w:sz w:val="28"/>
          <w:szCs w:val="28"/>
          <w:lang w:val="tt-RU"/>
        </w:rPr>
        <w:t>Новоильмовском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а</w:t>
      </w:r>
      <w:r w:rsidR="003304AB" w:rsidRPr="00BC4B1D">
        <w:rPr>
          <w:sz w:val="28"/>
          <w:szCs w:val="28"/>
        </w:rPr>
        <w:t xml:space="preserve"> </w:t>
      </w:r>
      <w:r w:rsidRPr="00BC4B1D">
        <w:rPr>
          <w:sz w:val="28"/>
          <w:szCs w:val="28"/>
        </w:rPr>
        <w:t xml:space="preserve">осуществляется в соответствии с </w:t>
      </w:r>
      <w:hyperlink r:id="rId9" w:history="1">
        <w:r w:rsidRPr="00BC4B1D">
          <w:rPr>
            <w:sz w:val="28"/>
            <w:szCs w:val="28"/>
          </w:rPr>
          <w:t>Конституцией</w:t>
        </w:r>
      </w:hyperlink>
      <w:r w:rsidRPr="00BC4B1D">
        <w:rPr>
          <w:sz w:val="28"/>
          <w:szCs w:val="28"/>
        </w:rPr>
        <w:t xml:space="preserve"> Российской Федерации, </w:t>
      </w:r>
      <w:hyperlink r:id="rId10" w:history="1">
        <w:r w:rsidRPr="00BC4B1D">
          <w:rPr>
            <w:sz w:val="28"/>
            <w:szCs w:val="28"/>
          </w:rPr>
          <w:t>Республики Татарстан</w:t>
        </w:r>
      </w:hyperlink>
      <w:r w:rsidRPr="00BC4B1D">
        <w:rPr>
          <w:sz w:val="28"/>
          <w:szCs w:val="28"/>
        </w:rPr>
        <w:t xml:space="preserve">, Федеральным </w:t>
      </w:r>
      <w:hyperlink r:id="rId11" w:history="1">
        <w:r w:rsidRPr="00BC4B1D">
          <w:rPr>
            <w:sz w:val="28"/>
            <w:szCs w:val="28"/>
          </w:rPr>
          <w:t>законом</w:t>
        </w:r>
      </w:hyperlink>
      <w:r w:rsidRPr="00BC4B1D">
        <w:rPr>
          <w:sz w:val="28"/>
          <w:szCs w:val="28"/>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hyperlink r:id="rId12" w:history="1">
        <w:r w:rsidRPr="00BC4B1D">
          <w:rPr>
            <w:sz w:val="28"/>
            <w:szCs w:val="28"/>
          </w:rPr>
          <w:t>Уставом</w:t>
        </w:r>
      </w:hyperlink>
      <w:r w:rsidRPr="00BC4B1D">
        <w:rPr>
          <w:sz w:val="28"/>
          <w:szCs w:val="28"/>
        </w:rPr>
        <w:t xml:space="preserve"> </w:t>
      </w:r>
      <w:r w:rsidR="001212BD">
        <w:rPr>
          <w:sz w:val="28"/>
          <w:szCs w:val="28"/>
        </w:rPr>
        <w:t>Новоильмовского</w:t>
      </w:r>
      <w:r w:rsidR="003304AB">
        <w:rPr>
          <w:sz w:val="28"/>
          <w:szCs w:val="28"/>
        </w:rPr>
        <w:t xml:space="preserve"> сельского поселения </w:t>
      </w:r>
      <w:r w:rsidR="00DE7FE9" w:rsidRPr="00DE7FE9">
        <w:rPr>
          <w:sz w:val="28"/>
          <w:szCs w:val="28"/>
        </w:rPr>
        <w:t xml:space="preserve">Дрожжановского муниципального </w:t>
      </w:r>
      <w:r w:rsidR="00DE7FE9" w:rsidRPr="00DE7FE9">
        <w:rPr>
          <w:sz w:val="28"/>
          <w:szCs w:val="28"/>
        </w:rPr>
        <w:lastRenderedPageBreak/>
        <w:t>района Республики Татарстан</w:t>
      </w:r>
      <w:r w:rsidRPr="00DE7FE9">
        <w:rPr>
          <w:sz w:val="28"/>
          <w:szCs w:val="28"/>
        </w:rPr>
        <w:t>,</w:t>
      </w:r>
      <w:r w:rsidRPr="00BC4B1D">
        <w:rPr>
          <w:sz w:val="28"/>
          <w:szCs w:val="28"/>
        </w:rPr>
        <w:t xml:space="preserve"> настоящим Положением, иными муниципальными правовыми актами.</w:t>
      </w:r>
    </w:p>
    <w:p w:rsidR="00F2425E" w:rsidRDefault="00F2425E" w:rsidP="00F2425E">
      <w:pPr>
        <w:widowControl w:val="0"/>
        <w:autoSpaceDE w:val="0"/>
        <w:autoSpaceDN w:val="0"/>
        <w:adjustRightInd w:val="0"/>
        <w:ind w:firstLine="540"/>
        <w:jc w:val="both"/>
        <w:rPr>
          <w:sz w:val="28"/>
          <w:szCs w:val="28"/>
        </w:rPr>
      </w:pPr>
      <w:r w:rsidRPr="00BC4B1D">
        <w:rPr>
          <w:sz w:val="28"/>
          <w:szCs w:val="28"/>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3" w:history="1">
        <w:r w:rsidRPr="00BC4B1D">
          <w:rPr>
            <w:sz w:val="28"/>
            <w:szCs w:val="28"/>
          </w:rPr>
          <w:t>законом</w:t>
        </w:r>
      </w:hyperlink>
      <w:r w:rsidRPr="00BC4B1D">
        <w:rPr>
          <w:sz w:val="28"/>
          <w:szCs w:val="28"/>
        </w:rPr>
        <w:t xml:space="preserve"> «О муниципальной службе в Российской Федерации».</w:t>
      </w:r>
    </w:p>
    <w:p w:rsidR="00790766" w:rsidRPr="00BC4B1D" w:rsidRDefault="00790766" w:rsidP="00F2425E">
      <w:pPr>
        <w:widowControl w:val="0"/>
        <w:autoSpaceDE w:val="0"/>
        <w:autoSpaceDN w:val="0"/>
        <w:adjustRightInd w:val="0"/>
        <w:ind w:firstLine="540"/>
        <w:jc w:val="both"/>
        <w:rPr>
          <w:sz w:val="28"/>
          <w:szCs w:val="28"/>
        </w:rPr>
      </w:pPr>
      <w:r>
        <w:rPr>
          <w:sz w:val="28"/>
          <w:szCs w:val="28"/>
        </w:rPr>
        <w:t>3. Гарантии</w:t>
      </w:r>
      <w:r w:rsidR="00D94EF1" w:rsidRPr="00D94EF1">
        <w:t xml:space="preserve"> </w:t>
      </w:r>
      <w:r w:rsidR="00D94EF1" w:rsidRPr="00D94EF1">
        <w:rPr>
          <w:sz w:val="28"/>
          <w:szCs w:val="28"/>
        </w:rPr>
        <w:t>для муниципального служащего</w:t>
      </w:r>
      <w:r w:rsidR="00D94EF1">
        <w:rPr>
          <w:sz w:val="28"/>
          <w:szCs w:val="28"/>
        </w:rPr>
        <w:t xml:space="preserve"> устанавливаются</w:t>
      </w:r>
      <w:r w:rsidR="00A87067">
        <w:rPr>
          <w:sz w:val="28"/>
          <w:szCs w:val="28"/>
        </w:rPr>
        <w:t xml:space="preserve"> в соответствии с</w:t>
      </w:r>
      <w:r w:rsidR="00D94EF1">
        <w:rPr>
          <w:sz w:val="28"/>
          <w:szCs w:val="28"/>
        </w:rPr>
        <w:t xml:space="preserve"> федеральным законодательством</w:t>
      </w:r>
      <w:r w:rsidR="00A87067">
        <w:rPr>
          <w:sz w:val="28"/>
          <w:szCs w:val="28"/>
        </w:rPr>
        <w:t>.</w:t>
      </w:r>
      <w:r w:rsidR="00D94EF1">
        <w:rPr>
          <w:sz w:val="28"/>
          <w:szCs w:val="28"/>
        </w:rPr>
        <w:t xml:space="preserve"> </w:t>
      </w:r>
      <w:r w:rsidR="00A87067" w:rsidRPr="00A87067">
        <w:rPr>
          <w:sz w:val="28"/>
          <w:szCs w:val="28"/>
        </w:rPr>
        <w:t>Законами Республики Татарстан и Уставом Района 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3" w:name="Par57"/>
      <w:bookmarkEnd w:id="3"/>
      <w:r w:rsidRPr="00BC4B1D">
        <w:rPr>
          <w:sz w:val="28"/>
          <w:szCs w:val="28"/>
        </w:rPr>
        <w:t>Статья 3. ДОЛЖНОСТИ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A87067" w:rsidRDefault="00F2425E" w:rsidP="00A87067">
      <w:pPr>
        <w:widowControl w:val="0"/>
        <w:autoSpaceDE w:val="0"/>
        <w:autoSpaceDN w:val="0"/>
        <w:adjustRightInd w:val="0"/>
        <w:ind w:firstLine="540"/>
        <w:jc w:val="both"/>
        <w:rPr>
          <w:sz w:val="28"/>
          <w:szCs w:val="28"/>
        </w:rPr>
      </w:pPr>
      <w:r w:rsidRPr="00A87067">
        <w:rPr>
          <w:sz w:val="28"/>
          <w:szCs w:val="28"/>
        </w:rPr>
        <w:t xml:space="preserve">Должности муниципальной службы в </w:t>
      </w:r>
      <w:r w:rsidR="001212BD">
        <w:rPr>
          <w:sz w:val="28"/>
          <w:szCs w:val="28"/>
        </w:rPr>
        <w:t>Новоильмовском</w:t>
      </w:r>
      <w:r w:rsidR="003304AB">
        <w:rPr>
          <w:sz w:val="28"/>
          <w:szCs w:val="28"/>
        </w:rPr>
        <w:t xml:space="preserve"> сельском поселении </w:t>
      </w:r>
      <w:r w:rsidRPr="00A87067">
        <w:rPr>
          <w:sz w:val="28"/>
          <w:szCs w:val="28"/>
        </w:rPr>
        <w:t xml:space="preserve">устанавливаются муниципальными правовыми актами в соответствии с </w:t>
      </w:r>
      <w:hyperlink r:id="rId14" w:history="1">
        <w:r w:rsidRPr="00A87067">
          <w:rPr>
            <w:sz w:val="28"/>
            <w:szCs w:val="28"/>
          </w:rPr>
          <w:t>Реестром</w:t>
        </w:r>
      </w:hyperlink>
      <w:r w:rsidRPr="00A87067">
        <w:rPr>
          <w:sz w:val="28"/>
          <w:szCs w:val="28"/>
        </w:rPr>
        <w:t xml:space="preserve"> должностей муниципальной службы в Республике Татарстан, утверждаемым Законом Республики Татарстан.</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4" w:name="Par61"/>
      <w:bookmarkEnd w:id="4"/>
      <w:r w:rsidRPr="00BC4B1D">
        <w:rPr>
          <w:sz w:val="28"/>
          <w:szCs w:val="28"/>
        </w:rPr>
        <w:t>Статья 4. КВАЛИФИКАЦИОННЫЕ ТРЕБОВАНИЯ</w:t>
      </w:r>
    </w:p>
    <w:p w:rsidR="00F2425E" w:rsidRPr="00BC4B1D" w:rsidRDefault="00F2425E" w:rsidP="00DE7FE9">
      <w:pPr>
        <w:widowControl w:val="0"/>
        <w:autoSpaceDE w:val="0"/>
        <w:autoSpaceDN w:val="0"/>
        <w:adjustRightInd w:val="0"/>
        <w:jc w:val="center"/>
        <w:rPr>
          <w:sz w:val="28"/>
          <w:szCs w:val="28"/>
        </w:rPr>
      </w:pPr>
      <w:r w:rsidRPr="00BC4B1D">
        <w:rPr>
          <w:sz w:val="28"/>
          <w:szCs w:val="28"/>
        </w:rPr>
        <w:t>ПО ЗАМЕЩЕНИЮ ДОЛЖНОСТЕЙ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lang w:eastAsia="en-US"/>
        </w:rPr>
      </w:pPr>
      <w:r w:rsidRPr="00BC4B1D">
        <w:rPr>
          <w:sz w:val="28"/>
          <w:szCs w:val="28"/>
        </w:rPr>
        <w:t xml:space="preserve">1. </w:t>
      </w:r>
      <w:r w:rsidRPr="00BC4B1D">
        <w:rPr>
          <w:sz w:val="28"/>
          <w:szCs w:val="28"/>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2425E" w:rsidRPr="00D354A1" w:rsidRDefault="00F2425E" w:rsidP="00F2425E">
      <w:pPr>
        <w:widowControl w:val="0"/>
        <w:autoSpaceDE w:val="0"/>
        <w:autoSpaceDN w:val="0"/>
        <w:adjustRightInd w:val="0"/>
        <w:ind w:firstLine="540"/>
        <w:jc w:val="both"/>
        <w:rPr>
          <w:sz w:val="28"/>
          <w:szCs w:val="28"/>
        </w:rPr>
      </w:pPr>
      <w:r w:rsidRPr="00BC4B1D">
        <w:rPr>
          <w:sz w:val="28"/>
          <w:szCs w:val="28"/>
        </w:rPr>
        <w:t xml:space="preserve">2. </w:t>
      </w:r>
      <w:r w:rsidR="00790766">
        <w:rPr>
          <w:sz w:val="28"/>
          <w:szCs w:val="28"/>
        </w:rPr>
        <w:t>К</w:t>
      </w:r>
      <w:r w:rsidR="00790766" w:rsidRPr="00790766">
        <w:rPr>
          <w:sz w:val="28"/>
          <w:szCs w:val="28"/>
        </w:rPr>
        <w:t xml:space="preserve">валификационные требования </w:t>
      </w:r>
      <w:r w:rsidR="00790766">
        <w:rPr>
          <w:sz w:val="28"/>
          <w:szCs w:val="28"/>
        </w:rPr>
        <w:t>д</w:t>
      </w:r>
      <w:r w:rsidRPr="00BC4B1D">
        <w:rPr>
          <w:sz w:val="28"/>
          <w:szCs w:val="28"/>
        </w:rPr>
        <w:t xml:space="preserve">ля замещения должностей муниципальной службы устанавливаются </w:t>
      </w:r>
      <w:r w:rsidR="00790766" w:rsidRPr="00790766">
        <w:rPr>
          <w:sz w:val="28"/>
          <w:szCs w:val="28"/>
        </w:rPr>
        <w:t>Положени</w:t>
      </w:r>
      <w:r w:rsidR="00790766">
        <w:rPr>
          <w:sz w:val="28"/>
          <w:szCs w:val="28"/>
        </w:rPr>
        <w:t>ем</w:t>
      </w:r>
      <w:r w:rsidR="00790766" w:rsidRPr="00790766">
        <w:rPr>
          <w:sz w:val="28"/>
          <w:szCs w:val="28"/>
        </w:rPr>
        <w:t xml:space="preserve"> о квалификационных требованиях, необходимых для замещения должностей муниципальной службы </w:t>
      </w:r>
      <w:r w:rsidR="00790766" w:rsidRPr="00D354A1">
        <w:rPr>
          <w:sz w:val="28"/>
          <w:szCs w:val="28"/>
        </w:rPr>
        <w:t>в органах местного самоуправления Дрожжановского муниципального района Республики Татарстан, утвержденным решением Совета</w:t>
      </w:r>
      <w:r w:rsidR="00790766" w:rsidRPr="00D354A1">
        <w:t xml:space="preserve"> </w:t>
      </w:r>
      <w:r w:rsidR="00790766" w:rsidRPr="00D354A1">
        <w:rPr>
          <w:sz w:val="28"/>
          <w:szCs w:val="28"/>
        </w:rPr>
        <w:t>Дрожжановского муниципального района Республики Татарстан.</w:t>
      </w:r>
    </w:p>
    <w:p w:rsidR="00790766" w:rsidRPr="00D354A1" w:rsidRDefault="00790766" w:rsidP="004564CB">
      <w:pPr>
        <w:widowControl w:val="0"/>
        <w:autoSpaceDE w:val="0"/>
        <w:autoSpaceDN w:val="0"/>
        <w:adjustRightInd w:val="0"/>
        <w:jc w:val="center"/>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5. КЛАССНЫЕ ЧИНЫ МУНИЦИПАЛЬНЫХ СЛУЖАЩИХ</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Муниципальным служащим в </w:t>
      </w:r>
      <w:r w:rsidR="001212BD">
        <w:rPr>
          <w:sz w:val="28"/>
          <w:szCs w:val="28"/>
        </w:rPr>
        <w:t>Новоильмовском</w:t>
      </w:r>
      <w:r w:rsidR="00446417">
        <w:rPr>
          <w:sz w:val="28"/>
          <w:szCs w:val="28"/>
        </w:rPr>
        <w:t xml:space="preserve"> сельском поселении </w:t>
      </w:r>
      <w:r w:rsidR="004564CB" w:rsidRPr="004564CB">
        <w:rPr>
          <w:sz w:val="28"/>
          <w:szCs w:val="28"/>
        </w:rPr>
        <w:t>Дрожжановск</w:t>
      </w:r>
      <w:r w:rsidRPr="00BC4B1D">
        <w:rPr>
          <w:sz w:val="28"/>
          <w:szCs w:val="28"/>
        </w:rPr>
        <w:t>о</w:t>
      </w:r>
      <w:r w:rsidR="00446417">
        <w:rPr>
          <w:sz w:val="28"/>
          <w:szCs w:val="28"/>
        </w:rPr>
        <w:t>го</w:t>
      </w:r>
      <w:r w:rsidRPr="00BC4B1D">
        <w:rPr>
          <w:sz w:val="28"/>
          <w:szCs w:val="28"/>
        </w:rPr>
        <w:t xml:space="preserve"> муниципально</w:t>
      </w:r>
      <w:r w:rsidR="00446417">
        <w:rPr>
          <w:sz w:val="28"/>
          <w:szCs w:val="28"/>
        </w:rPr>
        <w:t>го</w:t>
      </w:r>
      <w:r w:rsidRPr="00BC4B1D">
        <w:rPr>
          <w:sz w:val="28"/>
          <w:szCs w:val="28"/>
        </w:rPr>
        <w:t xml:space="preserve"> район</w:t>
      </w:r>
      <w:r w:rsidR="00446417">
        <w:rPr>
          <w:sz w:val="28"/>
          <w:szCs w:val="28"/>
        </w:rPr>
        <w:t>а</w:t>
      </w:r>
      <w:r w:rsidRPr="00BC4B1D">
        <w:rPr>
          <w:sz w:val="28"/>
          <w:szCs w:val="28"/>
        </w:rPr>
        <w:t xml:space="preserve"> присваиваются следующие классные чины: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высшие должности муниципальной службы - действительный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lastRenderedPageBreak/>
        <w:t>замещающим главные должности муниципальной службы -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ведущие должности муниципальной службы - советник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старшие должности муниципальной службы - референт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младшие должности муниципальной службы - секретарь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5" w:name="Par94"/>
      <w:bookmarkEnd w:id="5"/>
      <w:r w:rsidRPr="00BC4B1D">
        <w:rPr>
          <w:sz w:val="28"/>
          <w:szCs w:val="28"/>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F2425E" w:rsidRPr="00BC4B1D" w:rsidRDefault="00F2425E" w:rsidP="00F2425E">
      <w:pPr>
        <w:autoSpaceDE w:val="0"/>
        <w:autoSpaceDN w:val="0"/>
        <w:adjustRightInd w:val="0"/>
        <w:jc w:val="both"/>
        <w:outlineLvl w:val="0"/>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Классный чин может быть первым или очередным.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F2425E" w:rsidRPr="00BC4B1D" w:rsidRDefault="00F2425E" w:rsidP="00F2425E">
      <w:pPr>
        <w:autoSpaceDE w:val="0"/>
        <w:autoSpaceDN w:val="0"/>
        <w:adjustRightInd w:val="0"/>
        <w:ind w:firstLine="540"/>
        <w:jc w:val="both"/>
        <w:rPr>
          <w:sz w:val="28"/>
          <w:szCs w:val="28"/>
          <w:lang w:eastAsia="en-US"/>
        </w:rPr>
      </w:pPr>
      <w:bookmarkStart w:id="6" w:name="Par4"/>
      <w:bookmarkEnd w:id="6"/>
      <w:r w:rsidRPr="00BC4B1D">
        <w:rPr>
          <w:sz w:val="28"/>
          <w:szCs w:val="28"/>
          <w:lang w:eastAsia="en-US"/>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7" w:name="Par5"/>
      <w:bookmarkEnd w:id="7"/>
      <w:r w:rsidRPr="00BC4B1D">
        <w:rPr>
          <w:sz w:val="28"/>
          <w:szCs w:val="28"/>
          <w:lang w:eastAsia="en-US"/>
        </w:rPr>
        <w:t xml:space="preserve">5. Для целей присвоения муниципальному служащему классного чина в соответствии с </w:t>
      </w:r>
      <w:hyperlink w:anchor="Par4" w:history="1">
        <w:r w:rsidRPr="00BC4B1D">
          <w:rPr>
            <w:sz w:val="28"/>
            <w:szCs w:val="28"/>
            <w:lang w:eastAsia="en-US"/>
          </w:rPr>
          <w:t>пунктом 4</w:t>
        </w:r>
      </w:hyperlink>
      <w:r w:rsidRPr="00BC4B1D">
        <w:rPr>
          <w:sz w:val="28"/>
          <w:szCs w:val="28"/>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 xml:space="preserve">6. Если с учетом предусмотренного </w:t>
      </w:r>
      <w:hyperlink w:anchor="Par5" w:history="1">
        <w:r w:rsidRPr="00BC4B1D">
          <w:rPr>
            <w:sz w:val="28"/>
            <w:szCs w:val="28"/>
            <w:lang w:eastAsia="en-US"/>
          </w:rPr>
          <w:t>пунктом 5</w:t>
        </w:r>
      </w:hyperlink>
      <w:r w:rsidRPr="00BC4B1D">
        <w:rPr>
          <w:sz w:val="28"/>
          <w:szCs w:val="28"/>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BC4B1D">
          <w:rPr>
            <w:sz w:val="28"/>
            <w:szCs w:val="28"/>
            <w:lang w:eastAsia="en-US"/>
          </w:rPr>
          <w:t xml:space="preserve"> 4</w:t>
        </w:r>
      </w:hyperlink>
      <w:r w:rsidRPr="00BC4B1D">
        <w:rPr>
          <w:sz w:val="28"/>
          <w:szCs w:val="28"/>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8" w:name="Par9"/>
      <w:bookmarkEnd w:id="8"/>
      <w:r w:rsidRPr="00BC4B1D">
        <w:rPr>
          <w:sz w:val="28"/>
          <w:szCs w:val="28"/>
          <w:lang w:eastAsia="en-US"/>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Срок пребывания в присвоенном классном чине исчисляется со дня его присвоения.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12. Очередной классный чин присваивается муниципальному служащему по истечении срока, установленного для прохождения муниципальной службы </w:t>
      </w:r>
      <w:r w:rsidRPr="00BC4B1D">
        <w:rPr>
          <w:sz w:val="28"/>
          <w:szCs w:val="28"/>
          <w:lang w:eastAsia="en-US"/>
        </w:rPr>
        <w:lastRenderedPageBreak/>
        <w:t>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2425E" w:rsidRPr="00BC4B1D" w:rsidRDefault="00F2425E" w:rsidP="00F2425E">
      <w:pPr>
        <w:autoSpaceDE w:val="0"/>
        <w:autoSpaceDN w:val="0"/>
        <w:adjustRightInd w:val="0"/>
        <w:ind w:firstLine="540"/>
        <w:jc w:val="both"/>
        <w:rPr>
          <w:sz w:val="28"/>
          <w:szCs w:val="28"/>
          <w:lang w:eastAsia="en-US"/>
        </w:rPr>
      </w:pPr>
      <w:bookmarkStart w:id="9" w:name="Par13"/>
      <w:bookmarkEnd w:id="9"/>
      <w:r w:rsidRPr="00BC4B1D">
        <w:rPr>
          <w:sz w:val="28"/>
          <w:szCs w:val="28"/>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 качестве меры поощрения за особые отличия в муниципальной службе классный чин муниципальному служащему может быть присвоен: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до истечения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3-го класса.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BC4B1D">
          <w:rPr>
            <w:sz w:val="28"/>
            <w:szCs w:val="28"/>
            <w:lang w:eastAsia="en-US"/>
          </w:rPr>
          <w:t>пунктом 9</w:t>
        </w:r>
      </w:hyperlink>
      <w:r w:rsidRPr="00BC4B1D">
        <w:rPr>
          <w:sz w:val="28"/>
          <w:szCs w:val="28"/>
          <w:lang w:eastAsia="en-US"/>
        </w:rPr>
        <w:t xml:space="preserve"> настоящей статьи.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5" w:history="1">
        <w:r w:rsidRPr="00BC4B1D">
          <w:rPr>
            <w:sz w:val="28"/>
            <w:szCs w:val="28"/>
            <w:lang w:eastAsia="en-US"/>
          </w:rPr>
          <w:t xml:space="preserve">статьей </w:t>
        </w:r>
      </w:hyperlink>
      <w:r w:rsidRPr="00BC4B1D">
        <w:rPr>
          <w:sz w:val="28"/>
          <w:szCs w:val="28"/>
          <w:lang w:eastAsia="en-US"/>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1D186F" w:rsidRDefault="00F2425E" w:rsidP="00F2425E">
      <w:pPr>
        <w:autoSpaceDE w:val="0"/>
        <w:autoSpaceDN w:val="0"/>
        <w:adjustRightInd w:val="0"/>
        <w:ind w:firstLine="540"/>
        <w:jc w:val="both"/>
        <w:rPr>
          <w:sz w:val="28"/>
          <w:szCs w:val="28"/>
          <w:lang w:eastAsia="en-US"/>
        </w:rPr>
      </w:pPr>
      <w:r w:rsidRPr="00BC4B1D">
        <w:rPr>
          <w:sz w:val="28"/>
          <w:szCs w:val="28"/>
          <w:lang w:eastAsia="en-US"/>
        </w:rP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рядке, установленном для сдачи квалификационного экзамена государственными гражданскими служащими.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20. Решение о присвоении муниципальному служащему классного чина, за исключением случаев, указанных в </w:t>
      </w:r>
      <w:hyperlink w:anchor="Par13" w:history="1">
        <w:r w:rsidRPr="00BC4B1D">
          <w:rPr>
            <w:sz w:val="28"/>
            <w:szCs w:val="28"/>
            <w:lang w:eastAsia="en-US"/>
          </w:rPr>
          <w:t>пункте 13</w:t>
        </w:r>
      </w:hyperlink>
      <w:r w:rsidRPr="00BC4B1D">
        <w:rPr>
          <w:sz w:val="28"/>
          <w:szCs w:val="28"/>
          <w:lang w:eastAsia="en-US"/>
        </w:rPr>
        <w:t xml:space="preserve"> настоящей статьи, должно быть принято в срок не позднее одного месяца: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со дня проведения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22. Сведения о присвоении муниципальному служащему классного чина вносятся в личное дело</w:t>
      </w:r>
      <w:r w:rsidR="0098113B">
        <w:rPr>
          <w:sz w:val="28"/>
          <w:szCs w:val="28"/>
          <w:lang w:eastAsia="en-US"/>
        </w:rPr>
        <w:t xml:space="preserve">, </w:t>
      </w:r>
      <w:r w:rsidR="0098113B" w:rsidRPr="00953EDE">
        <w:rPr>
          <w:color w:val="FF0000"/>
          <w:sz w:val="28"/>
          <w:szCs w:val="28"/>
          <w:lang w:eastAsia="en-US"/>
        </w:rPr>
        <w:t>в</w:t>
      </w:r>
      <w:r w:rsidRPr="00953EDE">
        <w:rPr>
          <w:color w:val="FF0000"/>
          <w:sz w:val="28"/>
          <w:szCs w:val="28"/>
          <w:lang w:eastAsia="en-US"/>
        </w:rPr>
        <w:t xml:space="preserve"> </w:t>
      </w:r>
      <w:r w:rsidR="0098113B" w:rsidRPr="00953EDE">
        <w:rPr>
          <w:color w:val="FF0000"/>
          <w:sz w:val="28"/>
          <w:szCs w:val="28"/>
          <w:lang w:eastAsia="en-US"/>
        </w:rPr>
        <w:t xml:space="preserve">трудовую книжку </w:t>
      </w:r>
      <w:r w:rsidR="0098113B" w:rsidRPr="00953EDE">
        <w:rPr>
          <w:sz w:val="28"/>
          <w:szCs w:val="28"/>
          <w:lang w:eastAsia="en-US"/>
        </w:rPr>
        <w:t xml:space="preserve">и </w:t>
      </w:r>
      <w:r w:rsidR="0098113B" w:rsidRPr="007E6E6F">
        <w:rPr>
          <w:sz w:val="28"/>
          <w:szCs w:val="28"/>
          <w:lang w:eastAsia="en-US"/>
        </w:rPr>
        <w:t xml:space="preserve">(или) в </w:t>
      </w:r>
      <w:r w:rsidR="0098113B" w:rsidRPr="007E6E6F">
        <w:rPr>
          <w:sz w:val="28"/>
          <w:szCs w:val="28"/>
        </w:rPr>
        <w:t>сведения о трудовой деятельности</w:t>
      </w:r>
      <w:r w:rsidR="0098113B" w:rsidRPr="00BC4B1D">
        <w:rPr>
          <w:sz w:val="28"/>
          <w:szCs w:val="28"/>
          <w:lang w:eastAsia="en-US"/>
        </w:rPr>
        <w:t xml:space="preserve"> </w:t>
      </w:r>
      <w:r w:rsidRPr="00BC4B1D">
        <w:rPr>
          <w:sz w:val="28"/>
          <w:szCs w:val="28"/>
          <w:lang w:eastAsia="en-US"/>
        </w:rPr>
        <w:t>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0" w:name="Par126"/>
      <w:bookmarkEnd w:id="10"/>
      <w:r w:rsidRPr="00BC4B1D">
        <w:rPr>
          <w:sz w:val="28"/>
          <w:szCs w:val="28"/>
        </w:rPr>
        <w:t>Статья 7. ОСНОВНЫЕ ПРАВА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Муниципальный служащий имеет право 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обеспечение организационно-технических условий, необходимых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6) участие по своей инициативе в конкурсе на замещение вакантной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защиту своих персональных данных;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пенсионное обеспечение в соответствии с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w:t>
      </w:r>
      <w:r w:rsidRPr="00842A0A">
        <w:rPr>
          <w:sz w:val="28"/>
          <w:szCs w:val="28"/>
          <w:lang w:eastAsia="en-US"/>
        </w:rPr>
        <w:t xml:space="preserve"> за исключением муниципального служащего, замещающего должность </w:t>
      </w:r>
      <w:r w:rsidR="004564CB" w:rsidRPr="00842A0A">
        <w:rPr>
          <w:sz w:val="28"/>
          <w:szCs w:val="28"/>
          <w:lang w:eastAsia="en-US"/>
        </w:rPr>
        <w:t>Р</w:t>
      </w:r>
      <w:r w:rsidRPr="00842A0A">
        <w:rPr>
          <w:sz w:val="28"/>
          <w:szCs w:val="28"/>
          <w:lang w:eastAsia="en-US"/>
        </w:rPr>
        <w:t xml:space="preserve">уководителя Исполнительного комитета  по контракту, </w:t>
      </w:r>
      <w:r w:rsidRPr="00BC4B1D">
        <w:rPr>
          <w:sz w:val="28"/>
          <w:szCs w:val="28"/>
          <w:lang w:eastAsia="en-US"/>
        </w:rPr>
        <w:t xml:space="preserve">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6"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1" w:name="Par143"/>
      <w:bookmarkEnd w:id="11"/>
      <w:r w:rsidRPr="00BC4B1D">
        <w:rPr>
          <w:sz w:val="28"/>
          <w:szCs w:val="28"/>
        </w:rPr>
        <w:t xml:space="preserve">Статья </w:t>
      </w:r>
      <w:r>
        <w:rPr>
          <w:sz w:val="28"/>
          <w:szCs w:val="28"/>
        </w:rPr>
        <w:t>8</w:t>
      </w:r>
      <w:r w:rsidRPr="00BC4B1D">
        <w:rPr>
          <w:sz w:val="28"/>
          <w:szCs w:val="28"/>
        </w:rPr>
        <w:t>. ОСНОВНЫЕ ОБЯЗАННОСТИ 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соблюдать </w:t>
      </w:r>
      <w:hyperlink r:id="rId17" w:history="1">
        <w:r w:rsidRPr="00BC4B1D">
          <w:rPr>
            <w:sz w:val="28"/>
            <w:szCs w:val="28"/>
            <w:lang w:eastAsia="en-US"/>
          </w:rPr>
          <w:t>Конституцию</w:t>
        </w:r>
      </w:hyperlink>
      <w:r w:rsidRPr="00BC4B1D">
        <w:rPr>
          <w:sz w:val="28"/>
          <w:szCs w:val="28"/>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8" w:history="1">
        <w:r w:rsidRPr="00BC4B1D">
          <w:rPr>
            <w:sz w:val="28"/>
            <w:szCs w:val="28"/>
            <w:lang w:eastAsia="en-US"/>
          </w:rPr>
          <w:t>Конституцию</w:t>
        </w:r>
      </w:hyperlink>
      <w:r w:rsidRPr="00BC4B1D">
        <w:rPr>
          <w:sz w:val="28"/>
          <w:szCs w:val="28"/>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исполнять должностные обязанности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5) поддерживать уровень квалификации, необходимый для надлежащего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беречь государственное и муниципальное имущество, в том числе предоставленное ему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соблюдать ограничения, выполнять обязательства, не нарушать запреты, которые установлены Федеральным </w:t>
      </w:r>
      <w:hyperlink r:id="rId19"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2" w:name="Par161"/>
      <w:bookmarkEnd w:id="12"/>
      <w:r w:rsidRPr="00BC4B1D">
        <w:rPr>
          <w:sz w:val="28"/>
          <w:szCs w:val="28"/>
        </w:rPr>
        <w:t xml:space="preserve">Статья </w:t>
      </w:r>
      <w:r>
        <w:rPr>
          <w:sz w:val="28"/>
          <w:szCs w:val="28"/>
        </w:rPr>
        <w:t>9</w:t>
      </w:r>
      <w:r w:rsidRPr="00BC4B1D">
        <w:rPr>
          <w:sz w:val="28"/>
          <w:szCs w:val="28"/>
        </w:rPr>
        <w:t>. УРЕГУЛИРОВАНИЕ КОНФЛИКТА ИНТЕРЕСОВ</w:t>
      </w:r>
    </w:p>
    <w:p w:rsidR="00F2425E" w:rsidRPr="00BC4B1D" w:rsidRDefault="00F2425E" w:rsidP="004564CB">
      <w:pPr>
        <w:widowControl w:val="0"/>
        <w:autoSpaceDE w:val="0"/>
        <w:autoSpaceDN w:val="0"/>
        <w:adjustRightInd w:val="0"/>
        <w:jc w:val="center"/>
        <w:rPr>
          <w:sz w:val="28"/>
          <w:szCs w:val="28"/>
        </w:rPr>
      </w:pPr>
      <w:r w:rsidRPr="00BC4B1D">
        <w:rPr>
          <w:sz w:val="28"/>
          <w:szCs w:val="28"/>
        </w:rPr>
        <w:t>НА МУНИЦИПАЛЬНОЙ СЛУЖБЕ</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Для целей настоящего Положения используется понятие «конфликт интересов», установленное </w:t>
      </w:r>
      <w:hyperlink r:id="rId20" w:history="1">
        <w:r w:rsidRPr="00BC4B1D">
          <w:rPr>
            <w:sz w:val="28"/>
            <w:szCs w:val="28"/>
          </w:rPr>
          <w:t>частью 1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Для целей настоящего Положения используется понятие «личная </w:t>
      </w:r>
      <w:r w:rsidRPr="00BC4B1D">
        <w:rPr>
          <w:sz w:val="28"/>
          <w:szCs w:val="28"/>
        </w:rPr>
        <w:lastRenderedPageBreak/>
        <w:t xml:space="preserve">заинтересованность», установленное </w:t>
      </w:r>
      <w:hyperlink r:id="rId21" w:history="1">
        <w:r w:rsidRPr="00BC4B1D">
          <w:rPr>
            <w:sz w:val="28"/>
            <w:szCs w:val="28"/>
          </w:rPr>
          <w:t>частью 2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w:t>
      </w:r>
      <w:r>
        <w:rPr>
          <w:sz w:val="28"/>
          <w:szCs w:val="28"/>
          <w:lang w:eastAsia="en-US"/>
        </w:rPr>
        <w:t xml:space="preserve">  Республики Татарстан</w:t>
      </w:r>
      <w:r w:rsidRPr="00BC4B1D">
        <w:rPr>
          <w:sz w:val="28"/>
          <w:szCs w:val="28"/>
          <w:lang w:eastAsia="en-US"/>
        </w:rPr>
        <w:t xml:space="preserve"> </w:t>
      </w:r>
      <w:r>
        <w:rPr>
          <w:sz w:val="28"/>
          <w:szCs w:val="28"/>
          <w:lang w:eastAsia="en-US"/>
        </w:rPr>
        <w:t xml:space="preserve">о муниципальной службе </w:t>
      </w:r>
      <w:r w:rsidRPr="00BC4B1D">
        <w:rPr>
          <w:sz w:val="28"/>
          <w:szCs w:val="28"/>
          <w:lang w:eastAsia="en-US"/>
        </w:rPr>
        <w:t>и муниципальным правовым актом, могут образовываться комиссии по соблюдению требований к служебному поведению муниципальных служащих и урегу</w:t>
      </w:r>
      <w:r>
        <w:rPr>
          <w:sz w:val="28"/>
          <w:szCs w:val="28"/>
          <w:lang w:eastAsia="en-US"/>
        </w:rPr>
        <w:t>лированию конфликтов интересов</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3A06F4" w:rsidRDefault="003A06F4" w:rsidP="004564CB">
      <w:pPr>
        <w:autoSpaceDE w:val="0"/>
        <w:autoSpaceDN w:val="0"/>
        <w:adjustRightInd w:val="0"/>
        <w:jc w:val="center"/>
        <w:outlineLvl w:val="0"/>
        <w:rPr>
          <w:sz w:val="28"/>
          <w:szCs w:val="28"/>
        </w:rPr>
      </w:pPr>
      <w:bookmarkStart w:id="13" w:name="Par182"/>
      <w:bookmarkEnd w:id="13"/>
    </w:p>
    <w:p w:rsidR="003A06F4" w:rsidRDefault="003A06F4" w:rsidP="004564CB">
      <w:pPr>
        <w:autoSpaceDE w:val="0"/>
        <w:autoSpaceDN w:val="0"/>
        <w:adjustRightInd w:val="0"/>
        <w:jc w:val="center"/>
        <w:outlineLvl w:val="0"/>
        <w:rPr>
          <w:sz w:val="28"/>
          <w:szCs w:val="28"/>
        </w:rPr>
      </w:pPr>
    </w:p>
    <w:p w:rsidR="00F2425E" w:rsidRPr="00BC4B1D" w:rsidRDefault="00F2425E" w:rsidP="004564CB">
      <w:pPr>
        <w:autoSpaceDE w:val="0"/>
        <w:autoSpaceDN w:val="0"/>
        <w:adjustRightInd w:val="0"/>
        <w:jc w:val="center"/>
        <w:outlineLvl w:val="0"/>
        <w:rPr>
          <w:sz w:val="28"/>
          <w:szCs w:val="28"/>
        </w:rPr>
      </w:pPr>
      <w:r>
        <w:rPr>
          <w:sz w:val="28"/>
          <w:szCs w:val="28"/>
        </w:rPr>
        <w:lastRenderedPageBreak/>
        <w:t>С</w:t>
      </w:r>
      <w:r w:rsidRPr="00BC4B1D">
        <w:rPr>
          <w:sz w:val="28"/>
          <w:szCs w:val="28"/>
        </w:rPr>
        <w:t xml:space="preserve">татья </w:t>
      </w:r>
      <w:r>
        <w:rPr>
          <w:sz w:val="28"/>
          <w:szCs w:val="28"/>
        </w:rPr>
        <w:t>10</w:t>
      </w:r>
      <w:r w:rsidRPr="00BC4B1D">
        <w:rPr>
          <w:sz w:val="28"/>
          <w:szCs w:val="28"/>
        </w:rPr>
        <w:t>. ТРЕБОВАНИЯ К СЛУЖЕБНОМУ ПОВЕДЕНИЮ МУНИЦИПАЛЬНОГО СЛУЖАЩЕГО</w:t>
      </w:r>
    </w:p>
    <w:p w:rsidR="00F2425E" w:rsidRPr="00BC4B1D" w:rsidRDefault="00F2425E" w:rsidP="00F2425E">
      <w:pPr>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исполнять должностные обязанности добросовестно, на высоком профессиональном уровне;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проявлять корректность в обращении с гражданами;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проявлять уважение к нравственным обычаям и традициям народов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учитывать культурные и иные особенности различных этнических и социальных групп, а также конфессий;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способствовать межнациональному и межконфессиональному согласию;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не допускать конфликтных ситуаций, способных нанести ущерб его репутации или авторитету муниципального органа.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1</w:t>
      </w:r>
      <w:r>
        <w:rPr>
          <w:sz w:val="28"/>
          <w:szCs w:val="28"/>
        </w:rPr>
        <w:t>1</w:t>
      </w:r>
      <w:r w:rsidRPr="00BC4B1D">
        <w:rPr>
          <w:sz w:val="28"/>
          <w:szCs w:val="28"/>
        </w:rPr>
        <w:t>. ОГРАНИЧЕНИЯ,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признания его недееспособным или ограниченно дееспособным решением суда, вступившим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w:t>
      </w:r>
      <w:r w:rsidRPr="00BC4B1D">
        <w:rPr>
          <w:sz w:val="28"/>
          <w:szCs w:val="28"/>
          <w:lang w:eastAsia="en-US"/>
        </w:rPr>
        <w:lastRenderedPageBreak/>
        <w:t>замещаемой муниципальным служащим должности муниципальной службы связано с использованием таких сведений;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2"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представления подложных документов или заведомо ложных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9) непредставления предусмотренных Федеральным </w:t>
      </w:r>
      <w:hyperlink r:id="rId23"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24" w:history="1">
        <w:r w:rsidRPr="00BC4B1D">
          <w:rPr>
            <w:sz w:val="28"/>
            <w:szCs w:val="28"/>
            <w:lang w:eastAsia="en-US"/>
          </w:rPr>
          <w:t>законом</w:t>
        </w:r>
      </w:hyperlink>
      <w:r w:rsidRPr="00BC4B1D">
        <w:rPr>
          <w:sz w:val="28"/>
          <w:szCs w:val="28"/>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0</w:t>
      </w:r>
      <w:r w:rsidRPr="00BC4B1D">
        <w:rPr>
          <w:sz w:val="28"/>
          <w:szCs w:val="28"/>
          <w:lang w:eastAsia="en-US"/>
        </w:rPr>
        <w:t xml:space="preserve">) непредставления сведений, предусмотренных </w:t>
      </w:r>
      <w:hyperlink r:id="rId25" w:history="1">
        <w:r w:rsidRPr="00BC4B1D">
          <w:rPr>
            <w:sz w:val="28"/>
            <w:szCs w:val="28"/>
            <w:lang w:eastAsia="en-US"/>
          </w:rPr>
          <w:t>статьей 18.1</w:t>
        </w:r>
      </w:hyperlink>
      <w:r w:rsidRPr="00BC4B1D">
        <w:rPr>
          <w:sz w:val="28"/>
          <w:szCs w:val="28"/>
          <w:lang w:eastAsia="en-US"/>
        </w:rPr>
        <w:t xml:space="preserve"> </w:t>
      </w:r>
      <w:r>
        <w:rPr>
          <w:sz w:val="28"/>
          <w:szCs w:val="28"/>
          <w:lang w:eastAsia="en-US"/>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1</w:t>
      </w:r>
      <w:r w:rsidRPr="00BC4B1D">
        <w:rPr>
          <w:sz w:val="28"/>
          <w:szCs w:val="28"/>
          <w:lang w:eastAsia="en-US"/>
        </w:rPr>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w:t>
      </w:r>
      <w:r w:rsidRPr="00BC4B1D">
        <w:rPr>
          <w:sz w:val="28"/>
          <w:szCs w:val="28"/>
          <w:lang w:eastAsia="en-US"/>
        </w:rPr>
        <w:lastRenderedPageBreak/>
        <w:t>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Гражданин не может быть назначен на должность </w:t>
      </w:r>
      <w:r>
        <w:rPr>
          <w:sz w:val="28"/>
          <w:szCs w:val="28"/>
          <w:lang w:eastAsia="en-US"/>
        </w:rPr>
        <w:t xml:space="preserve">руководителя Исполнительного комитета </w:t>
      </w:r>
      <w:r w:rsidRPr="00BC4B1D">
        <w:rPr>
          <w:sz w:val="28"/>
          <w:szCs w:val="28"/>
          <w:lang w:eastAsia="en-US"/>
        </w:rPr>
        <w:t xml:space="preserve">по контракту, а муниципальный служащий не может замещать должность </w:t>
      </w:r>
      <w:r>
        <w:rPr>
          <w:sz w:val="28"/>
          <w:szCs w:val="28"/>
          <w:lang w:eastAsia="en-US"/>
        </w:rPr>
        <w:t xml:space="preserve">руководителя Исполнительного комитета </w:t>
      </w:r>
      <w:r w:rsidRPr="00BC4B1D">
        <w:rPr>
          <w:sz w:val="28"/>
          <w:szCs w:val="28"/>
          <w:lang w:eastAsia="en-US"/>
        </w:rPr>
        <w:t xml:space="preserve">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w:t>
      </w:r>
      <w:r>
        <w:rPr>
          <w:sz w:val="28"/>
          <w:szCs w:val="28"/>
          <w:lang w:eastAsia="en-US"/>
        </w:rPr>
        <w:t>руководителем Исполнительного комитета</w:t>
      </w:r>
      <w:r w:rsidRPr="00BC4B1D">
        <w:rPr>
          <w:sz w:val="28"/>
          <w:szCs w:val="28"/>
          <w:lang w:eastAsia="en-US"/>
        </w:rPr>
        <w:t>, руководителями судебных и правоохранительных органов, расположенных на территории соответствующего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Муниципальный служащий, являющийся руководителем, в целях исключения конфликта интересов в </w:t>
      </w:r>
      <w:r>
        <w:rPr>
          <w:sz w:val="28"/>
          <w:szCs w:val="28"/>
          <w:lang w:eastAsia="en-US"/>
        </w:rPr>
        <w:t xml:space="preserve">органе местного самоуправления </w:t>
      </w:r>
      <w:r w:rsidRPr="00BC4B1D">
        <w:rPr>
          <w:sz w:val="28"/>
          <w:szCs w:val="28"/>
          <w:lang w:eastAsia="en-US"/>
        </w:rPr>
        <w:t>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4" w:name="Par201"/>
      <w:bookmarkEnd w:id="14"/>
      <w:r w:rsidRPr="00BC4B1D">
        <w:rPr>
          <w:sz w:val="28"/>
          <w:szCs w:val="28"/>
        </w:rPr>
        <w:t xml:space="preserve">Статья </w:t>
      </w:r>
      <w:r>
        <w:rPr>
          <w:sz w:val="28"/>
          <w:szCs w:val="28"/>
        </w:rPr>
        <w:t>12</w:t>
      </w:r>
      <w:r w:rsidRPr="00BC4B1D">
        <w:rPr>
          <w:sz w:val="28"/>
          <w:szCs w:val="28"/>
        </w:rPr>
        <w:t>. ЗАПРЕТЫ,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В связи с прохождением муниципальной службы муниципальному служащему запрещается: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замещать должность муниципальной службы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б) избрания или назначения на муниципальную должность;</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98113B" w:rsidRPr="007E6E6F" w:rsidRDefault="0098113B" w:rsidP="00D83C3E">
      <w:pPr>
        <w:autoSpaceDE w:val="0"/>
        <w:autoSpaceDN w:val="0"/>
        <w:adjustRightInd w:val="0"/>
        <w:ind w:firstLine="567"/>
        <w:jc w:val="both"/>
        <w:rPr>
          <w:sz w:val="28"/>
          <w:szCs w:val="28"/>
        </w:rPr>
      </w:pPr>
      <w:r w:rsidRPr="007E6E6F">
        <w:rPr>
          <w:color w:val="000000"/>
          <w:sz w:val="28"/>
          <w:szCs w:val="28"/>
          <w:shd w:val="clear" w:color="auto" w:fill="FFFFFF"/>
        </w:rPr>
        <w:t>2</w:t>
      </w:r>
      <w:r w:rsidRPr="007E6E6F">
        <w:rPr>
          <w:sz w:val="28"/>
          <w:szCs w:val="28"/>
        </w:rPr>
        <w:t>) участвовать в управлении коммерческой или некоммерческой организацией, за исключением следующих случаев:</w:t>
      </w:r>
    </w:p>
    <w:p w:rsidR="0098113B" w:rsidRPr="007E6E6F" w:rsidRDefault="0098113B" w:rsidP="0098113B">
      <w:pPr>
        <w:autoSpaceDE w:val="0"/>
        <w:autoSpaceDN w:val="0"/>
        <w:adjustRightInd w:val="0"/>
        <w:ind w:firstLine="540"/>
        <w:jc w:val="both"/>
        <w:rPr>
          <w:sz w:val="28"/>
          <w:szCs w:val="28"/>
        </w:rPr>
      </w:pPr>
      <w:r w:rsidRPr="007E6E6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8113B" w:rsidRPr="007E6E6F" w:rsidRDefault="0098113B" w:rsidP="0098113B">
      <w:pPr>
        <w:autoSpaceDE w:val="0"/>
        <w:autoSpaceDN w:val="0"/>
        <w:adjustRightInd w:val="0"/>
        <w:ind w:firstLine="540"/>
        <w:jc w:val="both"/>
        <w:rPr>
          <w:sz w:val="28"/>
          <w:szCs w:val="28"/>
        </w:rPr>
      </w:pPr>
      <w:r w:rsidRPr="007E6E6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98113B" w:rsidRPr="007E6E6F" w:rsidRDefault="0098113B" w:rsidP="0098113B">
      <w:pPr>
        <w:autoSpaceDE w:val="0"/>
        <w:autoSpaceDN w:val="0"/>
        <w:adjustRightInd w:val="0"/>
        <w:ind w:firstLine="540"/>
        <w:jc w:val="both"/>
        <w:rPr>
          <w:sz w:val="28"/>
          <w:szCs w:val="28"/>
        </w:rPr>
      </w:pPr>
      <w:r w:rsidRPr="007E6E6F">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8113B" w:rsidRPr="007E6E6F" w:rsidRDefault="0098113B" w:rsidP="0098113B">
      <w:pPr>
        <w:autoSpaceDE w:val="0"/>
        <w:autoSpaceDN w:val="0"/>
        <w:adjustRightInd w:val="0"/>
        <w:ind w:firstLine="540"/>
        <w:jc w:val="both"/>
        <w:rPr>
          <w:sz w:val="28"/>
          <w:szCs w:val="28"/>
        </w:rPr>
      </w:pPr>
      <w:r w:rsidRPr="007E6E6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8113B" w:rsidRDefault="0098113B" w:rsidP="0098113B">
      <w:pPr>
        <w:autoSpaceDE w:val="0"/>
        <w:autoSpaceDN w:val="0"/>
        <w:adjustRightInd w:val="0"/>
        <w:ind w:firstLine="540"/>
        <w:jc w:val="both"/>
        <w:rPr>
          <w:sz w:val="28"/>
          <w:szCs w:val="28"/>
        </w:rPr>
      </w:pPr>
      <w:r w:rsidRPr="007E6E6F">
        <w:rPr>
          <w:sz w:val="28"/>
          <w:szCs w:val="28"/>
        </w:rPr>
        <w:t>д) иные случаи, предусмотренные федеральными законами;</w:t>
      </w:r>
    </w:p>
    <w:p w:rsidR="00F2425E" w:rsidRDefault="00F2425E" w:rsidP="0098113B">
      <w:pPr>
        <w:autoSpaceDE w:val="0"/>
        <w:autoSpaceDN w:val="0"/>
        <w:adjustRightInd w:val="0"/>
        <w:ind w:firstLine="540"/>
        <w:jc w:val="both"/>
        <w:rPr>
          <w:sz w:val="28"/>
          <w:szCs w:val="28"/>
          <w:lang w:eastAsia="en-US"/>
        </w:rPr>
      </w:pPr>
      <w:r w:rsidRPr="00BC4B1D">
        <w:rPr>
          <w:sz w:val="28"/>
          <w:szCs w:val="28"/>
          <w:lang w:eastAsia="en-US"/>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83C3E" w:rsidRPr="00BC4B1D" w:rsidRDefault="00D83C3E" w:rsidP="0098113B">
      <w:pPr>
        <w:autoSpaceDE w:val="0"/>
        <w:autoSpaceDN w:val="0"/>
        <w:adjustRightInd w:val="0"/>
        <w:ind w:firstLine="540"/>
        <w:jc w:val="both"/>
        <w:rPr>
          <w:sz w:val="28"/>
          <w:szCs w:val="28"/>
          <w:lang w:eastAsia="en-US"/>
        </w:rPr>
      </w:pPr>
      <w:r w:rsidRPr="00D83C3E">
        <w:rPr>
          <w:sz w:val="28"/>
          <w:szCs w:val="28"/>
          <w:lang w:eastAsia="en-US"/>
        </w:rPr>
        <w:t>3_1) заниматься предпринимательской деятельностью лично или через доверенных лиц;</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w:t>
      </w:r>
      <w:r w:rsidRPr="00BC4B1D">
        <w:rPr>
          <w:sz w:val="28"/>
          <w:szCs w:val="28"/>
          <w:lang w:eastAsia="en-US"/>
        </w:rPr>
        <w:lastRenderedPageBreak/>
        <w:t xml:space="preserve">(подарки,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6" w:history="1">
        <w:r w:rsidRPr="00BC4B1D">
          <w:rPr>
            <w:sz w:val="28"/>
            <w:szCs w:val="28"/>
            <w:lang w:eastAsia="en-US"/>
          </w:rPr>
          <w:t>кодексом</w:t>
        </w:r>
      </w:hyperlink>
      <w:r w:rsidRPr="00BC4B1D">
        <w:rPr>
          <w:sz w:val="28"/>
          <w:szCs w:val="28"/>
          <w:lang w:eastAsia="en-U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использовать преимущества должностного положения для предвыборной агитации, а также для агитации по вопросам референдума;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прекращать исполнение должностных обязанностей в целях урегулирования трудового спора;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w:t>
      </w:r>
      <w:r w:rsidRPr="0012772B">
        <w:rPr>
          <w:sz w:val="28"/>
          <w:szCs w:val="28"/>
          <w:lang w:eastAsia="en-US"/>
        </w:rPr>
        <w:t xml:space="preserve">замещающий должность руководителя Исполнительного комитета по контракту, </w:t>
      </w:r>
      <w:r w:rsidRPr="00BC4B1D">
        <w:rPr>
          <w:sz w:val="28"/>
          <w:szCs w:val="28"/>
          <w:lang w:eastAsia="en-US"/>
        </w:rPr>
        <w:t xml:space="preserve">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w:t>
      </w:r>
      <w:r w:rsidRPr="0012772B">
        <w:rPr>
          <w:sz w:val="28"/>
          <w:szCs w:val="28"/>
          <w:lang w:eastAsia="en-US"/>
        </w:rPr>
        <w:t xml:space="preserve">замещающий должность руководителя Исполнительного комитета  по контракту, </w:t>
      </w:r>
      <w:r w:rsidRPr="00BC4B1D">
        <w:rPr>
          <w:sz w:val="28"/>
          <w:szCs w:val="28"/>
          <w:lang w:eastAsia="en-US"/>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w:t>
      </w:r>
      <w:r w:rsidRPr="00BC4B1D">
        <w:rPr>
          <w:sz w:val="28"/>
          <w:szCs w:val="28"/>
          <w:lang w:eastAsia="en-US"/>
        </w:rPr>
        <w:lastRenderedPageBreak/>
        <w:t>(административного)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5" w:name="Par230"/>
      <w:bookmarkEnd w:id="15"/>
      <w:r w:rsidRPr="00BC4B1D">
        <w:rPr>
          <w:sz w:val="28"/>
          <w:szCs w:val="28"/>
        </w:rPr>
        <w:t>Статья 1</w:t>
      </w:r>
      <w:r>
        <w:rPr>
          <w:sz w:val="28"/>
          <w:szCs w:val="28"/>
        </w:rPr>
        <w:t>3</w:t>
      </w:r>
      <w:r w:rsidRPr="00BC4B1D">
        <w:rPr>
          <w:sz w:val="28"/>
          <w:szCs w:val="28"/>
        </w:rPr>
        <w:t>. ПОСТУПЛЕНИЕ НА МУНИЦИПАЛЬНУЮ СЛУЖБУ</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BC4B1D">
          <w:rPr>
            <w:sz w:val="28"/>
            <w:szCs w:val="28"/>
          </w:rPr>
          <w:t>статье 7</w:t>
        </w:r>
      </w:hyperlink>
      <w:r w:rsidRPr="00BC4B1D">
        <w:rPr>
          <w:sz w:val="28"/>
          <w:szCs w:val="28"/>
        </w:rPr>
        <w:t xml:space="preserve"> настоящего Положения в качестве ограничений, связанных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A39E7" w:rsidRPr="009B5899" w:rsidRDefault="00953EDE" w:rsidP="007A39E7">
      <w:pPr>
        <w:shd w:val="clear" w:color="auto" w:fill="FFFFFF"/>
        <w:rPr>
          <w:color w:val="000000"/>
          <w:sz w:val="28"/>
          <w:szCs w:val="28"/>
          <w:shd w:val="clear" w:color="auto" w:fill="FFFFFF"/>
        </w:rPr>
      </w:pPr>
      <w:r>
        <w:rPr>
          <w:color w:val="000000"/>
          <w:sz w:val="28"/>
          <w:szCs w:val="28"/>
          <w:shd w:val="clear" w:color="auto" w:fill="FFFFFF"/>
        </w:rPr>
        <w:t xml:space="preserve">       </w:t>
      </w:r>
      <w:r w:rsidR="007A39E7" w:rsidRPr="009B5899">
        <w:rPr>
          <w:color w:val="000000"/>
          <w:sz w:val="28"/>
          <w:szCs w:val="28"/>
          <w:shd w:val="clear" w:color="auto" w:fill="FFFFFF"/>
        </w:rPr>
        <w:t>3. При поступлении на муниципальную службу гражданин представляет:</w:t>
      </w:r>
    </w:p>
    <w:p w:rsidR="007A39E7" w:rsidRPr="009B5899" w:rsidRDefault="007A39E7" w:rsidP="007A39E7">
      <w:pPr>
        <w:autoSpaceDE w:val="0"/>
        <w:autoSpaceDN w:val="0"/>
        <w:adjustRightInd w:val="0"/>
        <w:ind w:firstLine="540"/>
        <w:jc w:val="both"/>
        <w:rPr>
          <w:sz w:val="28"/>
          <w:szCs w:val="28"/>
        </w:rPr>
      </w:pPr>
      <w:r w:rsidRPr="009B5899">
        <w:rPr>
          <w:sz w:val="28"/>
          <w:szCs w:val="28"/>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2) собственноручно заполненная и подписанная гражданином Российской Федерации анкета установленной </w:t>
      </w:r>
      <w:hyperlink r:id="rId27" w:history="1">
        <w:r w:rsidRPr="009B5899">
          <w:rPr>
            <w:sz w:val="28"/>
            <w:szCs w:val="28"/>
          </w:rPr>
          <w:t>формы</w:t>
        </w:r>
      </w:hyperlink>
      <w:r w:rsidRPr="009B5899">
        <w:rPr>
          <w:sz w:val="28"/>
          <w:szCs w:val="28"/>
        </w:rPr>
        <w:t xml:space="preserve"> с приложением фотографии;</w:t>
      </w:r>
    </w:p>
    <w:p w:rsidR="007A39E7" w:rsidRPr="009B5899" w:rsidRDefault="007A39E7" w:rsidP="007A39E7">
      <w:pPr>
        <w:autoSpaceDE w:val="0"/>
        <w:autoSpaceDN w:val="0"/>
        <w:adjustRightInd w:val="0"/>
        <w:ind w:firstLine="540"/>
        <w:jc w:val="both"/>
        <w:rPr>
          <w:sz w:val="28"/>
          <w:szCs w:val="28"/>
        </w:rPr>
      </w:pPr>
      <w:r w:rsidRPr="009B5899">
        <w:rPr>
          <w:sz w:val="28"/>
          <w:szCs w:val="28"/>
        </w:rPr>
        <w:t>3) паспорт и свидетельства о государственной регистрации актов гражданского состояния;</w:t>
      </w:r>
    </w:p>
    <w:p w:rsidR="007A39E7" w:rsidRPr="009B5899" w:rsidRDefault="001540C2" w:rsidP="007A39E7">
      <w:pPr>
        <w:autoSpaceDE w:val="0"/>
        <w:autoSpaceDN w:val="0"/>
        <w:adjustRightInd w:val="0"/>
        <w:ind w:firstLine="540"/>
        <w:jc w:val="both"/>
        <w:rPr>
          <w:sz w:val="28"/>
          <w:szCs w:val="28"/>
        </w:rPr>
      </w:pPr>
      <w:r w:rsidRPr="007E6E6F">
        <w:rPr>
          <w:sz w:val="28"/>
          <w:szCs w:val="28"/>
        </w:rPr>
        <w:t xml:space="preserve">4) </w:t>
      </w:r>
      <w:r w:rsidRPr="00953EDE">
        <w:rPr>
          <w:color w:val="FF0000"/>
          <w:sz w:val="28"/>
          <w:szCs w:val="28"/>
        </w:rPr>
        <w:t xml:space="preserve">трудовую книжку </w:t>
      </w:r>
      <w:r w:rsidRPr="007E6E6F">
        <w:rPr>
          <w:sz w:val="28"/>
          <w:szCs w:val="28"/>
        </w:rPr>
        <w:t>и (или) сведения о трудовой, за исключением случаев, если трудовой договор заключается впервые;</w:t>
      </w:r>
    </w:p>
    <w:p w:rsidR="007A39E7" w:rsidRPr="009B5899" w:rsidRDefault="007A39E7" w:rsidP="007A39E7">
      <w:pPr>
        <w:autoSpaceDE w:val="0"/>
        <w:autoSpaceDN w:val="0"/>
        <w:adjustRightInd w:val="0"/>
        <w:ind w:firstLine="540"/>
        <w:jc w:val="both"/>
        <w:rPr>
          <w:sz w:val="28"/>
          <w:szCs w:val="28"/>
        </w:rPr>
      </w:pPr>
      <w:r w:rsidRPr="009B5899">
        <w:rPr>
          <w:sz w:val="28"/>
          <w:szCs w:val="28"/>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7) документы воинского учета (для военнообязанных и лиц, подлежащих призыву на военную службу);</w:t>
      </w:r>
    </w:p>
    <w:p w:rsidR="007A39E7" w:rsidRPr="009B5899" w:rsidRDefault="007A39E7" w:rsidP="007A39E7">
      <w:pPr>
        <w:autoSpaceDE w:val="0"/>
        <w:autoSpaceDN w:val="0"/>
        <w:adjustRightInd w:val="0"/>
        <w:ind w:firstLine="540"/>
        <w:jc w:val="both"/>
        <w:rPr>
          <w:sz w:val="28"/>
          <w:szCs w:val="28"/>
        </w:rPr>
      </w:pPr>
      <w:r w:rsidRPr="009B5899">
        <w:rPr>
          <w:sz w:val="28"/>
          <w:szCs w:val="28"/>
        </w:rPr>
        <w:lastRenderedPageBreak/>
        <w:t xml:space="preserve">8)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9) </w:t>
      </w:r>
      <w:r w:rsidRPr="009B5899">
        <w:rPr>
          <w:sz w:val="28"/>
          <w:szCs w:val="28"/>
          <w:shd w:val="clear" w:color="auto" w:fill="FFFFFF"/>
        </w:rPr>
        <w:t>документ, подтверждающий регистрацию в системе индивидуального (персонифицированного) учета, в том числе в форме электронного документа;</w:t>
      </w:r>
    </w:p>
    <w:p w:rsidR="007A39E7" w:rsidRPr="004D796A" w:rsidRDefault="007A39E7" w:rsidP="007A39E7">
      <w:pPr>
        <w:autoSpaceDE w:val="0"/>
        <w:autoSpaceDN w:val="0"/>
        <w:adjustRightInd w:val="0"/>
        <w:ind w:firstLine="540"/>
        <w:jc w:val="both"/>
        <w:rPr>
          <w:sz w:val="28"/>
          <w:szCs w:val="28"/>
        </w:rPr>
      </w:pPr>
      <w:r w:rsidRPr="009B5899">
        <w:rPr>
          <w:sz w:val="28"/>
          <w:szCs w:val="28"/>
        </w:rPr>
        <w:t xml:space="preserve">10) </w:t>
      </w:r>
      <w:r w:rsidRPr="004D796A">
        <w:rPr>
          <w:sz w:val="28"/>
          <w:szCs w:val="28"/>
        </w:rPr>
        <w:t>свидетельство о постановке на учет в налоговом органе физического лица по месту жительства на территории Российской Федерации;</w:t>
      </w:r>
    </w:p>
    <w:p w:rsidR="007A39E7" w:rsidRPr="004D796A" w:rsidRDefault="007A39E7" w:rsidP="007A39E7">
      <w:pPr>
        <w:autoSpaceDE w:val="0"/>
        <w:autoSpaceDN w:val="0"/>
        <w:adjustRightInd w:val="0"/>
        <w:ind w:firstLine="540"/>
        <w:jc w:val="both"/>
        <w:rPr>
          <w:sz w:val="28"/>
          <w:szCs w:val="28"/>
        </w:rPr>
      </w:pPr>
      <w:r w:rsidRPr="004D796A">
        <w:rPr>
          <w:sz w:val="28"/>
          <w:szCs w:val="28"/>
        </w:rPr>
        <w:t>11) страховой медицинский полис обязательного медицинского страхования граждан;</w:t>
      </w:r>
    </w:p>
    <w:p w:rsidR="007A39E7" w:rsidRPr="004D796A" w:rsidRDefault="007A39E7" w:rsidP="007A39E7">
      <w:pPr>
        <w:autoSpaceDE w:val="0"/>
        <w:autoSpaceDN w:val="0"/>
        <w:adjustRightInd w:val="0"/>
        <w:ind w:firstLine="540"/>
        <w:jc w:val="both"/>
        <w:rPr>
          <w:sz w:val="28"/>
          <w:szCs w:val="28"/>
        </w:rPr>
      </w:pPr>
      <w:r w:rsidRPr="004D796A">
        <w:rPr>
          <w:sz w:val="28"/>
          <w:szCs w:val="28"/>
        </w:rPr>
        <w:t xml:space="preserve">12) медицинское заключение установленной </w:t>
      </w:r>
      <w:hyperlink r:id="rId28" w:history="1">
        <w:r w:rsidRPr="004D796A">
          <w:rPr>
            <w:sz w:val="28"/>
            <w:szCs w:val="28"/>
          </w:rPr>
          <w:t>формы</w:t>
        </w:r>
      </w:hyperlink>
      <w:r w:rsidRPr="004D796A">
        <w:rPr>
          <w:sz w:val="28"/>
          <w:szCs w:val="28"/>
        </w:rPr>
        <w:t xml:space="preserve"> об отсутствии у гражданина заболевания, препятствующего поступлению на муниципальную службу или ее прохождению.</w:t>
      </w:r>
    </w:p>
    <w:p w:rsidR="00F2425E" w:rsidRPr="00BC4B1D" w:rsidRDefault="007A39E7" w:rsidP="007A39E7">
      <w:pPr>
        <w:widowControl w:val="0"/>
        <w:autoSpaceDE w:val="0"/>
        <w:autoSpaceDN w:val="0"/>
        <w:adjustRightInd w:val="0"/>
        <w:ind w:firstLine="540"/>
        <w:jc w:val="both"/>
        <w:rPr>
          <w:sz w:val="28"/>
          <w:szCs w:val="28"/>
        </w:rPr>
      </w:pPr>
      <w:r w:rsidRPr="004D796A">
        <w:rPr>
          <w:color w:val="000000"/>
          <w:sz w:val="28"/>
          <w:szCs w:val="28"/>
          <w:shd w:val="clear" w:color="auto" w:fill="FFFFFF"/>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w:t>
      </w:r>
      <w:r w:rsidRPr="009B5899">
        <w:rPr>
          <w:color w:val="000000"/>
          <w:sz w:val="28"/>
          <w:szCs w:val="28"/>
          <w:shd w:val="clear" w:color="auto" w:fill="FFFFFF"/>
        </w:rPr>
        <w:t xml:space="preserve"> данные, позволяющие их идентифицировать, за три календарных года, предшествующих году поступления на муниципальную службу</w:t>
      </w:r>
      <w:r>
        <w:rPr>
          <w:color w:val="000000"/>
          <w:sz w:val="28"/>
          <w:szCs w:val="28"/>
          <w:shd w:val="clear" w:color="auto" w:fill="FFFFFF"/>
        </w:rPr>
        <w:t>.</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F2425E" w:rsidRPr="0012772B" w:rsidRDefault="00F2425E" w:rsidP="00F2425E">
      <w:pPr>
        <w:widowControl w:val="0"/>
        <w:autoSpaceDE w:val="0"/>
        <w:autoSpaceDN w:val="0"/>
        <w:adjustRightInd w:val="0"/>
        <w:ind w:firstLine="540"/>
        <w:jc w:val="both"/>
        <w:rPr>
          <w:sz w:val="28"/>
          <w:szCs w:val="28"/>
        </w:rPr>
      </w:pPr>
      <w:r w:rsidRPr="0012772B">
        <w:rPr>
          <w:sz w:val="28"/>
          <w:szCs w:val="28"/>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9" w:history="1">
        <w:r w:rsidRPr="0012772B">
          <w:rPr>
            <w:sz w:val="28"/>
            <w:szCs w:val="28"/>
          </w:rPr>
          <w:t>законом</w:t>
        </w:r>
      </w:hyperlink>
      <w:r w:rsidRPr="0012772B">
        <w:rPr>
          <w:sz w:val="28"/>
          <w:szCs w:val="28"/>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F2425E" w:rsidRPr="0012772B" w:rsidRDefault="00F2425E" w:rsidP="00F2425E">
      <w:pPr>
        <w:widowControl w:val="0"/>
        <w:autoSpaceDE w:val="0"/>
        <w:autoSpaceDN w:val="0"/>
        <w:adjustRightInd w:val="0"/>
        <w:ind w:firstLine="540"/>
        <w:jc w:val="both"/>
        <w:rPr>
          <w:sz w:val="28"/>
          <w:szCs w:val="28"/>
        </w:rPr>
      </w:pPr>
      <w:r w:rsidRPr="0012772B">
        <w:rPr>
          <w:sz w:val="28"/>
          <w:szCs w:val="28"/>
        </w:rPr>
        <w:t xml:space="preserve">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w:t>
      </w:r>
      <w:r w:rsidR="00924465" w:rsidRPr="0012772B">
        <w:rPr>
          <w:sz w:val="28"/>
          <w:szCs w:val="28"/>
        </w:rPr>
        <w:t>Дрожжановск</w:t>
      </w:r>
      <w:r w:rsidRPr="0012772B">
        <w:rPr>
          <w:sz w:val="28"/>
          <w:szCs w:val="28"/>
        </w:rPr>
        <w:t>ого муниципального района.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6" w:name="Par252"/>
      <w:bookmarkEnd w:id="16"/>
      <w:r w:rsidRPr="00BC4B1D">
        <w:rPr>
          <w:sz w:val="28"/>
          <w:szCs w:val="28"/>
        </w:rPr>
        <w:lastRenderedPageBreak/>
        <w:t>Статья 1</w:t>
      </w:r>
      <w:r>
        <w:rPr>
          <w:sz w:val="28"/>
          <w:szCs w:val="28"/>
        </w:rPr>
        <w:t>4</w:t>
      </w:r>
      <w:r w:rsidRPr="00BC4B1D">
        <w:rPr>
          <w:sz w:val="28"/>
          <w:szCs w:val="28"/>
        </w:rPr>
        <w:t>. АТТЕСТАЦИЯ МУНИЦИПАЛЬНЫХ СЛУЖАЩИХ</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w:t>
      </w:r>
      <w:r w:rsidR="00924465" w:rsidRPr="00924465">
        <w:rPr>
          <w:sz w:val="28"/>
          <w:szCs w:val="28"/>
        </w:rPr>
        <w:t>Дрожжановск</w:t>
      </w:r>
      <w:r w:rsidRPr="00BC4B1D">
        <w:rPr>
          <w:sz w:val="28"/>
          <w:szCs w:val="28"/>
        </w:rPr>
        <w:t>ого муниципального района.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Положение о проведении аттестации муниципальных служащих утверждается решением Совета </w:t>
      </w:r>
      <w:r w:rsidR="00924465" w:rsidRPr="00924465">
        <w:rPr>
          <w:sz w:val="28"/>
          <w:szCs w:val="28"/>
        </w:rPr>
        <w:t>Дрожжановск</w:t>
      </w:r>
      <w:r w:rsidRPr="00BC4B1D">
        <w:rPr>
          <w:sz w:val="28"/>
          <w:szCs w:val="28"/>
        </w:rPr>
        <w:t>ого муниципального района.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7" w:name="Par258"/>
      <w:bookmarkEnd w:id="17"/>
      <w:r w:rsidRPr="00BC4B1D">
        <w:rPr>
          <w:sz w:val="28"/>
          <w:szCs w:val="28"/>
        </w:rPr>
        <w:t>Статья 1</w:t>
      </w:r>
      <w:r>
        <w:rPr>
          <w:sz w:val="28"/>
          <w:szCs w:val="28"/>
        </w:rPr>
        <w:t>5</w:t>
      </w:r>
      <w:r w:rsidRPr="00BC4B1D">
        <w:rPr>
          <w:sz w:val="28"/>
          <w:szCs w:val="28"/>
        </w:rPr>
        <w:t>. ГАРАНТИИ ДЛЯ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Муниципальному служащему гарантируются: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условия работы, обеспечивающие исполнение им должностных обязанностей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право на своевременное и в полном объеме получение денежного содержания;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Уставом муниципального образования 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8" w:name="Par272"/>
      <w:bookmarkEnd w:id="18"/>
      <w:r w:rsidRPr="00BC4B1D">
        <w:rPr>
          <w:sz w:val="28"/>
          <w:szCs w:val="28"/>
        </w:rPr>
        <w:t>Статья 1</w:t>
      </w:r>
      <w:r>
        <w:rPr>
          <w:sz w:val="28"/>
          <w:szCs w:val="28"/>
        </w:rPr>
        <w:t>6</w:t>
      </w:r>
      <w:r w:rsidRPr="00BC4B1D">
        <w:rPr>
          <w:sz w:val="28"/>
          <w:szCs w:val="28"/>
        </w:rPr>
        <w:t>. СТАЖ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В стаж муниципальной службы включаются периоды, установленные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F2425E" w:rsidRPr="0012772B" w:rsidRDefault="00F2425E" w:rsidP="00F2425E">
      <w:pPr>
        <w:widowControl w:val="0"/>
        <w:autoSpaceDE w:val="0"/>
        <w:autoSpaceDN w:val="0"/>
        <w:adjustRightInd w:val="0"/>
        <w:ind w:firstLine="540"/>
        <w:jc w:val="both"/>
        <w:rPr>
          <w:sz w:val="28"/>
          <w:szCs w:val="28"/>
        </w:rPr>
      </w:pPr>
      <w:r w:rsidRPr="0012772B">
        <w:rPr>
          <w:sz w:val="28"/>
          <w:szCs w:val="28"/>
        </w:rPr>
        <w:t>3. Положение о комиссии по установлению стажа муниципальной службы утверждается муниципальным правовым актом.</w:t>
      </w:r>
    </w:p>
    <w:p w:rsidR="00F2425E" w:rsidRPr="009019E2" w:rsidRDefault="00F2425E" w:rsidP="00F2425E">
      <w:pPr>
        <w:widowControl w:val="0"/>
        <w:autoSpaceDE w:val="0"/>
        <w:autoSpaceDN w:val="0"/>
        <w:adjustRightInd w:val="0"/>
        <w:jc w:val="both"/>
        <w:rPr>
          <w:color w:val="FF0000"/>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9" w:name="Par278"/>
      <w:bookmarkEnd w:id="19"/>
      <w:r w:rsidRPr="00BC4B1D">
        <w:rPr>
          <w:sz w:val="28"/>
          <w:szCs w:val="28"/>
        </w:rPr>
        <w:t>Статья 1</w:t>
      </w:r>
      <w:r>
        <w:rPr>
          <w:sz w:val="28"/>
          <w:szCs w:val="28"/>
        </w:rPr>
        <w:t>7</w:t>
      </w:r>
      <w:r w:rsidRPr="00BC4B1D">
        <w:rPr>
          <w:sz w:val="28"/>
          <w:szCs w:val="28"/>
        </w:rPr>
        <w:t>. ПООЩРЕНИЕ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bookmarkStart w:id="20" w:name="Par0"/>
      <w:bookmarkEnd w:id="20"/>
      <w:r w:rsidRPr="00BC4B1D">
        <w:rPr>
          <w:sz w:val="28"/>
          <w:szCs w:val="28"/>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объявление благодарности;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выплата единовременного денежного поощрения;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награждение ценным подарком;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награждение почетной грамотой или иными видами наград, установленными органами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награждение государственными наградами в соответствии с законодательством;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Порядок и условия применения поощрений, предусмотренных в </w:t>
      </w:r>
      <w:hyperlink w:anchor="Par0" w:history="1">
        <w:r w:rsidRPr="00BC4B1D">
          <w:rPr>
            <w:sz w:val="28"/>
            <w:szCs w:val="28"/>
            <w:lang w:eastAsia="en-US"/>
          </w:rPr>
          <w:t>пункта 1</w:t>
        </w:r>
      </w:hyperlink>
      <w:r w:rsidRPr="00BC4B1D">
        <w:rPr>
          <w:sz w:val="28"/>
          <w:szCs w:val="28"/>
          <w:lang w:eastAsia="en-US"/>
        </w:rPr>
        <w:t xml:space="preserve"> настоящей статьи, устанавливаются муниципальными правовыми актами.</w:t>
      </w:r>
    </w:p>
    <w:p w:rsidR="00F44968" w:rsidRDefault="00F44968" w:rsidP="00F2425E">
      <w:pPr>
        <w:autoSpaceDE w:val="0"/>
        <w:autoSpaceDN w:val="0"/>
        <w:adjustRightInd w:val="0"/>
        <w:ind w:firstLine="540"/>
        <w:jc w:val="both"/>
        <w:rPr>
          <w:sz w:val="28"/>
          <w:szCs w:val="28"/>
          <w:lang w:eastAsia="en-US"/>
        </w:rPr>
      </w:pPr>
    </w:p>
    <w:p w:rsidR="00F44968" w:rsidRDefault="00F44968" w:rsidP="00F44968">
      <w:pPr>
        <w:autoSpaceDE w:val="0"/>
        <w:autoSpaceDN w:val="0"/>
        <w:adjustRightInd w:val="0"/>
        <w:ind w:firstLine="540"/>
        <w:jc w:val="center"/>
        <w:rPr>
          <w:sz w:val="28"/>
          <w:szCs w:val="28"/>
          <w:lang w:eastAsia="en-US"/>
        </w:rPr>
      </w:pPr>
      <w:r>
        <w:rPr>
          <w:sz w:val="28"/>
          <w:szCs w:val="28"/>
          <w:lang w:eastAsia="en-US"/>
        </w:rPr>
        <w:t>Статья 18. ДИСЦИПЛИНАРНАЯ ОТВЕТСТВЕННОСТЬ МУНИЦИПАЛЬНОГО СЛУЖАЩЕГО</w:t>
      </w:r>
    </w:p>
    <w:p w:rsidR="00F44968" w:rsidRDefault="00F44968" w:rsidP="00F44968">
      <w:pPr>
        <w:autoSpaceDE w:val="0"/>
        <w:autoSpaceDN w:val="0"/>
        <w:adjustRightInd w:val="0"/>
        <w:ind w:firstLine="540"/>
        <w:jc w:val="center"/>
        <w:rPr>
          <w:sz w:val="28"/>
          <w:szCs w:val="28"/>
          <w:lang w:eastAsia="en-US"/>
        </w:rPr>
      </w:pP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замечание;</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lastRenderedPageBreak/>
        <w:t>2) выговор;</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увольнение с муниципальной службы по соответствующим основаниям.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F44968" w:rsidRPr="00BC4B1D" w:rsidRDefault="00F44968" w:rsidP="00F2425E">
      <w:pPr>
        <w:autoSpaceDE w:val="0"/>
        <w:autoSpaceDN w:val="0"/>
        <w:adjustRightInd w:val="0"/>
        <w:ind w:firstLine="540"/>
        <w:jc w:val="both"/>
        <w:rPr>
          <w:sz w:val="28"/>
          <w:szCs w:val="28"/>
          <w:lang w:eastAsia="en-US"/>
        </w:rPr>
      </w:pPr>
    </w:p>
    <w:p w:rsidR="00F2425E" w:rsidRPr="00BC4B1D" w:rsidRDefault="00F2425E" w:rsidP="00F44968">
      <w:pPr>
        <w:widowControl w:val="0"/>
        <w:autoSpaceDE w:val="0"/>
        <w:autoSpaceDN w:val="0"/>
        <w:adjustRightInd w:val="0"/>
        <w:ind w:firstLine="540"/>
        <w:jc w:val="center"/>
        <w:rPr>
          <w:bCs/>
          <w:sz w:val="28"/>
          <w:szCs w:val="28"/>
        </w:rPr>
      </w:pPr>
      <w:bookmarkStart w:id="21" w:name="Par292"/>
      <w:bookmarkStart w:id="22" w:name="Par297"/>
      <w:bookmarkEnd w:id="21"/>
      <w:bookmarkEnd w:id="22"/>
      <w:r w:rsidRPr="00BC4B1D">
        <w:rPr>
          <w:bCs/>
          <w:sz w:val="28"/>
          <w:szCs w:val="28"/>
        </w:rPr>
        <w:t>Статья 1</w:t>
      </w:r>
      <w:r>
        <w:rPr>
          <w:bCs/>
          <w:sz w:val="28"/>
          <w:szCs w:val="28"/>
        </w:rPr>
        <w:t>9</w:t>
      </w:r>
      <w:r w:rsidRPr="00BC4B1D">
        <w:rPr>
          <w:bCs/>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2425E" w:rsidRPr="00BC4B1D" w:rsidRDefault="00F2425E" w:rsidP="00F2425E">
      <w:pPr>
        <w:autoSpaceDE w:val="0"/>
        <w:autoSpaceDN w:val="0"/>
        <w:adjustRightInd w:val="0"/>
        <w:ind w:firstLine="540"/>
        <w:jc w:val="both"/>
        <w:outlineLvl w:val="0"/>
        <w:rPr>
          <w:bCs/>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0"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31" w:history="1">
        <w:r w:rsidRPr="00BC4B1D">
          <w:rPr>
            <w:sz w:val="28"/>
            <w:szCs w:val="28"/>
            <w:lang w:eastAsia="en-US"/>
          </w:rPr>
          <w:t>законом</w:t>
        </w:r>
      </w:hyperlink>
      <w:r w:rsidRPr="00BC4B1D">
        <w:rPr>
          <w:sz w:val="28"/>
          <w:szCs w:val="28"/>
          <w:lang w:eastAsia="en-US"/>
        </w:rPr>
        <w:t xml:space="preserve"> «О противодействии коррупции» и другими федеральными законами, налагаются взыскания, предусмотренные </w:t>
      </w:r>
      <w:hyperlink r:id="rId32" w:history="1">
        <w:r w:rsidRPr="00BC4B1D">
          <w:rPr>
            <w:sz w:val="28"/>
            <w:szCs w:val="28"/>
            <w:lang w:eastAsia="en-US"/>
          </w:rPr>
          <w:t>статьей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3" w:history="1">
        <w:r w:rsidRPr="00BC4B1D">
          <w:rPr>
            <w:sz w:val="28"/>
            <w:szCs w:val="28"/>
            <w:lang w:eastAsia="en-US"/>
          </w:rPr>
          <w:t>статьями 17</w:t>
        </w:r>
      </w:hyperlink>
      <w:r w:rsidRPr="00BC4B1D">
        <w:rPr>
          <w:sz w:val="28"/>
          <w:szCs w:val="28"/>
          <w:lang w:eastAsia="en-US"/>
        </w:rPr>
        <w:t xml:space="preserve"> и </w:t>
      </w:r>
      <w:hyperlink r:id="rId34" w:history="1">
        <w:r w:rsidRPr="00BC4B1D">
          <w:rPr>
            <w:sz w:val="28"/>
            <w:szCs w:val="28"/>
            <w:lang w:eastAsia="en-US"/>
          </w:rPr>
          <w:t>18</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Взыскания, предусмотренные </w:t>
      </w:r>
      <w:hyperlink r:id="rId35" w:history="1">
        <w:r w:rsidRPr="00BC4B1D">
          <w:rPr>
            <w:sz w:val="28"/>
            <w:szCs w:val="28"/>
            <w:lang w:eastAsia="en-US"/>
          </w:rPr>
          <w:t>статьями 17</w:t>
        </w:r>
      </w:hyperlink>
      <w:r w:rsidRPr="00BC4B1D">
        <w:rPr>
          <w:sz w:val="28"/>
          <w:szCs w:val="28"/>
          <w:lang w:eastAsia="en-US"/>
        </w:rPr>
        <w:t xml:space="preserve">, </w:t>
      </w:r>
      <w:hyperlink r:id="rId36" w:history="1">
        <w:r w:rsidRPr="00BC4B1D">
          <w:rPr>
            <w:sz w:val="28"/>
            <w:szCs w:val="28"/>
            <w:lang w:eastAsia="en-US"/>
          </w:rPr>
          <w:t>18</w:t>
        </w:r>
      </w:hyperlink>
      <w:r w:rsidRPr="00BC4B1D">
        <w:rPr>
          <w:sz w:val="28"/>
          <w:szCs w:val="28"/>
          <w:lang w:eastAsia="en-US"/>
        </w:rPr>
        <w:t xml:space="preserve"> и </w:t>
      </w:r>
      <w:hyperlink r:id="rId37"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применяются представителем нанимателя (работодателем) на основании: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w:t>
      </w:r>
      <w:r w:rsidRPr="00BC4B1D">
        <w:rPr>
          <w:sz w:val="28"/>
          <w:szCs w:val="28"/>
          <w:lang w:eastAsia="en-US"/>
        </w:rPr>
        <w:lastRenderedPageBreak/>
        <w:t>исключением применения взыскания в виде увольнения в связи с утратой доверия);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объяснений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иных материалов.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общественным советом, созданным в соответствующем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средствами массовой информации.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7. В случае совершения муниципальным служащим правонарушения, предусмотренного </w:t>
      </w:r>
      <w:hyperlink r:id="rId38" w:history="1">
        <w:r w:rsidRPr="00BC4B1D">
          <w:rPr>
            <w:sz w:val="28"/>
            <w:szCs w:val="28"/>
            <w:lang w:eastAsia="en-US"/>
          </w:rPr>
          <w:t>частью 5</w:t>
        </w:r>
      </w:hyperlink>
      <w:r w:rsidRPr="00BC4B1D">
        <w:rPr>
          <w:sz w:val="28"/>
          <w:szCs w:val="28"/>
          <w:lang w:eastAsia="en-US"/>
        </w:rPr>
        <w:t xml:space="preserve"> или </w:t>
      </w:r>
      <w:hyperlink r:id="rId39" w:history="1">
        <w:r w:rsidRPr="00BC4B1D">
          <w:rPr>
            <w:sz w:val="28"/>
            <w:szCs w:val="28"/>
            <w:lang w:eastAsia="en-US"/>
          </w:rPr>
          <w:t>7 статьи 17</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При применении взысканий, предусмотренных </w:t>
      </w:r>
      <w:hyperlink r:id="rId40" w:history="1">
        <w:r w:rsidRPr="00BC4B1D">
          <w:rPr>
            <w:sz w:val="28"/>
            <w:szCs w:val="28"/>
            <w:lang w:eastAsia="en-US"/>
          </w:rPr>
          <w:t>статьями 17</w:t>
        </w:r>
      </w:hyperlink>
      <w:r w:rsidRPr="00BC4B1D">
        <w:rPr>
          <w:sz w:val="28"/>
          <w:szCs w:val="28"/>
          <w:lang w:eastAsia="en-US"/>
        </w:rPr>
        <w:t xml:space="preserve">, </w:t>
      </w:r>
      <w:hyperlink r:id="rId41" w:history="1">
        <w:r w:rsidRPr="00BC4B1D">
          <w:rPr>
            <w:sz w:val="28"/>
            <w:szCs w:val="28"/>
            <w:lang w:eastAsia="en-US"/>
          </w:rPr>
          <w:t>18</w:t>
        </w:r>
      </w:hyperlink>
      <w:r w:rsidRPr="00BC4B1D">
        <w:rPr>
          <w:sz w:val="28"/>
          <w:szCs w:val="28"/>
          <w:lang w:eastAsia="en-US"/>
        </w:rPr>
        <w:t xml:space="preserve"> и </w:t>
      </w:r>
      <w:hyperlink r:id="rId42"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540C2" w:rsidRDefault="001540C2" w:rsidP="00F2425E">
      <w:pPr>
        <w:autoSpaceDE w:val="0"/>
        <w:autoSpaceDN w:val="0"/>
        <w:adjustRightInd w:val="0"/>
        <w:ind w:firstLine="540"/>
        <w:jc w:val="both"/>
        <w:rPr>
          <w:sz w:val="28"/>
          <w:szCs w:val="28"/>
        </w:rPr>
      </w:pPr>
      <w:r w:rsidRPr="007E6E6F">
        <w:rPr>
          <w:sz w:val="28"/>
          <w:szCs w:val="28"/>
        </w:rPr>
        <w:lastRenderedPageBreak/>
        <w:t xml:space="preserve">9. </w:t>
      </w:r>
      <w:r w:rsidRPr="007E6E6F">
        <w:rPr>
          <w:sz w:val="28"/>
          <w:szCs w:val="28"/>
          <w:lang w:eastAsia="en-US"/>
        </w:rPr>
        <w:t xml:space="preserve">Взыскания, предусмотренные </w:t>
      </w:r>
      <w:hyperlink r:id="rId43" w:history="1">
        <w:r w:rsidRPr="007E6E6F">
          <w:rPr>
            <w:sz w:val="28"/>
            <w:szCs w:val="28"/>
            <w:lang w:eastAsia="en-US"/>
          </w:rPr>
          <w:t>статьями 17</w:t>
        </w:r>
      </w:hyperlink>
      <w:r w:rsidRPr="007E6E6F">
        <w:rPr>
          <w:sz w:val="28"/>
          <w:szCs w:val="28"/>
          <w:lang w:eastAsia="en-US"/>
        </w:rPr>
        <w:t xml:space="preserve">, </w:t>
      </w:r>
      <w:hyperlink r:id="rId44" w:history="1">
        <w:r w:rsidRPr="007E6E6F">
          <w:rPr>
            <w:sz w:val="28"/>
            <w:szCs w:val="28"/>
            <w:lang w:eastAsia="en-US"/>
          </w:rPr>
          <w:t>18</w:t>
        </w:r>
      </w:hyperlink>
      <w:r w:rsidRPr="007E6E6F">
        <w:rPr>
          <w:sz w:val="28"/>
          <w:szCs w:val="28"/>
          <w:lang w:eastAsia="en-US"/>
        </w:rPr>
        <w:t xml:space="preserve"> и </w:t>
      </w:r>
      <w:hyperlink r:id="rId45" w:history="1">
        <w:r w:rsidRPr="007E6E6F">
          <w:rPr>
            <w:sz w:val="28"/>
            <w:szCs w:val="28"/>
            <w:lang w:eastAsia="en-US"/>
          </w:rPr>
          <w:t>32</w:t>
        </w:r>
      </w:hyperlink>
      <w:r w:rsidRPr="007E6E6F">
        <w:rPr>
          <w:sz w:val="28"/>
          <w:szCs w:val="28"/>
          <w:lang w:eastAsia="en-US"/>
        </w:rPr>
        <w:t xml:space="preserve"> </w:t>
      </w:r>
      <w:r w:rsidRPr="007E6E6F">
        <w:rPr>
          <w:sz w:val="28"/>
          <w:szCs w:val="28"/>
        </w:rPr>
        <w:t>Кодекса Республики Татарстан о  муниципальной службе</w:t>
      </w:r>
      <w:r w:rsidRPr="007E6E6F">
        <w:rPr>
          <w:sz w:val="28"/>
          <w:szCs w:val="28"/>
          <w:lang w:eastAsia="en-US"/>
        </w:rPr>
        <w:t xml:space="preserve">, </w:t>
      </w:r>
      <w:r w:rsidRPr="007E6E6F">
        <w:rPr>
          <w:sz w:val="28"/>
          <w:szCs w:val="28"/>
        </w:rPr>
        <w:t>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6" w:history="1">
        <w:r w:rsidRPr="00BC4B1D">
          <w:rPr>
            <w:sz w:val="28"/>
            <w:szCs w:val="28"/>
            <w:lang w:eastAsia="en-US"/>
          </w:rPr>
          <w:t>часть 1</w:t>
        </w:r>
      </w:hyperlink>
      <w:r w:rsidRPr="00BC4B1D">
        <w:rPr>
          <w:sz w:val="28"/>
          <w:szCs w:val="28"/>
          <w:lang w:eastAsia="en-US"/>
        </w:rPr>
        <w:t xml:space="preserve"> или </w:t>
      </w:r>
      <w:hyperlink r:id="rId47" w:history="1">
        <w:r w:rsidRPr="00BC4B1D">
          <w:rPr>
            <w:sz w:val="28"/>
            <w:szCs w:val="28"/>
            <w:lang w:eastAsia="en-US"/>
          </w:rPr>
          <w:t>2 статьи 27.1</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Взыскание может быть обжаловано муниципальным служащим в соответствии с федеральным законом.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8" w:history="1">
        <w:r w:rsidRPr="00BC4B1D">
          <w:rPr>
            <w:sz w:val="28"/>
            <w:szCs w:val="28"/>
            <w:lang w:eastAsia="en-US"/>
          </w:rPr>
          <w:t>пунктом 1</w:t>
        </w:r>
      </w:hyperlink>
      <w:r w:rsidRPr="00BC4B1D">
        <w:rPr>
          <w:sz w:val="28"/>
          <w:szCs w:val="28"/>
          <w:lang w:eastAsia="en-US"/>
        </w:rPr>
        <w:t xml:space="preserve"> или </w:t>
      </w:r>
      <w:hyperlink r:id="rId49"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он считается не имеющим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50" w:history="1">
        <w:r w:rsidRPr="00BC4B1D">
          <w:rPr>
            <w:sz w:val="28"/>
            <w:szCs w:val="28"/>
            <w:lang w:eastAsia="en-US"/>
          </w:rPr>
          <w:t>пунктом 1</w:t>
        </w:r>
      </w:hyperlink>
      <w:r w:rsidRPr="00BC4B1D">
        <w:rPr>
          <w:sz w:val="28"/>
          <w:szCs w:val="28"/>
          <w:lang w:eastAsia="en-US"/>
        </w:rPr>
        <w:t xml:space="preserve"> или </w:t>
      </w:r>
      <w:hyperlink r:id="rId51"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2" w:history="1">
        <w:r w:rsidRPr="00BC4B1D">
          <w:rPr>
            <w:sz w:val="28"/>
            <w:szCs w:val="28"/>
            <w:lang w:eastAsia="en-US"/>
          </w:rPr>
          <w:t>статьей 15</w:t>
        </w:r>
      </w:hyperlink>
      <w:r w:rsidRPr="00BC4B1D">
        <w:rPr>
          <w:sz w:val="28"/>
          <w:szCs w:val="28"/>
          <w:lang w:eastAsia="en-US"/>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924465">
      <w:pPr>
        <w:widowControl w:val="0"/>
        <w:autoSpaceDE w:val="0"/>
        <w:autoSpaceDN w:val="0"/>
        <w:adjustRightInd w:val="0"/>
        <w:jc w:val="center"/>
        <w:outlineLvl w:val="1"/>
        <w:rPr>
          <w:sz w:val="28"/>
          <w:szCs w:val="28"/>
        </w:rPr>
      </w:pPr>
      <w:r w:rsidRPr="00BC4B1D">
        <w:rPr>
          <w:sz w:val="28"/>
          <w:szCs w:val="28"/>
        </w:rPr>
        <w:t xml:space="preserve">Статья </w:t>
      </w:r>
      <w:r>
        <w:rPr>
          <w:sz w:val="28"/>
          <w:szCs w:val="28"/>
        </w:rPr>
        <w:t>20</w:t>
      </w:r>
      <w:r w:rsidRPr="00BC4B1D">
        <w:rPr>
          <w:sz w:val="28"/>
          <w:szCs w:val="28"/>
        </w:rPr>
        <w:t>. КАДРОВАЯ СЛУЖБА ОРГАНОВ МЕСТНОГО САМОУПРАВЛЕНИЯ</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Руководитель органа местного самоуправления назначает муниципального служащего (или муниципальных служащих), который(ые) отвечает(ют) за кадровую работу в соответствующем органе местного самоуправления (кадровая служба).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lastRenderedPageBreak/>
        <w:t>2. Кадровая служба осуществляет: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формирование кадрового состава для замещения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1540C2" w:rsidRPr="00953EDE" w:rsidRDefault="001540C2" w:rsidP="00F2425E">
      <w:pPr>
        <w:autoSpaceDE w:val="0"/>
        <w:autoSpaceDN w:val="0"/>
        <w:adjustRightInd w:val="0"/>
        <w:ind w:firstLine="540"/>
        <w:jc w:val="both"/>
        <w:rPr>
          <w:color w:val="FF0000"/>
          <w:sz w:val="28"/>
          <w:szCs w:val="28"/>
          <w:lang w:eastAsia="en-US"/>
        </w:rPr>
      </w:pPr>
      <w:bookmarkStart w:id="23" w:name="_GoBack"/>
      <w:r w:rsidRPr="00953EDE">
        <w:rPr>
          <w:color w:val="FF0000"/>
          <w:sz w:val="28"/>
          <w:szCs w:val="28"/>
          <w:lang w:eastAsia="en-US"/>
        </w:rPr>
        <w:t xml:space="preserve">4) ведение трудовых книжек </w:t>
      </w:r>
      <w:r w:rsidRPr="00953EDE">
        <w:rPr>
          <w:color w:val="FF0000"/>
          <w:sz w:val="28"/>
          <w:szCs w:val="28"/>
        </w:rPr>
        <w:t xml:space="preserve">и (или) сведений о трудовой деятельности </w:t>
      </w:r>
      <w:r w:rsidRPr="00953EDE">
        <w:rPr>
          <w:color w:val="FF0000"/>
          <w:sz w:val="28"/>
          <w:szCs w:val="28"/>
          <w:lang w:eastAsia="en-US"/>
        </w:rPr>
        <w:t>муниципальных служащих;</w:t>
      </w:r>
    </w:p>
    <w:bookmarkEnd w:id="23"/>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ведение личных дел муниципальных служащих в порядке, установленном </w:t>
      </w:r>
      <w:hyperlink r:id="rId53" w:history="1">
        <w:r w:rsidRPr="00BC4B1D">
          <w:rPr>
            <w:sz w:val="28"/>
            <w:szCs w:val="28"/>
            <w:lang w:eastAsia="en-US"/>
          </w:rPr>
          <w:t>статьей 30</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ведение реестра муниципальных служащих в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оформление и выдачу служебных удостоверений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проведение аттестации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организацию работы с кадровым резервом и его эффективное использование;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4" w:history="1">
        <w:r w:rsidRPr="00BC4B1D">
          <w:rPr>
            <w:sz w:val="28"/>
            <w:szCs w:val="28"/>
            <w:lang w:eastAsia="en-US"/>
          </w:rPr>
          <w:t>статьей 13</w:t>
        </w:r>
      </w:hyperlink>
      <w:r w:rsidRPr="00BC4B1D">
        <w:rPr>
          <w:sz w:val="28"/>
          <w:szCs w:val="28"/>
          <w:lang w:eastAsia="en-US"/>
        </w:rPr>
        <w:t xml:space="preserve"> Федерального закона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консультирование муниципальных служащих по правовым и иным вопросам муниципальной службы;</w:t>
      </w:r>
    </w:p>
    <w:p w:rsidR="00F2425E" w:rsidRPr="00BC4B1D" w:rsidRDefault="00F2425E" w:rsidP="0089727F">
      <w:pPr>
        <w:autoSpaceDE w:val="0"/>
        <w:autoSpaceDN w:val="0"/>
        <w:adjustRightInd w:val="0"/>
        <w:ind w:firstLine="540"/>
        <w:jc w:val="both"/>
        <w:rPr>
          <w:sz w:val="28"/>
          <w:szCs w:val="28"/>
        </w:rPr>
      </w:pPr>
      <w:r w:rsidRPr="00BC4B1D">
        <w:rPr>
          <w:sz w:val="28"/>
          <w:szCs w:val="28"/>
          <w:lang w:eastAsia="en-US"/>
        </w:rPr>
        <w:t>14) решение иных вопросов кадровой работы, определяемых трудовым законодательством и Кодексом</w:t>
      </w:r>
      <w:r>
        <w:rPr>
          <w:sz w:val="28"/>
          <w:szCs w:val="28"/>
          <w:lang w:eastAsia="en-US"/>
        </w:rPr>
        <w:t xml:space="preserve"> Республики Татарстан о муниципальной службе</w:t>
      </w:r>
      <w:r w:rsidRPr="00BC4B1D">
        <w:rPr>
          <w:sz w:val="28"/>
          <w:szCs w:val="28"/>
          <w:lang w:eastAsia="en-US"/>
        </w:rPr>
        <w:t>.</w:t>
      </w:r>
    </w:p>
    <w:p w:rsidR="00F2425E" w:rsidRPr="00BC4B1D" w:rsidRDefault="00F2425E" w:rsidP="00F2425E">
      <w:pPr>
        <w:widowControl w:val="0"/>
        <w:autoSpaceDE w:val="0"/>
        <w:autoSpaceDN w:val="0"/>
        <w:adjustRightInd w:val="0"/>
        <w:jc w:val="both"/>
        <w:rPr>
          <w:sz w:val="28"/>
          <w:szCs w:val="28"/>
        </w:rPr>
      </w:pPr>
    </w:p>
    <w:p w:rsidR="00F83CA4" w:rsidRDefault="00F83CA4" w:rsidP="00F44968">
      <w:pPr>
        <w:widowControl w:val="0"/>
        <w:autoSpaceDE w:val="0"/>
        <w:autoSpaceDN w:val="0"/>
        <w:adjustRightInd w:val="0"/>
        <w:ind w:firstLine="540"/>
        <w:jc w:val="center"/>
        <w:rPr>
          <w:sz w:val="28"/>
          <w:szCs w:val="28"/>
        </w:rPr>
      </w:pPr>
    </w:p>
    <w:p w:rsidR="00F83CA4" w:rsidRDefault="00F83CA4" w:rsidP="00F44968">
      <w:pPr>
        <w:widowControl w:val="0"/>
        <w:autoSpaceDE w:val="0"/>
        <w:autoSpaceDN w:val="0"/>
        <w:adjustRightInd w:val="0"/>
        <w:ind w:firstLine="540"/>
        <w:jc w:val="center"/>
        <w:rPr>
          <w:sz w:val="28"/>
          <w:szCs w:val="28"/>
        </w:rPr>
      </w:pPr>
    </w:p>
    <w:p w:rsidR="00F44968" w:rsidRPr="00BC4B1D" w:rsidRDefault="00F44968" w:rsidP="00F44968">
      <w:pPr>
        <w:widowControl w:val="0"/>
        <w:autoSpaceDE w:val="0"/>
        <w:autoSpaceDN w:val="0"/>
        <w:adjustRightInd w:val="0"/>
        <w:ind w:firstLine="540"/>
        <w:jc w:val="center"/>
        <w:rPr>
          <w:sz w:val="28"/>
          <w:szCs w:val="28"/>
        </w:rPr>
      </w:pPr>
      <w:r w:rsidRPr="00BC4B1D">
        <w:rPr>
          <w:sz w:val="28"/>
          <w:szCs w:val="28"/>
        </w:rPr>
        <w:lastRenderedPageBreak/>
        <w:t xml:space="preserve">Статья </w:t>
      </w:r>
      <w:r>
        <w:rPr>
          <w:sz w:val="28"/>
          <w:szCs w:val="28"/>
        </w:rPr>
        <w:t>21</w:t>
      </w:r>
      <w:r w:rsidRPr="00BC4B1D">
        <w:rPr>
          <w:sz w:val="28"/>
          <w:szCs w:val="28"/>
        </w:rPr>
        <w:t>. РЕЕСТР МУНИЦИПАЛЬНЫХ СЛУЖАЩИХ</w:t>
      </w:r>
    </w:p>
    <w:p w:rsidR="00F44968" w:rsidRPr="00BC4B1D" w:rsidRDefault="00F44968" w:rsidP="00F44968">
      <w:pPr>
        <w:widowControl w:val="0"/>
        <w:autoSpaceDE w:val="0"/>
        <w:autoSpaceDN w:val="0"/>
        <w:adjustRightInd w:val="0"/>
        <w:jc w:val="both"/>
        <w:rPr>
          <w:sz w:val="28"/>
          <w:szCs w:val="28"/>
        </w:rPr>
      </w:pPr>
    </w:p>
    <w:p w:rsidR="00F44968" w:rsidRPr="0012772B" w:rsidRDefault="00F44968" w:rsidP="00F44968">
      <w:pPr>
        <w:widowControl w:val="0"/>
        <w:autoSpaceDE w:val="0"/>
        <w:autoSpaceDN w:val="0"/>
        <w:adjustRightInd w:val="0"/>
        <w:ind w:firstLine="540"/>
        <w:jc w:val="both"/>
        <w:rPr>
          <w:sz w:val="28"/>
          <w:szCs w:val="28"/>
        </w:rPr>
      </w:pPr>
      <w:r w:rsidRPr="0012772B">
        <w:rPr>
          <w:sz w:val="28"/>
          <w:szCs w:val="28"/>
        </w:rPr>
        <w:t xml:space="preserve">1. В органах местного самоуправления </w:t>
      </w:r>
      <w:r w:rsidR="001212BD">
        <w:rPr>
          <w:sz w:val="28"/>
          <w:szCs w:val="28"/>
        </w:rPr>
        <w:t>Новоильмовского</w:t>
      </w:r>
      <w:r w:rsidR="002D75DE" w:rsidRPr="0012772B">
        <w:rPr>
          <w:sz w:val="28"/>
          <w:szCs w:val="28"/>
        </w:rPr>
        <w:t xml:space="preserve"> сельского поселения </w:t>
      </w:r>
      <w:r w:rsidRPr="0012772B">
        <w:rPr>
          <w:sz w:val="28"/>
          <w:szCs w:val="28"/>
        </w:rPr>
        <w:t>Дрожжановского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F44968" w:rsidRPr="00BC4B1D" w:rsidRDefault="00F44968" w:rsidP="00F44968">
      <w:pPr>
        <w:widowControl w:val="0"/>
        <w:autoSpaceDE w:val="0"/>
        <w:autoSpaceDN w:val="0"/>
        <w:adjustRightInd w:val="0"/>
        <w:ind w:firstLine="540"/>
        <w:jc w:val="both"/>
        <w:rPr>
          <w:sz w:val="28"/>
          <w:szCs w:val="28"/>
        </w:rPr>
      </w:pPr>
      <w:r w:rsidRPr="00BC4B1D">
        <w:rPr>
          <w:sz w:val="28"/>
          <w:szCs w:val="28"/>
        </w:rPr>
        <w:t>2. Порядок ведения реестра муниципальных служащих утверждается муниципальным правовым актом.</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sectPr w:rsidR="00F2425E" w:rsidRPr="00BC4B1D" w:rsidSect="0089727F">
          <w:headerReference w:type="default" r:id="rId55"/>
          <w:pgSz w:w="11906" w:h="16838" w:code="9"/>
          <w:pgMar w:top="1134" w:right="1134" w:bottom="1134" w:left="1134" w:header="709" w:footer="709" w:gutter="0"/>
          <w:cols w:space="708"/>
          <w:titlePg/>
          <w:docGrid w:linePitch="360"/>
        </w:sectPr>
      </w:pPr>
      <w:bookmarkStart w:id="24" w:name="Par317"/>
      <w:bookmarkEnd w:id="24"/>
    </w:p>
    <w:p w:rsidR="00F2425E" w:rsidRPr="004D6C9E" w:rsidRDefault="00F2425E" w:rsidP="00F2425E">
      <w:pPr>
        <w:widowControl w:val="0"/>
        <w:autoSpaceDE w:val="0"/>
        <w:autoSpaceDN w:val="0"/>
        <w:adjustRightInd w:val="0"/>
        <w:ind w:left="6804"/>
        <w:outlineLvl w:val="1"/>
        <w:rPr>
          <w:sz w:val="22"/>
          <w:szCs w:val="22"/>
        </w:rPr>
      </w:pPr>
      <w:r w:rsidRPr="004D6C9E">
        <w:rPr>
          <w:sz w:val="22"/>
          <w:szCs w:val="22"/>
        </w:rPr>
        <w:lastRenderedPageBreak/>
        <w:t>Приложение</w:t>
      </w:r>
    </w:p>
    <w:p w:rsidR="00F2425E" w:rsidRPr="004D6C9E" w:rsidRDefault="00F2425E" w:rsidP="00F2425E">
      <w:pPr>
        <w:widowControl w:val="0"/>
        <w:autoSpaceDE w:val="0"/>
        <w:autoSpaceDN w:val="0"/>
        <w:adjustRightInd w:val="0"/>
        <w:ind w:left="6804"/>
        <w:rPr>
          <w:sz w:val="22"/>
          <w:szCs w:val="22"/>
        </w:rPr>
      </w:pPr>
      <w:r w:rsidRPr="004D6C9E">
        <w:rPr>
          <w:sz w:val="22"/>
          <w:szCs w:val="22"/>
        </w:rPr>
        <w:t>к Положению</w:t>
      </w:r>
    </w:p>
    <w:p w:rsidR="00F2425E" w:rsidRPr="004D6C9E" w:rsidRDefault="00F2425E" w:rsidP="00F2425E">
      <w:pPr>
        <w:widowControl w:val="0"/>
        <w:autoSpaceDE w:val="0"/>
        <w:autoSpaceDN w:val="0"/>
        <w:adjustRightInd w:val="0"/>
        <w:ind w:left="6804"/>
        <w:rPr>
          <w:sz w:val="22"/>
          <w:szCs w:val="22"/>
        </w:rPr>
      </w:pPr>
      <w:r w:rsidRPr="004D6C9E">
        <w:rPr>
          <w:sz w:val="22"/>
          <w:szCs w:val="22"/>
        </w:rPr>
        <w:t>о муниципальной службе</w:t>
      </w:r>
    </w:p>
    <w:p w:rsidR="00F2425E" w:rsidRPr="004D6C9E" w:rsidRDefault="00F2425E" w:rsidP="00F2425E">
      <w:pPr>
        <w:widowControl w:val="0"/>
        <w:autoSpaceDE w:val="0"/>
        <w:autoSpaceDN w:val="0"/>
        <w:adjustRightInd w:val="0"/>
        <w:ind w:left="6804"/>
        <w:rPr>
          <w:sz w:val="22"/>
          <w:szCs w:val="22"/>
        </w:rPr>
      </w:pPr>
      <w:r w:rsidRPr="004D6C9E">
        <w:rPr>
          <w:sz w:val="22"/>
          <w:szCs w:val="22"/>
        </w:rPr>
        <w:t xml:space="preserve">в </w:t>
      </w:r>
      <w:r w:rsidR="001212BD">
        <w:rPr>
          <w:sz w:val="22"/>
          <w:szCs w:val="22"/>
        </w:rPr>
        <w:t>Новоильмовском</w:t>
      </w:r>
      <w:r w:rsidR="004D6C9E" w:rsidRPr="004D6C9E">
        <w:rPr>
          <w:sz w:val="22"/>
          <w:szCs w:val="22"/>
        </w:rPr>
        <w:t xml:space="preserve"> сельском поселении </w:t>
      </w:r>
      <w:r w:rsidR="00924465" w:rsidRPr="004D6C9E">
        <w:rPr>
          <w:sz w:val="22"/>
          <w:szCs w:val="22"/>
        </w:rPr>
        <w:t>Дрожжановско</w:t>
      </w:r>
      <w:r w:rsidR="004D6C9E" w:rsidRPr="004D6C9E">
        <w:rPr>
          <w:sz w:val="22"/>
          <w:szCs w:val="22"/>
        </w:rPr>
        <w:t>го</w:t>
      </w:r>
      <w:r w:rsidRPr="004D6C9E">
        <w:rPr>
          <w:sz w:val="22"/>
          <w:szCs w:val="22"/>
        </w:rPr>
        <w:t xml:space="preserve"> муниципальн</w:t>
      </w:r>
      <w:r w:rsidR="00924465" w:rsidRPr="004D6C9E">
        <w:rPr>
          <w:sz w:val="22"/>
          <w:szCs w:val="22"/>
        </w:rPr>
        <w:t>о</w:t>
      </w:r>
      <w:r w:rsidR="004D6C9E" w:rsidRPr="004D6C9E">
        <w:rPr>
          <w:sz w:val="22"/>
          <w:szCs w:val="22"/>
        </w:rPr>
        <w:t>го</w:t>
      </w:r>
      <w:r w:rsidRPr="004D6C9E">
        <w:rPr>
          <w:sz w:val="22"/>
          <w:szCs w:val="22"/>
        </w:rPr>
        <w:t xml:space="preserve"> район</w:t>
      </w:r>
      <w:r w:rsidR="004D6C9E" w:rsidRPr="004D6C9E">
        <w:rPr>
          <w:sz w:val="22"/>
          <w:szCs w:val="22"/>
        </w:rPr>
        <w:t>а</w:t>
      </w:r>
      <w:r w:rsidRPr="004D6C9E">
        <w:rPr>
          <w:sz w:val="22"/>
          <w:szCs w:val="22"/>
        </w:rPr>
        <w:t xml:space="preserve"> Республики Татарстан</w:t>
      </w:r>
    </w:p>
    <w:p w:rsidR="00F2425E" w:rsidRPr="00BC4B1D" w:rsidRDefault="00F2425E" w:rsidP="00F2425E">
      <w:pPr>
        <w:widowControl w:val="0"/>
        <w:autoSpaceDE w:val="0"/>
        <w:autoSpaceDN w:val="0"/>
        <w:adjustRightInd w:val="0"/>
        <w:jc w:val="both"/>
        <w:rPr>
          <w:sz w:val="24"/>
          <w:szCs w:val="24"/>
        </w:rPr>
      </w:pPr>
    </w:p>
    <w:p w:rsidR="00F2425E" w:rsidRPr="00BC4B1D" w:rsidRDefault="00F2425E" w:rsidP="00F2425E">
      <w:pPr>
        <w:widowControl w:val="0"/>
        <w:autoSpaceDE w:val="0"/>
        <w:autoSpaceDN w:val="0"/>
        <w:adjustRightInd w:val="0"/>
        <w:jc w:val="center"/>
        <w:rPr>
          <w:bCs/>
          <w:sz w:val="24"/>
          <w:szCs w:val="24"/>
        </w:rPr>
      </w:pPr>
      <w:bookmarkStart w:id="25" w:name="Par322"/>
      <w:bookmarkEnd w:id="25"/>
      <w:r w:rsidRPr="00BC4B1D">
        <w:rPr>
          <w:bCs/>
          <w:sz w:val="24"/>
          <w:szCs w:val="24"/>
        </w:rPr>
        <w:t>ПЕРЕЧЕНЬ</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КВАЛИФИКАЦИОННЫХ ТРЕБОВАНИЙ</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 ПРОФЕССИОНАЛЬНЫМ ЗНАНИЯМ И НАВЫКАМ</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В ОБЛАСТИ ИНФОРМАЦИОННО-КОММУНИКАЦИОННЫХ ТЕХНОЛОГИЙ</w:t>
      </w:r>
    </w:p>
    <w:p w:rsidR="00F2425E" w:rsidRPr="00BC4B1D" w:rsidRDefault="00F2425E" w:rsidP="00F2425E">
      <w:pPr>
        <w:widowControl w:val="0"/>
        <w:autoSpaceDE w:val="0"/>
        <w:autoSpaceDN w:val="0"/>
        <w:adjustRightInd w:val="0"/>
        <w:ind w:firstLine="540"/>
        <w:jc w:val="both"/>
        <w:rPr>
          <w:sz w:val="24"/>
          <w:szCs w:val="24"/>
        </w:rPr>
      </w:pPr>
    </w:p>
    <w:p w:rsidR="00F2425E" w:rsidRPr="00BC4B1D" w:rsidRDefault="00F2425E" w:rsidP="00F2425E">
      <w:pPr>
        <w:widowControl w:val="0"/>
        <w:autoSpaceDE w:val="0"/>
        <w:autoSpaceDN w:val="0"/>
        <w:adjustRightInd w:val="0"/>
        <w:ind w:firstLine="540"/>
        <w:jc w:val="both"/>
        <w:rPr>
          <w:sz w:val="24"/>
          <w:szCs w:val="24"/>
        </w:rPr>
      </w:pPr>
    </w:p>
    <w:tbl>
      <w:tblPr>
        <w:tblW w:w="10915" w:type="dxa"/>
        <w:tblInd w:w="62" w:type="dxa"/>
        <w:tblLayout w:type="fixed"/>
        <w:tblCellMar>
          <w:top w:w="75" w:type="dxa"/>
          <w:left w:w="0" w:type="dxa"/>
          <w:bottom w:w="75" w:type="dxa"/>
          <w:right w:w="0" w:type="dxa"/>
        </w:tblCellMar>
        <w:tblLook w:val="0000" w:firstRow="0" w:lastRow="0" w:firstColumn="0" w:lastColumn="0" w:noHBand="0" w:noVBand="0"/>
      </w:tblPr>
      <w:tblGrid>
        <w:gridCol w:w="1843"/>
        <w:gridCol w:w="5812"/>
        <w:gridCol w:w="1485"/>
        <w:gridCol w:w="1775"/>
      </w:tblGrid>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уровня требований в области информационно- коммуникационных технологий</w:t>
            </w:r>
          </w:p>
        </w:tc>
        <w:tc>
          <w:tcPr>
            <w:tcW w:w="58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2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групп должностей муниципальной службы</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высшие и главные группы должностей муниципальной службы</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ведущие, старшие и младшие группы должностей муниципальной службы</w:t>
            </w:r>
          </w:p>
        </w:tc>
      </w:tr>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6" w:name="Par335"/>
            <w:bookmarkEnd w:id="26"/>
            <w:r w:rsidRPr="00BC4B1D">
              <w:rPr>
                <w:sz w:val="24"/>
                <w:szCs w:val="24"/>
              </w:rPr>
              <w:t>Базовый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 xml:space="preserve">использования графических объектов в электронных </w:t>
            </w:r>
            <w:r w:rsidRPr="00BC4B1D">
              <w:rPr>
                <w:sz w:val="24"/>
                <w:szCs w:val="24"/>
              </w:rPr>
              <w:lastRenderedPageBreak/>
              <w:t>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7" w:name="Par378"/>
            <w:bookmarkEnd w:id="27"/>
            <w:r w:rsidRPr="00BC4B1D">
              <w:rPr>
                <w:sz w:val="24"/>
                <w:szCs w:val="24"/>
              </w:rPr>
              <w:t>Расширенный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8" w:name="Par433"/>
            <w:bookmarkEnd w:id="28"/>
            <w:r w:rsidRPr="00BC4B1D">
              <w:rPr>
                <w:sz w:val="24"/>
                <w:szCs w:val="24"/>
              </w:rPr>
              <w:t>Специальный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bl>
    <w:p w:rsidR="00F2425E" w:rsidRPr="00BC4B1D" w:rsidRDefault="00F2425E" w:rsidP="00F2425E">
      <w:pPr>
        <w:widowControl w:val="0"/>
        <w:autoSpaceDE w:val="0"/>
        <w:autoSpaceDN w:val="0"/>
        <w:adjustRightInd w:val="0"/>
        <w:ind w:firstLine="540"/>
        <w:jc w:val="both"/>
        <w:rPr>
          <w:sz w:val="28"/>
          <w:szCs w:val="28"/>
        </w:rPr>
        <w:sectPr w:rsidR="00F2425E" w:rsidRPr="00BC4B1D" w:rsidSect="007A39E7">
          <w:pgSz w:w="11905" w:h="16838"/>
          <w:pgMar w:top="1134" w:right="567" w:bottom="567" w:left="567" w:header="720" w:footer="720" w:gutter="0"/>
          <w:cols w:space="720"/>
          <w:noEndnote/>
        </w:sectPr>
      </w:pPr>
    </w:p>
    <w:p w:rsidR="00F2425E" w:rsidRPr="00BC4B1D" w:rsidRDefault="00F2425E" w:rsidP="00F2425E">
      <w:pPr>
        <w:widowControl w:val="0"/>
        <w:autoSpaceDE w:val="0"/>
        <w:autoSpaceDN w:val="0"/>
        <w:adjustRightInd w:val="0"/>
        <w:ind w:left="6663"/>
        <w:jc w:val="both"/>
        <w:outlineLvl w:val="0"/>
        <w:rPr>
          <w:sz w:val="28"/>
          <w:szCs w:val="28"/>
        </w:rPr>
      </w:pPr>
      <w:bookmarkStart w:id="29" w:name="Par490"/>
      <w:bookmarkEnd w:id="29"/>
      <w:r w:rsidRPr="00BC4B1D">
        <w:rPr>
          <w:sz w:val="28"/>
          <w:szCs w:val="28"/>
        </w:rPr>
        <w:lastRenderedPageBreak/>
        <w:t>Приложение № 2</w:t>
      </w:r>
    </w:p>
    <w:p w:rsidR="00F2425E" w:rsidRPr="00BC4B1D" w:rsidRDefault="00F2425E" w:rsidP="00F2425E">
      <w:pPr>
        <w:widowControl w:val="0"/>
        <w:autoSpaceDE w:val="0"/>
        <w:autoSpaceDN w:val="0"/>
        <w:adjustRightInd w:val="0"/>
        <w:ind w:left="6663"/>
        <w:jc w:val="both"/>
        <w:rPr>
          <w:sz w:val="28"/>
          <w:szCs w:val="28"/>
        </w:rPr>
      </w:pPr>
      <w:r w:rsidRPr="00BC4B1D">
        <w:rPr>
          <w:sz w:val="28"/>
          <w:szCs w:val="28"/>
        </w:rPr>
        <w:t>к решению Совета</w:t>
      </w:r>
    </w:p>
    <w:p w:rsidR="00F2425E" w:rsidRDefault="001212BD" w:rsidP="00F2425E">
      <w:pPr>
        <w:widowControl w:val="0"/>
        <w:autoSpaceDE w:val="0"/>
        <w:autoSpaceDN w:val="0"/>
        <w:adjustRightInd w:val="0"/>
        <w:ind w:left="6663"/>
        <w:jc w:val="both"/>
        <w:rPr>
          <w:sz w:val="28"/>
          <w:szCs w:val="28"/>
        </w:rPr>
      </w:pPr>
      <w:r>
        <w:rPr>
          <w:sz w:val="28"/>
          <w:szCs w:val="28"/>
        </w:rPr>
        <w:t>Новоильмовского</w:t>
      </w:r>
      <w:r w:rsidR="004D6C9E">
        <w:rPr>
          <w:sz w:val="28"/>
          <w:szCs w:val="28"/>
        </w:rPr>
        <w:t xml:space="preserve"> сельского поселения </w:t>
      </w:r>
      <w:r w:rsidR="00924465" w:rsidRPr="00924465">
        <w:rPr>
          <w:sz w:val="28"/>
          <w:szCs w:val="28"/>
        </w:rPr>
        <w:t>Дрожжановск</w:t>
      </w:r>
      <w:r w:rsidR="00F2425E" w:rsidRPr="00BC4B1D">
        <w:rPr>
          <w:sz w:val="28"/>
          <w:szCs w:val="28"/>
        </w:rPr>
        <w:t>ого муниципального района</w:t>
      </w:r>
    </w:p>
    <w:p w:rsidR="00924465" w:rsidRPr="00BC4B1D" w:rsidRDefault="00924465" w:rsidP="00F2425E">
      <w:pPr>
        <w:widowControl w:val="0"/>
        <w:autoSpaceDE w:val="0"/>
        <w:autoSpaceDN w:val="0"/>
        <w:adjustRightInd w:val="0"/>
        <w:ind w:left="6663"/>
        <w:jc w:val="both"/>
        <w:rPr>
          <w:sz w:val="28"/>
          <w:szCs w:val="28"/>
        </w:rPr>
      </w:pPr>
      <w:r>
        <w:rPr>
          <w:sz w:val="28"/>
          <w:szCs w:val="28"/>
        </w:rPr>
        <w:t>Республики Татарстан</w:t>
      </w:r>
    </w:p>
    <w:p w:rsidR="00F2425E" w:rsidRPr="00BC4B1D" w:rsidRDefault="00F2425E" w:rsidP="00F2425E">
      <w:pPr>
        <w:widowControl w:val="0"/>
        <w:autoSpaceDE w:val="0"/>
        <w:autoSpaceDN w:val="0"/>
        <w:adjustRightInd w:val="0"/>
        <w:ind w:left="6663"/>
        <w:jc w:val="both"/>
        <w:rPr>
          <w:sz w:val="28"/>
          <w:szCs w:val="28"/>
        </w:rPr>
      </w:pPr>
      <w:r w:rsidRPr="00BC4B1D">
        <w:rPr>
          <w:sz w:val="28"/>
          <w:szCs w:val="28"/>
        </w:rPr>
        <w:t xml:space="preserve">от </w:t>
      </w:r>
      <w:r w:rsidR="00F83CA4">
        <w:rPr>
          <w:sz w:val="28"/>
          <w:szCs w:val="28"/>
        </w:rPr>
        <w:t>27</w:t>
      </w:r>
      <w:r w:rsidR="00E6777D">
        <w:rPr>
          <w:sz w:val="28"/>
          <w:szCs w:val="28"/>
        </w:rPr>
        <w:t>.0</w:t>
      </w:r>
      <w:r w:rsidR="004D6C9E">
        <w:rPr>
          <w:sz w:val="28"/>
          <w:szCs w:val="28"/>
        </w:rPr>
        <w:t>2</w:t>
      </w:r>
      <w:r w:rsidR="00E6777D">
        <w:rPr>
          <w:sz w:val="28"/>
          <w:szCs w:val="28"/>
        </w:rPr>
        <w:t>.2020 г.</w:t>
      </w:r>
      <w:r w:rsidRPr="00BC4B1D">
        <w:rPr>
          <w:sz w:val="28"/>
          <w:szCs w:val="28"/>
        </w:rPr>
        <w:t xml:space="preserve"> №</w:t>
      </w:r>
      <w:r w:rsidR="001D186F">
        <w:rPr>
          <w:sz w:val="28"/>
          <w:szCs w:val="28"/>
        </w:rPr>
        <w:t xml:space="preserve"> 63/2</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jc w:val="center"/>
        <w:rPr>
          <w:bCs/>
          <w:sz w:val="28"/>
          <w:szCs w:val="28"/>
          <w:lang w:eastAsia="en-US"/>
        </w:rPr>
      </w:pPr>
      <w:bookmarkStart w:id="30" w:name="Par495"/>
      <w:bookmarkEnd w:id="30"/>
      <w:r w:rsidRPr="00BC4B1D">
        <w:rPr>
          <w:bCs/>
          <w:sz w:val="28"/>
          <w:szCs w:val="28"/>
          <w:lang w:eastAsia="en-US"/>
        </w:rPr>
        <w:t>ПОЛОЖЕНИЕ</w:t>
      </w:r>
    </w:p>
    <w:p w:rsidR="00F2425E" w:rsidRPr="00BC4B1D" w:rsidRDefault="00F2425E" w:rsidP="00F2425E">
      <w:pPr>
        <w:autoSpaceDE w:val="0"/>
        <w:autoSpaceDN w:val="0"/>
        <w:adjustRightInd w:val="0"/>
        <w:jc w:val="center"/>
        <w:rPr>
          <w:bCs/>
          <w:sz w:val="28"/>
          <w:szCs w:val="28"/>
          <w:lang w:eastAsia="en-US"/>
        </w:rPr>
      </w:pPr>
      <w:r w:rsidRPr="00BC4B1D">
        <w:rPr>
          <w:bCs/>
          <w:sz w:val="28"/>
          <w:szCs w:val="28"/>
          <w:lang w:eastAsia="en-US"/>
        </w:rPr>
        <w:t>О ПРОВЕДЕНИИ АТТЕСТАЦИИ МУНИЦИПАЛЬНЫХ СЛУЖАЩИХ</w:t>
      </w:r>
    </w:p>
    <w:p w:rsidR="00F2425E" w:rsidRPr="00BC4B1D" w:rsidRDefault="00F2425E" w:rsidP="00F2425E">
      <w:pPr>
        <w:autoSpaceDE w:val="0"/>
        <w:autoSpaceDN w:val="0"/>
        <w:adjustRightInd w:val="0"/>
        <w:rPr>
          <w:sz w:val="24"/>
          <w:szCs w:val="24"/>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t>Глава 1. ОБЩИЕ ПОЛОЖЕНИЯ</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Аттестации не подлежат муниципальные служащие: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проработавшие в занимаемой должности муниципальной службы менее одного года;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достигшие возраста 60 лет;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беременные женщины;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замещающие должности муниципальной службы на основании срочного трудового договора (контракта).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Аттестация муниципального служащего проводится один раз в три года.</w:t>
      </w:r>
    </w:p>
    <w:p w:rsidR="00F2425E" w:rsidRPr="00BC4B1D" w:rsidRDefault="00F2425E" w:rsidP="00F2425E">
      <w:pPr>
        <w:autoSpaceDE w:val="0"/>
        <w:autoSpaceDN w:val="0"/>
        <w:adjustRightInd w:val="0"/>
        <w:jc w:val="both"/>
        <w:rPr>
          <w:sz w:val="28"/>
          <w:szCs w:val="28"/>
          <w:lang w:eastAsia="en-US"/>
        </w:rPr>
      </w:pPr>
    </w:p>
    <w:p w:rsidR="001D186F" w:rsidRDefault="001D186F" w:rsidP="00F2425E">
      <w:pPr>
        <w:autoSpaceDE w:val="0"/>
        <w:autoSpaceDN w:val="0"/>
        <w:adjustRightInd w:val="0"/>
        <w:jc w:val="center"/>
        <w:outlineLvl w:val="0"/>
        <w:rPr>
          <w:bCs/>
          <w:sz w:val="28"/>
          <w:szCs w:val="28"/>
          <w:lang w:eastAsia="en-US"/>
        </w:rPr>
      </w:pPr>
    </w:p>
    <w:p w:rsidR="001D186F" w:rsidRDefault="001D186F" w:rsidP="00F2425E">
      <w:pPr>
        <w:autoSpaceDE w:val="0"/>
        <w:autoSpaceDN w:val="0"/>
        <w:adjustRightInd w:val="0"/>
        <w:jc w:val="center"/>
        <w:outlineLvl w:val="0"/>
        <w:rPr>
          <w:bCs/>
          <w:sz w:val="28"/>
          <w:szCs w:val="28"/>
          <w:lang w:eastAsia="en-US"/>
        </w:rPr>
      </w:pPr>
    </w:p>
    <w:p w:rsidR="001D186F" w:rsidRDefault="001D186F" w:rsidP="00F2425E">
      <w:pPr>
        <w:autoSpaceDE w:val="0"/>
        <w:autoSpaceDN w:val="0"/>
        <w:adjustRightInd w:val="0"/>
        <w:jc w:val="center"/>
        <w:outlineLvl w:val="0"/>
        <w:rPr>
          <w:bCs/>
          <w:sz w:val="28"/>
          <w:szCs w:val="28"/>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lastRenderedPageBreak/>
        <w:t>Глава 2. ОРГАНИЗАЦИЯ ПРОВЕДЕНИЯ АТТЕСТАЦИИ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 формировании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 утверждении графика проведения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 составлении списков муниципальных служащих, подлежащих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 подготовке документов, необходимых для работы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В графике проведения аттестации указываются: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наименование органа местного самоуправления, подразделения, в которых проводится аттестация;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список муниципальных служащих, подлежащих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дата, время и место проведения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bookmarkStart w:id="31" w:name="Par39"/>
      <w:bookmarkEnd w:id="31"/>
      <w:r w:rsidRPr="00BC4B1D">
        <w:rPr>
          <w:sz w:val="28"/>
          <w:szCs w:val="28"/>
          <w:lang w:eastAsia="en-US"/>
        </w:rP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11. Отзыв, предусмотренный </w:t>
      </w:r>
      <w:hyperlink w:anchor="Par39" w:history="1">
        <w:r w:rsidRPr="00BC4B1D">
          <w:rPr>
            <w:sz w:val="28"/>
            <w:szCs w:val="28"/>
            <w:lang w:eastAsia="en-US"/>
          </w:rPr>
          <w:t>пунктом 10</w:t>
        </w:r>
      </w:hyperlink>
      <w:r w:rsidRPr="00BC4B1D">
        <w:rPr>
          <w:sz w:val="28"/>
          <w:szCs w:val="28"/>
          <w:lang w:eastAsia="en-US"/>
        </w:rPr>
        <w:t xml:space="preserve"> настоящего положения, должен содержать следующие сведения о муниципальном служащем: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фамилия, имя, отчество;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замещаемая должность муниципальной службы на момент проведения аттестации и дата назначения на эту должность;</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перечень основных вопросов (документов), в решении (разработке) которых муниципальный служащий принимал участие;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мотивированная оценка профессиональных, личностных качеств и результатов профессиональной деятельности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t>Глава 3. ПРОВЕДЕНИЕ АТТЕСТАЦИИ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16. Заседание аттестационной комиссии считается правомочным, если на нем присутствует не менее двух третей ее членов.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18. По результатам аттестации муниципального служащего аттестационной комиссией принимается одно из следующих решений: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соответствует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не соответствует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Результаты аттестации сообщаются аттестованным муниципальным служащим непосредственно после подведения итогов голосования.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Результаты аттестации заносятся в аттестационный </w:t>
      </w:r>
      <w:hyperlink w:anchor="Par92" w:history="1">
        <w:r w:rsidRPr="00BC4B1D">
          <w:rPr>
            <w:sz w:val="28"/>
            <w:szCs w:val="28"/>
            <w:lang w:eastAsia="en-US"/>
          </w:rPr>
          <w:t>лист</w:t>
        </w:r>
      </w:hyperlink>
      <w:r w:rsidRPr="00BC4B1D">
        <w:rPr>
          <w:sz w:val="28"/>
          <w:szCs w:val="28"/>
          <w:lang w:eastAsia="en-US"/>
        </w:rP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Муниципальный служащий знакомится с аттестационным листом под расписку.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направляется для получения дополнительного профессионального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понижается в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22. При отказе муниципального служащего от получения дополнительного профессионального образования или от перевода на другую должность </w:t>
      </w:r>
      <w:r w:rsidRPr="00BC4B1D">
        <w:rPr>
          <w:sz w:val="28"/>
          <w:szCs w:val="28"/>
          <w:lang w:eastAsia="en-US"/>
        </w:rPr>
        <w:lastRenderedPageBreak/>
        <w:t>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23. Муниципальный служащий вправе обжаловать результаты аттестации в соответствии с законодательством Российской Федерации.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both"/>
        <w:rPr>
          <w:sz w:val="28"/>
          <w:szCs w:val="28"/>
          <w:lang w:eastAsia="en-US"/>
        </w:rPr>
      </w:pPr>
    </w:p>
    <w:p w:rsidR="00F2425E" w:rsidRDefault="00F2425E"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Pr="00BC4B1D" w:rsidRDefault="0089727F" w:rsidP="00F2425E">
      <w:pPr>
        <w:autoSpaceDE w:val="0"/>
        <w:autoSpaceDN w:val="0"/>
        <w:adjustRightInd w:val="0"/>
        <w:jc w:val="both"/>
        <w:rPr>
          <w:sz w:val="28"/>
          <w:szCs w:val="28"/>
          <w:lang w:eastAsia="en-US"/>
        </w:rPr>
      </w:pPr>
    </w:p>
    <w:p w:rsidR="00F2425E" w:rsidRDefault="00F2425E" w:rsidP="00F2425E">
      <w:pPr>
        <w:autoSpaceDE w:val="0"/>
        <w:autoSpaceDN w:val="0"/>
        <w:adjustRightInd w:val="0"/>
        <w:jc w:val="right"/>
        <w:outlineLvl w:val="0"/>
        <w:rPr>
          <w:sz w:val="28"/>
          <w:szCs w:val="28"/>
          <w:lang w:eastAsia="en-US"/>
        </w:rPr>
      </w:pPr>
    </w:p>
    <w:p w:rsidR="00F2425E" w:rsidRPr="00BC4B1D" w:rsidRDefault="00F2425E" w:rsidP="00F2425E">
      <w:pPr>
        <w:autoSpaceDE w:val="0"/>
        <w:autoSpaceDN w:val="0"/>
        <w:adjustRightInd w:val="0"/>
        <w:jc w:val="right"/>
        <w:outlineLvl w:val="0"/>
        <w:rPr>
          <w:sz w:val="28"/>
          <w:szCs w:val="28"/>
          <w:lang w:eastAsia="en-US"/>
        </w:rPr>
      </w:pPr>
      <w:r w:rsidRPr="00BC4B1D">
        <w:rPr>
          <w:sz w:val="28"/>
          <w:szCs w:val="28"/>
          <w:lang w:eastAsia="en-US"/>
        </w:rPr>
        <w:t>Приложение</w:t>
      </w:r>
    </w:p>
    <w:p w:rsidR="00F2425E" w:rsidRPr="00BC4B1D" w:rsidRDefault="00F2425E" w:rsidP="00F2425E">
      <w:pPr>
        <w:autoSpaceDE w:val="0"/>
        <w:autoSpaceDN w:val="0"/>
        <w:adjustRightInd w:val="0"/>
        <w:jc w:val="right"/>
        <w:rPr>
          <w:sz w:val="28"/>
          <w:szCs w:val="28"/>
          <w:lang w:eastAsia="en-US"/>
        </w:rPr>
      </w:pPr>
      <w:r w:rsidRPr="00BC4B1D">
        <w:rPr>
          <w:sz w:val="28"/>
          <w:szCs w:val="28"/>
          <w:lang w:eastAsia="en-US"/>
        </w:rPr>
        <w:t xml:space="preserve">к </w:t>
      </w:r>
      <w:r>
        <w:rPr>
          <w:sz w:val="28"/>
          <w:szCs w:val="28"/>
          <w:lang w:eastAsia="en-US"/>
        </w:rPr>
        <w:t>П</w:t>
      </w:r>
      <w:r w:rsidRPr="00BC4B1D">
        <w:rPr>
          <w:sz w:val="28"/>
          <w:szCs w:val="28"/>
          <w:lang w:eastAsia="en-US"/>
        </w:rPr>
        <w:t>оложению о проведении</w:t>
      </w:r>
    </w:p>
    <w:p w:rsidR="00F2425E" w:rsidRPr="00BC4B1D" w:rsidRDefault="00F2425E" w:rsidP="00F2425E">
      <w:pPr>
        <w:autoSpaceDE w:val="0"/>
        <w:autoSpaceDN w:val="0"/>
        <w:adjustRightInd w:val="0"/>
        <w:jc w:val="right"/>
        <w:rPr>
          <w:sz w:val="28"/>
          <w:szCs w:val="28"/>
          <w:lang w:eastAsia="en-US"/>
        </w:rPr>
      </w:pPr>
      <w:r w:rsidRPr="00BC4B1D">
        <w:rPr>
          <w:sz w:val="28"/>
          <w:szCs w:val="28"/>
          <w:lang w:eastAsia="en-US"/>
        </w:rPr>
        <w:t>аттестации муниципальных служащих</w:t>
      </w:r>
    </w:p>
    <w:p w:rsidR="00F2425E" w:rsidRPr="00BC4B1D" w:rsidRDefault="00F2425E" w:rsidP="00F2425E">
      <w:pPr>
        <w:autoSpaceDE w:val="0"/>
        <w:autoSpaceDN w:val="0"/>
        <w:adjustRightInd w:val="0"/>
        <w:rPr>
          <w:sz w:val="24"/>
          <w:szCs w:val="24"/>
          <w:lang w:eastAsia="en-US"/>
        </w:rPr>
      </w:pPr>
    </w:p>
    <w:p w:rsidR="00F2425E" w:rsidRPr="00BC4B1D" w:rsidRDefault="00F2425E" w:rsidP="00F2425E">
      <w:pPr>
        <w:autoSpaceDE w:val="0"/>
        <w:autoSpaceDN w:val="0"/>
        <w:adjustRightInd w:val="0"/>
        <w:jc w:val="center"/>
        <w:rPr>
          <w:sz w:val="28"/>
          <w:szCs w:val="28"/>
          <w:lang w:eastAsia="en-US"/>
        </w:rPr>
      </w:pPr>
      <w:bookmarkStart w:id="32" w:name="Par92"/>
      <w:bookmarkEnd w:id="32"/>
      <w:r w:rsidRPr="00BC4B1D">
        <w:rPr>
          <w:sz w:val="28"/>
          <w:szCs w:val="28"/>
          <w:lang w:eastAsia="en-US"/>
        </w:rPr>
        <w:t>Аттестационный лист</w:t>
      </w:r>
    </w:p>
    <w:p w:rsidR="00F2425E" w:rsidRPr="00BC4B1D" w:rsidRDefault="00F2425E" w:rsidP="00F2425E">
      <w:pPr>
        <w:autoSpaceDE w:val="0"/>
        <w:autoSpaceDN w:val="0"/>
        <w:adjustRightInd w:val="0"/>
        <w:jc w:val="center"/>
        <w:rPr>
          <w:sz w:val="28"/>
          <w:szCs w:val="28"/>
          <w:lang w:eastAsia="en-US"/>
        </w:rPr>
      </w:pPr>
      <w:r w:rsidRPr="00BC4B1D">
        <w:rPr>
          <w:sz w:val="28"/>
          <w:szCs w:val="28"/>
          <w:lang w:eastAsia="en-US"/>
        </w:rPr>
        <w:t>муниципального служащего</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 Фамилия, имя, отчество 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2. Год, число и месяц рождения 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3.  Сведения  о  профессиональном  образовании, наличии ученой степени,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ученого звания 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(когда и какое учебное заведение</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окончил,  специальность,  направление  подготовки  и   квалификация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по образованию, ученая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степень, ученое звание)</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4.  Замещаемая  должность  муниципальной  службы на момент аттестации 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дата назначения на эту должность 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5.   Стаж  муниципальной  службы  (в  том  числе  стаж  государственной</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гражданской службы) 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6. Общий трудовой стаж 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7. Вопросы к муниципальному служащему и краткие ответы на них 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8. Замечания и предложения, высказанные аттестационной комиссией 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9.   Краткая  оценка  выполнения  муниципальным  служащим  рекомендаций</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предыдущей аттестации 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(выполнены, выполнены частично, не выполнены)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10. Решение аттестационной комиссии 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(соответствует замещаемой должности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муниципальной службы, соответствует замещаемой должности муниципальной</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службы 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рекомендуется к включению в установленном порядке в кадровый резерв для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замещения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вакантной должности муниципальной службы в порядке должностного роста;</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соответствует</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замещаемой должности муниципальной службы при условии успешного получения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дополнительного профессионального образования; не соответствует</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замещаемой должности муниципальной службы)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11. Количественный состав аттестационной комиссии 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На заседании присутствовало ______ членов аттестационной комиссии.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Количество голосов за _____, против 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12. Примечания 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lastRenderedPageBreak/>
        <w:t>___________________________________________________________________________</w:t>
      </w:r>
    </w:p>
    <w:p w:rsidR="00F2425E" w:rsidRDefault="00F2425E" w:rsidP="00F2425E">
      <w:pPr>
        <w:pStyle w:val="1"/>
        <w:keepNext w:val="0"/>
        <w:autoSpaceDE w:val="0"/>
        <w:autoSpaceDN w:val="0"/>
        <w:adjustRightInd w:val="0"/>
        <w:jc w:val="both"/>
        <w:rPr>
          <w:bCs/>
          <w:sz w:val="20"/>
          <w:lang w:eastAsia="en-US"/>
        </w:rPr>
      </w:pPr>
    </w:p>
    <w:p w:rsidR="0089727F" w:rsidRPr="0089727F" w:rsidRDefault="0089727F" w:rsidP="0089727F">
      <w:pPr>
        <w:rPr>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Председатель</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Заместитель председателя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Секретарь</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Члены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Дата проведения аттестации 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 аттестационным листом ознакомился 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муниципального служащего, дата)</w:t>
      </w:r>
    </w:p>
    <w:p w:rsidR="00F2425E" w:rsidRPr="00BC4B1D" w:rsidRDefault="00F2425E" w:rsidP="00F2425E">
      <w:pPr>
        <w:pStyle w:val="1"/>
        <w:keepNext w:val="0"/>
        <w:autoSpaceDE w:val="0"/>
        <w:autoSpaceDN w:val="0"/>
        <w:adjustRightInd w:val="0"/>
        <w:jc w:val="both"/>
        <w:rPr>
          <w:bCs/>
          <w:sz w:val="20"/>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Место печати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(органа местного самоуправления,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избирательной комиссии муниципального</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образования)</w:t>
      </w:r>
    </w:p>
    <w:p w:rsidR="00F2425E" w:rsidRPr="00BC4B1D" w:rsidRDefault="00F2425E" w:rsidP="00F2425E">
      <w:pPr>
        <w:widowControl w:val="0"/>
        <w:autoSpaceDE w:val="0"/>
        <w:autoSpaceDN w:val="0"/>
        <w:adjustRightInd w:val="0"/>
        <w:jc w:val="center"/>
        <w:rPr>
          <w:sz w:val="28"/>
          <w:szCs w:val="28"/>
        </w:rPr>
      </w:pPr>
    </w:p>
    <w:p w:rsidR="00F2425E" w:rsidRPr="00531040" w:rsidRDefault="00F2425E" w:rsidP="000F572A">
      <w:pPr>
        <w:widowControl w:val="0"/>
        <w:autoSpaceDE w:val="0"/>
        <w:autoSpaceDN w:val="0"/>
        <w:adjustRightInd w:val="0"/>
        <w:ind w:firstLine="540"/>
        <w:jc w:val="both"/>
        <w:rPr>
          <w:sz w:val="28"/>
          <w:szCs w:val="28"/>
        </w:rPr>
      </w:pPr>
    </w:p>
    <w:sectPr w:rsidR="00F2425E" w:rsidRPr="00531040"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64D" w:rsidRDefault="00AB264D" w:rsidP="00C15D90">
      <w:r>
        <w:separator/>
      </w:r>
    </w:p>
  </w:endnote>
  <w:endnote w:type="continuationSeparator" w:id="0">
    <w:p w:rsidR="00AB264D" w:rsidRDefault="00AB264D"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64D" w:rsidRDefault="00AB264D" w:rsidP="00C15D90">
      <w:r>
        <w:separator/>
      </w:r>
    </w:p>
  </w:footnote>
  <w:footnote w:type="continuationSeparator" w:id="0">
    <w:p w:rsidR="00AB264D" w:rsidRDefault="00AB264D" w:rsidP="00C1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999745"/>
      <w:docPartObj>
        <w:docPartGallery w:val="Page Numbers (Top of Page)"/>
        <w:docPartUnique/>
      </w:docPartObj>
    </w:sdtPr>
    <w:sdtEndPr/>
    <w:sdtContent>
      <w:p w:rsidR="00842A0A" w:rsidRDefault="00842A0A">
        <w:pPr>
          <w:pStyle w:val="ac"/>
          <w:jc w:val="center"/>
        </w:pPr>
        <w:r>
          <w:fldChar w:fldCharType="begin"/>
        </w:r>
        <w:r>
          <w:instrText>PAGE   \* MERGEFORMAT</w:instrText>
        </w:r>
        <w:r>
          <w:fldChar w:fldCharType="separate"/>
        </w:r>
        <w:r w:rsidR="00953EDE">
          <w:rPr>
            <w:noProof/>
          </w:rPr>
          <w:t>24</w:t>
        </w:r>
        <w:r>
          <w:fldChar w:fldCharType="end"/>
        </w:r>
      </w:p>
    </w:sdtContent>
  </w:sdt>
  <w:p w:rsidR="00842A0A" w:rsidRDefault="00842A0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12"/>
    <w:rsid w:val="00001A3C"/>
    <w:rsid w:val="00016ADD"/>
    <w:rsid w:val="00017A8D"/>
    <w:rsid w:val="00030161"/>
    <w:rsid w:val="00050713"/>
    <w:rsid w:val="00057457"/>
    <w:rsid w:val="000614CA"/>
    <w:rsid w:val="00063B6B"/>
    <w:rsid w:val="00064ADE"/>
    <w:rsid w:val="000705C8"/>
    <w:rsid w:val="00073730"/>
    <w:rsid w:val="00075330"/>
    <w:rsid w:val="0007696F"/>
    <w:rsid w:val="0008195D"/>
    <w:rsid w:val="00086DEC"/>
    <w:rsid w:val="000A0A62"/>
    <w:rsid w:val="000D33E7"/>
    <w:rsid w:val="000F572A"/>
    <w:rsid w:val="00104822"/>
    <w:rsid w:val="0011337A"/>
    <w:rsid w:val="001212BD"/>
    <w:rsid w:val="0012772B"/>
    <w:rsid w:val="001540C2"/>
    <w:rsid w:val="001B6050"/>
    <w:rsid w:val="001C4840"/>
    <w:rsid w:val="001C4BE2"/>
    <w:rsid w:val="001D186F"/>
    <w:rsid w:val="001D2CA0"/>
    <w:rsid w:val="001F6A50"/>
    <w:rsid w:val="00202E7B"/>
    <w:rsid w:val="002073BF"/>
    <w:rsid w:val="00220352"/>
    <w:rsid w:val="00235CAE"/>
    <w:rsid w:val="00254D56"/>
    <w:rsid w:val="0027158B"/>
    <w:rsid w:val="002807E7"/>
    <w:rsid w:val="00282050"/>
    <w:rsid w:val="00294533"/>
    <w:rsid w:val="002A2812"/>
    <w:rsid w:val="002B0A71"/>
    <w:rsid w:val="002B40AA"/>
    <w:rsid w:val="002D75DE"/>
    <w:rsid w:val="002F350A"/>
    <w:rsid w:val="003037B5"/>
    <w:rsid w:val="00311637"/>
    <w:rsid w:val="003154D2"/>
    <w:rsid w:val="003259E9"/>
    <w:rsid w:val="003304AB"/>
    <w:rsid w:val="00342A50"/>
    <w:rsid w:val="003A06F4"/>
    <w:rsid w:val="003A36C1"/>
    <w:rsid w:val="003A5DD7"/>
    <w:rsid w:val="003C1FAE"/>
    <w:rsid w:val="003D3C3C"/>
    <w:rsid w:val="003D7B05"/>
    <w:rsid w:val="003E16B9"/>
    <w:rsid w:val="003E67E2"/>
    <w:rsid w:val="003F4182"/>
    <w:rsid w:val="003F4B1C"/>
    <w:rsid w:val="00402108"/>
    <w:rsid w:val="004066BD"/>
    <w:rsid w:val="004171A5"/>
    <w:rsid w:val="004228FD"/>
    <w:rsid w:val="004270B9"/>
    <w:rsid w:val="00436D58"/>
    <w:rsid w:val="004424C8"/>
    <w:rsid w:val="0044415E"/>
    <w:rsid w:val="00446417"/>
    <w:rsid w:val="0045092E"/>
    <w:rsid w:val="004564CB"/>
    <w:rsid w:val="004748FA"/>
    <w:rsid w:val="0047535F"/>
    <w:rsid w:val="004D6C9E"/>
    <w:rsid w:val="004E0935"/>
    <w:rsid w:val="004E0C13"/>
    <w:rsid w:val="004E5808"/>
    <w:rsid w:val="00513F77"/>
    <w:rsid w:val="00531040"/>
    <w:rsid w:val="00531656"/>
    <w:rsid w:val="00535D32"/>
    <w:rsid w:val="00541613"/>
    <w:rsid w:val="00561D3A"/>
    <w:rsid w:val="00573E39"/>
    <w:rsid w:val="005926F9"/>
    <w:rsid w:val="005C78E2"/>
    <w:rsid w:val="005D0D30"/>
    <w:rsid w:val="005F2A01"/>
    <w:rsid w:val="005F3943"/>
    <w:rsid w:val="005F7047"/>
    <w:rsid w:val="00634BFC"/>
    <w:rsid w:val="0063796A"/>
    <w:rsid w:val="0064631E"/>
    <w:rsid w:val="00667C1D"/>
    <w:rsid w:val="00670270"/>
    <w:rsid w:val="00675FC0"/>
    <w:rsid w:val="0068526D"/>
    <w:rsid w:val="00692947"/>
    <w:rsid w:val="006A06E2"/>
    <w:rsid w:val="006A1785"/>
    <w:rsid w:val="006B0285"/>
    <w:rsid w:val="006B5AE8"/>
    <w:rsid w:val="006C38CF"/>
    <w:rsid w:val="006D6739"/>
    <w:rsid w:val="006F2B13"/>
    <w:rsid w:val="00704BE8"/>
    <w:rsid w:val="00711AED"/>
    <w:rsid w:val="00721AF7"/>
    <w:rsid w:val="0075007F"/>
    <w:rsid w:val="00751ACD"/>
    <w:rsid w:val="00755D73"/>
    <w:rsid w:val="007874A1"/>
    <w:rsid w:val="00790766"/>
    <w:rsid w:val="007A39E7"/>
    <w:rsid w:val="007C52BA"/>
    <w:rsid w:val="007E5068"/>
    <w:rsid w:val="007F78EA"/>
    <w:rsid w:val="008054F7"/>
    <w:rsid w:val="008204BF"/>
    <w:rsid w:val="00842A0A"/>
    <w:rsid w:val="00843C9A"/>
    <w:rsid w:val="00854B05"/>
    <w:rsid w:val="00872673"/>
    <w:rsid w:val="0087476B"/>
    <w:rsid w:val="00890753"/>
    <w:rsid w:val="0089727F"/>
    <w:rsid w:val="0089769D"/>
    <w:rsid w:val="008A1597"/>
    <w:rsid w:val="008A2E3A"/>
    <w:rsid w:val="008A794D"/>
    <w:rsid w:val="008B283F"/>
    <w:rsid w:val="008C4AFD"/>
    <w:rsid w:val="008D147E"/>
    <w:rsid w:val="008D176F"/>
    <w:rsid w:val="008D3BD4"/>
    <w:rsid w:val="009019E2"/>
    <w:rsid w:val="00903AED"/>
    <w:rsid w:val="009104FA"/>
    <w:rsid w:val="00924465"/>
    <w:rsid w:val="0092468A"/>
    <w:rsid w:val="0092752E"/>
    <w:rsid w:val="00932282"/>
    <w:rsid w:val="00953EDE"/>
    <w:rsid w:val="00962C55"/>
    <w:rsid w:val="009755E2"/>
    <w:rsid w:val="0098113B"/>
    <w:rsid w:val="0098192E"/>
    <w:rsid w:val="00990376"/>
    <w:rsid w:val="009A7FAA"/>
    <w:rsid w:val="009B0DF7"/>
    <w:rsid w:val="009B74F1"/>
    <w:rsid w:val="00A20A3F"/>
    <w:rsid w:val="00A25E06"/>
    <w:rsid w:val="00A62D85"/>
    <w:rsid w:val="00A646FC"/>
    <w:rsid w:val="00A667BB"/>
    <w:rsid w:val="00A70E05"/>
    <w:rsid w:val="00A72818"/>
    <w:rsid w:val="00A7560A"/>
    <w:rsid w:val="00A818F7"/>
    <w:rsid w:val="00A87067"/>
    <w:rsid w:val="00A93D1A"/>
    <w:rsid w:val="00AB264D"/>
    <w:rsid w:val="00AC7236"/>
    <w:rsid w:val="00AE049D"/>
    <w:rsid w:val="00B041BB"/>
    <w:rsid w:val="00B63ECC"/>
    <w:rsid w:val="00B73683"/>
    <w:rsid w:val="00B90ED6"/>
    <w:rsid w:val="00B94DB7"/>
    <w:rsid w:val="00BA3F5B"/>
    <w:rsid w:val="00BB1052"/>
    <w:rsid w:val="00BD2F35"/>
    <w:rsid w:val="00BD3FB1"/>
    <w:rsid w:val="00C0256C"/>
    <w:rsid w:val="00C15D90"/>
    <w:rsid w:val="00C16719"/>
    <w:rsid w:val="00C21C18"/>
    <w:rsid w:val="00C340B3"/>
    <w:rsid w:val="00C352E8"/>
    <w:rsid w:val="00C36047"/>
    <w:rsid w:val="00C47B25"/>
    <w:rsid w:val="00C50BA5"/>
    <w:rsid w:val="00C85B15"/>
    <w:rsid w:val="00C9137D"/>
    <w:rsid w:val="00CA6092"/>
    <w:rsid w:val="00CA7A9D"/>
    <w:rsid w:val="00CE7ACC"/>
    <w:rsid w:val="00CF20F3"/>
    <w:rsid w:val="00D167F2"/>
    <w:rsid w:val="00D20006"/>
    <w:rsid w:val="00D21369"/>
    <w:rsid w:val="00D33248"/>
    <w:rsid w:val="00D354A1"/>
    <w:rsid w:val="00D541ED"/>
    <w:rsid w:val="00D57243"/>
    <w:rsid w:val="00D65C33"/>
    <w:rsid w:val="00D83C3E"/>
    <w:rsid w:val="00D94EF1"/>
    <w:rsid w:val="00DA70E0"/>
    <w:rsid w:val="00DA7154"/>
    <w:rsid w:val="00DC205A"/>
    <w:rsid w:val="00DE7FE9"/>
    <w:rsid w:val="00E06C5B"/>
    <w:rsid w:val="00E35A1F"/>
    <w:rsid w:val="00E6738C"/>
    <w:rsid w:val="00E6777D"/>
    <w:rsid w:val="00E84EB0"/>
    <w:rsid w:val="00E952F7"/>
    <w:rsid w:val="00EE7B99"/>
    <w:rsid w:val="00F21067"/>
    <w:rsid w:val="00F2425E"/>
    <w:rsid w:val="00F330AF"/>
    <w:rsid w:val="00F44968"/>
    <w:rsid w:val="00F5510E"/>
    <w:rsid w:val="00F7427E"/>
    <w:rsid w:val="00F83CA4"/>
    <w:rsid w:val="00F842F4"/>
    <w:rsid w:val="00F84327"/>
    <w:rsid w:val="00F92FC6"/>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4F310-D0B0-4209-A855-183B5155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900E4AC9DB4287A812F37FD4A6CB206E4716CBG7O1N" TargetMode="External"/><Relationship Id="rId18" Type="http://schemas.openxmlformats.org/officeDocument/2006/relationships/hyperlink" Target="consultantplus://offline/ref=2F92E3E8A8BCCFA86CF5D2D4A50201C5F609A5CAE6FA7DFAE71F4BF8F6EEA37B0BB4E4315D5146A7BD96E761C23283C7N1BCN" TargetMode="External"/><Relationship Id="rId26" Type="http://schemas.openxmlformats.org/officeDocument/2006/relationships/hyperlink" Target="consultantplus://offline/ref=D9099834AB2E4A50755AE36F27E818B012326EE112EB0AEA1B1B1EFB4E9206FDA4B401075F777516E56A4FFC60z7H8N" TargetMode="External"/><Relationship Id="rId39" Type="http://schemas.openxmlformats.org/officeDocument/2006/relationships/hyperlink" Target="consultantplus://offline/ref=ED000D8F9D4725D21A40595B92C9713A4F0D51132707DB64BF36CD8F3C1BAD7C5CB6F08F765F3442D132EC0438E22EFE484E474DF2F65C88C00E9235E5v0I" TargetMode="External"/><Relationship Id="rId21" Type="http://schemas.openxmlformats.org/officeDocument/2006/relationships/hyperlink" Target="consultantplus://offline/ref=92980CAE7FA4ED5C32E31F27AB0295669AD6B15C80DC0E2CD4AEDFE87293BF6D4F9F32AA58f2w7L" TargetMode="External"/><Relationship Id="rId34" Type="http://schemas.openxmlformats.org/officeDocument/2006/relationships/hyperlink" Target="consultantplus://offline/ref=ED000D8F9D4725D21A40595B92C9713A4F0D51132707DB64BF36CD8F3C1BAD7C5CB6F08F765F3442D132EC043DE22EFE484E474DF2F65C88C00E9235E5v0I" TargetMode="External"/><Relationship Id="rId42" Type="http://schemas.openxmlformats.org/officeDocument/2006/relationships/hyperlink" Target="consultantplus://offline/ref=ED000D8F9D4725D21A40595B92C9713A4F0D51132707DB64BF36CD8F3C1BAD7C5CB6F08F765F3442D132EE043DE22EFE484E474DF2F65C88C00E9235E5v0I" TargetMode="External"/><Relationship Id="rId47" Type="http://schemas.openxmlformats.org/officeDocument/2006/relationships/hyperlink" Target="consultantplus://offline/ref=ED000D8F9D4725D21A40475684A52C314F070B162000D734E764CBD8634BAB291CF6F6D837106D129567E00F3CF77AAA12194A4EEFvFI" TargetMode="External"/><Relationship Id="rId50" Type="http://schemas.openxmlformats.org/officeDocument/2006/relationships/hyperlink" Target="consultantplus://offline/ref=ED000D8F9D4725D21A40595B92C9713A4F0D51132707DB64BF36CD8F3C1BAD7C5CB6F08F765F3442D132EE043FE22EFE484E474DF2F65C88C00E9235E5v0I" TargetMode="External"/><Relationship Id="rId55" Type="http://schemas.openxmlformats.org/officeDocument/2006/relationships/header" Target="header1.xml"/><Relationship Id="rId7" Type="http://schemas.openxmlformats.org/officeDocument/2006/relationships/hyperlink" Target="consultantplus://offline/ref=AF8BD79D9CC96B77D5F8900E4AC9DB4287A812F37FD4A6CB206E4716CBG7O1N" TargetMode="External"/><Relationship Id="rId2" Type="http://schemas.openxmlformats.org/officeDocument/2006/relationships/styles" Target="styles.xml"/><Relationship Id="rId16" Type="http://schemas.openxmlformats.org/officeDocument/2006/relationships/hyperlink" Target="consultantplus://offline/ref=C8F5DF2836FF994029577CF624484B8E17198305770D124C87F57AEB786F867F66400F4A12D52BBAE8F83E763EKAACN" TargetMode="External"/><Relationship Id="rId29" Type="http://schemas.openxmlformats.org/officeDocument/2006/relationships/hyperlink" Target="consultantplus://offline/ref=AF8BD79D9CC96B77D5F8900E4AC9DB4287A817F47FDAA6CB206E4716CBG7O1N" TargetMode="External"/><Relationship Id="rId11" Type="http://schemas.openxmlformats.org/officeDocument/2006/relationships/hyperlink" Target="consultantplus://offline/ref=AF8BD79D9CC96B77D5F8900E4AC9DB4287A812F37FD4A6CB206E4716CBG7O1N" TargetMode="External"/><Relationship Id="rId24" Type="http://schemas.openxmlformats.org/officeDocument/2006/relationships/hyperlink" Target="consultantplus://offline/ref=B671825DB981A2F6D78B4251A2ACABE9CC4102EE86678E40EC8CD63736B697E00F9945AFD9C57CB622EE1FB23E46GAN" TargetMode="External"/><Relationship Id="rId32" Type="http://schemas.openxmlformats.org/officeDocument/2006/relationships/hyperlink" Target="consultantplus://offline/ref=ED000D8F9D4725D21A40595B92C9713A4F0D51132707DB64BF36CD8F3C1BAD7C5CB6F08F765F3442D132EE043DE22EFE484E474DF2F65C88C00E9235E5v0I" TargetMode="External"/><Relationship Id="rId37" Type="http://schemas.openxmlformats.org/officeDocument/2006/relationships/hyperlink" Target="consultantplus://offline/ref=ED000D8F9D4725D21A40595B92C9713A4F0D51132707DB64BF36CD8F3C1BAD7C5CB6F08F765F3442D132EE043DE22EFE484E474DF2F65C88C00E9235E5v0I" TargetMode="External"/><Relationship Id="rId40" Type="http://schemas.openxmlformats.org/officeDocument/2006/relationships/hyperlink" Target="consultantplus://offline/ref=ED000D8F9D4725D21A40595B92C9713A4F0D51132707DB64BF36CD8F3C1BAD7C5CB6F08F765F3442D132EC053BE22EFE484E474DF2F65C88C00E9235E5v0I" TargetMode="External"/><Relationship Id="rId45" Type="http://schemas.openxmlformats.org/officeDocument/2006/relationships/hyperlink" Target="consultantplus://offline/ref=ED000D8F9D4725D21A40595B92C9713A4F0D51132707DB64BF36CD8F3C1BAD7C5CB6F08F765F3442D132EE043DE22EFE484E474DF2F65C88C00E9235E5v0I" TargetMode="External"/><Relationship Id="rId53" Type="http://schemas.openxmlformats.org/officeDocument/2006/relationships/hyperlink" Target="consultantplus://offline/ref=62C1949370DA3250A8E376FFED472BBE5071D7446D844DFE3F432527D3561A9AAD020F829E3E9B26AF122E241FAFDE3B0D5B1BF9564046FEH0h9K" TargetMode="External"/><Relationship Id="rId5" Type="http://schemas.openxmlformats.org/officeDocument/2006/relationships/footnotes" Target="footnotes.xml"/><Relationship Id="rId19" Type="http://schemas.openxmlformats.org/officeDocument/2006/relationships/hyperlink" Target="consultantplus://offline/ref=2F92E3E8A8BCCFA86CF5CCD9B36E5CCEF603FFCFE6F77EABB94010A5A1E7A92C5EFBE56D1B0755A5BB96E564DDN3B9N" TargetMode="External"/><Relationship Id="rId4" Type="http://schemas.openxmlformats.org/officeDocument/2006/relationships/webSettings" Target="webSettings.xml"/><Relationship Id="rId9" Type="http://schemas.openxmlformats.org/officeDocument/2006/relationships/hyperlink" Target="consultantplus://offline/ref=AF8BD79D9CC96B77D5F8900E4AC9DB4284A717F37185F1C9713B49G1O3N" TargetMode="External"/><Relationship Id="rId14" Type="http://schemas.openxmlformats.org/officeDocument/2006/relationships/hyperlink" Target="consultantplus://offline/ref=AF8BD79D9CC96B77D5F88E035CA5864985A44EFB7DD3AF9A7D311C4B9C7856D1B823F1ACFAABC53C4CCE61GBOBN" TargetMode="External"/><Relationship Id="rId22" Type="http://schemas.openxmlformats.org/officeDocument/2006/relationships/hyperlink" Target="consultantplus://offline/ref=B671825DB981A2F6D78B4251A2ACABE9CC4106E783668E40EC8CD63736B697E00F9945AFD9C57CB622EE1FB23E46GAN" TargetMode="External"/><Relationship Id="rId27" Type="http://schemas.openxmlformats.org/officeDocument/2006/relationships/hyperlink" Target="consultantplus://offline/ref=01907DC547957C4DEB0D7A03FA3DED5E24535BD588193F57283C04AAA324FED8A9D778CBFBECE7BBABF17FD1416C062462780CA1CEE7835E57XCG" TargetMode="External"/><Relationship Id="rId30" Type="http://schemas.openxmlformats.org/officeDocument/2006/relationships/hyperlink" Target="consultantplus://offline/ref=ED000D8F9D4725D21A40475684A52C314F070B162000D734E764CBD8634BAB290EF6AED6371F2743D42CEF0D39EEv0I" TargetMode="External"/><Relationship Id="rId35" Type="http://schemas.openxmlformats.org/officeDocument/2006/relationships/hyperlink" Target="consultantplus://offline/ref=ED000D8F9D4725D21A40595B92C9713A4F0D51132707DB64BF36CD8F3C1BAD7C5CB6F08F765F3442D132EC053BE22EFE484E474DF2F65C88C00E9235E5v0I" TargetMode="External"/><Relationship Id="rId43" Type="http://schemas.openxmlformats.org/officeDocument/2006/relationships/hyperlink" Target="consultantplus://offline/ref=ED000D8F9D4725D21A40595B92C9713A4F0D51132707DB64BF36CD8F3C1BAD7C5CB6F08F765F3442D132EC053BE22EFE484E474DF2F65C88C00E9235E5v0I" TargetMode="External"/><Relationship Id="rId48" Type="http://schemas.openxmlformats.org/officeDocument/2006/relationships/hyperlink" Target="consultantplus://offline/ref=ED000D8F9D4725D21A40595B92C9713A4F0D51132707DB64BF36CD8F3C1BAD7C5CB6F08F765F3442D132EE043FE22EFE484E474DF2F65C88C00E9235E5v0I" TargetMode="External"/><Relationship Id="rId56" Type="http://schemas.openxmlformats.org/officeDocument/2006/relationships/fontTable" Target="fontTable.xml"/><Relationship Id="rId8" Type="http://schemas.openxmlformats.org/officeDocument/2006/relationships/hyperlink" Target="consultantplus://offline/ref=AF8BD79D9CC96B77D5F88E035CA5864985A44EFB7DD2A49975311C4B9C7856D1B823F1ACFAABC53C4CCE62GBOBN" TargetMode="External"/><Relationship Id="rId51" Type="http://schemas.openxmlformats.org/officeDocument/2006/relationships/hyperlink" Target="consultantplus://offline/ref=ED000D8F9D4725D21A40595B92C9713A4F0D51132707DB64BF36CD8F3C1BAD7C5CB6F08F765F3442D132EE0430E22EFE484E474DF2F65C88C00E9235E5v0I" TargetMode="External"/><Relationship Id="rId3" Type="http://schemas.openxmlformats.org/officeDocument/2006/relationships/settings" Target="settings.xml"/><Relationship Id="rId12" Type="http://schemas.openxmlformats.org/officeDocument/2006/relationships/hyperlink" Target="consultantplus://offline/ref=AF8BD79D9CC96B77D5F88E035CA5864985A44EFB7DD2A49975311C4B9C7856D1B823F1ACFAABC53C4CCE62GBOBN" TargetMode="External"/><Relationship Id="rId17" Type="http://schemas.openxmlformats.org/officeDocument/2006/relationships/hyperlink" Target="consultantplus://offline/ref=2F92E3E8A8BCCFA86CF5CCD9B36E5CCEF70AFCC2EBA529A9E8151EA0A9B7F33C5AB2B26307044EBBBC88E6N6BDN" TargetMode="External"/><Relationship Id="rId25" Type="http://schemas.openxmlformats.org/officeDocument/2006/relationships/hyperlink" Target="consultantplus://offline/ref=B671825DB981A2F6D78B5C5CB4C0F6E2CC4B5CE284618210B4DED06069E691B55DD91BF698826FB727F11EB23E682964F8B96C8442C4FD30159387234AG0N" TargetMode="External"/><Relationship Id="rId33" Type="http://schemas.openxmlformats.org/officeDocument/2006/relationships/hyperlink" Target="consultantplus://offline/ref=ED000D8F9D4725D21A40595B92C9713A4F0D51132707DB64BF36CD8F3C1BAD7C5CB6F08F765F3442D132EC053BE22EFE484E474DF2F65C88C00E9235E5v0I" TargetMode="External"/><Relationship Id="rId38" Type="http://schemas.openxmlformats.org/officeDocument/2006/relationships/hyperlink" Target="consultantplus://offline/ref=ED000D8F9D4725D21A40595B92C9713A4F0D51132707DB64BF36CD8F3C1BAD7C5CB6F08F765F3442D132EC0530E22EFE484E474DF2F65C88C00E9235E5v0I" TargetMode="External"/><Relationship Id="rId46" Type="http://schemas.openxmlformats.org/officeDocument/2006/relationships/hyperlink" Target="consultantplus://offline/ref=ED000D8F9D4725D21A40475684A52C314F070B162000D734E764CBD8634BAB291CF6F6D834106D129567E00F3CF77AAA12194A4EEFvFI" TargetMode="External"/><Relationship Id="rId20" Type="http://schemas.openxmlformats.org/officeDocument/2006/relationships/hyperlink" Target="consultantplus://offline/ref=348E632231AE8CCAD94467CBD64D72DC0164BDD58E4D1FF2115CAB472074B50EB2F7C67382y8u1L" TargetMode="External"/><Relationship Id="rId41" Type="http://schemas.openxmlformats.org/officeDocument/2006/relationships/hyperlink" Target="consultantplus://offline/ref=ED000D8F9D4725D21A40595B92C9713A4F0D51132707DB64BF36CD8F3C1BAD7C5CB6F08F765F3442D132EC043DE22EFE484E474DF2F65C88C00E9235E5v0I" TargetMode="External"/><Relationship Id="rId54" Type="http://schemas.openxmlformats.org/officeDocument/2006/relationships/hyperlink" Target="consultantplus://offline/ref=62C1949370DA3250A8E376FFED472BBE5071D7446D844DFE3F432527D3561A9AAD020F829E3E992BA5122E241FAFDE3B0D5B1BF9564046FEH0h9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ED434C733C4E5E47CCEEAF9065C83804EEC4BE79587F52508D0A7E0D721D9FA0CED4527E68912383658E43D068AF14BD08D97F078CFA706042DBC9Ar5MCL" TargetMode="External"/><Relationship Id="rId23" Type="http://schemas.openxmlformats.org/officeDocument/2006/relationships/hyperlink" Target="consultantplus://offline/ref=B671825DB981A2F6D78B4251A2ACABE9CC4106E783668E40EC8CD63736B697E00F9945AFD9C57CB622EE1FB23E46GAN" TargetMode="External"/><Relationship Id="rId28" Type="http://schemas.openxmlformats.org/officeDocument/2006/relationships/hyperlink" Target="consultantplus://offline/ref=01907DC547957C4DEB0D7A03FA3DED5E2E575CD78714625D206508A8A42BA1CFAE9E74CAFBEEE0B2A7AE7AC450340A2D746605B6D2E58255X6G" TargetMode="External"/><Relationship Id="rId36" Type="http://schemas.openxmlformats.org/officeDocument/2006/relationships/hyperlink" Target="consultantplus://offline/ref=ED000D8F9D4725D21A40595B92C9713A4F0D51132707DB64BF36CD8F3C1BAD7C5CB6F08F765F3442D132EC043DE22EFE484E474DF2F65C88C00E9235E5v0I" TargetMode="External"/><Relationship Id="rId49" Type="http://schemas.openxmlformats.org/officeDocument/2006/relationships/hyperlink" Target="consultantplus://offline/ref=ED000D8F9D4725D21A40595B92C9713A4F0D51132707DB64BF36CD8F3C1BAD7C5CB6F08F765F3442D132EE0430E22EFE484E474DF2F65C88C00E9235E5v0I" TargetMode="External"/><Relationship Id="rId57" Type="http://schemas.openxmlformats.org/officeDocument/2006/relationships/theme" Target="theme/theme1.xml"/><Relationship Id="rId10" Type="http://schemas.openxmlformats.org/officeDocument/2006/relationships/hyperlink" Target="consultantplus://offline/ref=AF8BD79D9CC96B77D5F88E035CA5864985A44EFB7CDAA59A7E311C4B9C7856D1GBO8N" TargetMode="External"/><Relationship Id="rId31" Type="http://schemas.openxmlformats.org/officeDocument/2006/relationships/hyperlink" Target="consultantplus://offline/ref=ED000D8F9D4725D21A40475684A52C314F070F1F2501D734E764CBD8634BAB290EF6AED6371F2743D42CEF0D39EEv0I" TargetMode="External"/><Relationship Id="rId44" Type="http://schemas.openxmlformats.org/officeDocument/2006/relationships/hyperlink" Target="consultantplus://offline/ref=ED000D8F9D4725D21A40595B92C9713A4F0D51132707DB64BF36CD8F3C1BAD7C5CB6F08F765F3442D132EC043DE22EFE484E474DF2F65C88C00E9235E5v0I" TargetMode="External"/><Relationship Id="rId52" Type="http://schemas.openxmlformats.org/officeDocument/2006/relationships/hyperlink" Target="consultantplus://offline/ref=ED000D8F9D4725D21A40475684A52C314F070F1F2501D734E764CBD8634BAB291CF6F6DA3D1F32178076B8003AED64AF0905484FF7EE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36</Pages>
  <Words>13351</Words>
  <Characters>76106</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USER</cp:lastModifiedBy>
  <cp:revision>49</cp:revision>
  <cp:lastPrinted>2020-02-29T03:02:00Z</cp:lastPrinted>
  <dcterms:created xsi:type="dcterms:W3CDTF">2020-01-28T07:37:00Z</dcterms:created>
  <dcterms:modified xsi:type="dcterms:W3CDTF">2021-02-10T08:30:00Z</dcterms:modified>
</cp:coreProperties>
</file>