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C02" w:rsidRPr="00371C02" w:rsidRDefault="00371C02" w:rsidP="000153ED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71C02" w:rsidRPr="00371C02" w:rsidTr="00371C02">
        <w:trPr>
          <w:trHeight w:val="1955"/>
        </w:trPr>
        <w:tc>
          <w:tcPr>
            <w:tcW w:w="4407" w:type="dxa"/>
            <w:gridSpan w:val="2"/>
            <w:hideMark/>
          </w:tcPr>
          <w:p w:rsidR="00371C02" w:rsidRPr="00371C02" w:rsidRDefault="00371C02" w:rsidP="00371C02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ОВЕТ</w:t>
            </w:r>
          </w:p>
          <w:p w:rsidR="00371C02" w:rsidRPr="00371C02" w:rsidRDefault="00371C02" w:rsidP="00371C02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371C02" w:rsidRPr="00371C02" w:rsidRDefault="00371C02" w:rsidP="00371C02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371C02" w:rsidRPr="00371C02" w:rsidRDefault="00371C02" w:rsidP="00371C02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71C02" w:rsidRPr="00371C02" w:rsidRDefault="00371C02" w:rsidP="00371C02">
            <w:pPr>
              <w:autoSpaceDN w:val="0"/>
              <w:spacing w:after="0"/>
              <w:ind w:left="301" w:right="-108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71C02" w:rsidRPr="00371C02" w:rsidRDefault="00371C02" w:rsidP="00371C02">
            <w:pPr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371C02" w:rsidRPr="00371C02" w:rsidRDefault="00371C02" w:rsidP="00371C02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371C02" w:rsidRPr="00371C02" w:rsidRDefault="00371C02" w:rsidP="00371C02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371C02" w:rsidRPr="00371C02" w:rsidRDefault="00371C02" w:rsidP="00371C02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 РАЙОНЫ</w:t>
            </w:r>
          </w:p>
          <w:p w:rsidR="00371C02" w:rsidRPr="00371C02" w:rsidRDefault="00371C02" w:rsidP="00371C02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371C02" w:rsidRPr="00371C02" w:rsidTr="00371C0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371C02" w:rsidRPr="00371C02" w:rsidRDefault="006B042A" w:rsidP="00371C02">
            <w:pPr>
              <w:tabs>
                <w:tab w:val="left" w:pos="1884"/>
              </w:tabs>
              <w:autoSpaceDN w:val="0"/>
              <w:spacing w:after="0"/>
              <w:ind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  <w:p w:rsidR="00371C02" w:rsidRPr="00371C02" w:rsidRDefault="00371C02" w:rsidP="00371C02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371C02" w:rsidRPr="00371C02" w:rsidRDefault="00371C02" w:rsidP="00371C0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71C02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Pr="00371C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371C02">
        <w:rPr>
          <w:rFonts w:ascii="Times New Roman" w:eastAsia="Times New Roman" w:hAnsi="Times New Roman"/>
          <w:b/>
          <w:sz w:val="24"/>
          <w:szCs w:val="24"/>
          <w:lang w:eastAsia="ru-RU"/>
        </w:rPr>
        <w:t>КАРАР</w:t>
      </w:r>
    </w:p>
    <w:p w:rsidR="00371C02" w:rsidRPr="00371C02" w:rsidRDefault="00371C02" w:rsidP="00371C02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C02">
        <w:rPr>
          <w:rFonts w:ascii="Times New Roman" w:eastAsia="Times New Roman" w:hAnsi="Times New Roman"/>
          <w:sz w:val="20"/>
          <w:szCs w:val="20"/>
          <w:lang w:eastAsia="ru-RU"/>
        </w:rPr>
        <w:t>с.Новое Ильмово</w:t>
      </w:r>
    </w:p>
    <w:p w:rsidR="00371C02" w:rsidRPr="00371C02" w:rsidRDefault="00371C02" w:rsidP="00371C0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firstLine="534"/>
        <w:jc w:val="center"/>
        <w:rPr>
          <w:rFonts w:ascii="Times New Roman" w:eastAsia="Times New Roman" w:hAnsi="Times New Roman"/>
          <w:sz w:val="24"/>
          <w:szCs w:val="24"/>
          <w:lang w:val="tt-RU" w:eastAsia="ru-RU"/>
        </w:rPr>
      </w:pPr>
    </w:p>
    <w:p w:rsidR="00371C02" w:rsidRPr="00371C02" w:rsidRDefault="00371C02" w:rsidP="00371C0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71C0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371C02" w:rsidRPr="00371C02" w:rsidRDefault="004760BE" w:rsidP="002000B9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tt-RU" w:eastAsia="ru-RU"/>
        </w:rPr>
        <w:t>17 декабря</w:t>
      </w:r>
      <w:r w:rsidR="00371C02" w:rsidRPr="00371C0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2021 года                                              </w:t>
      </w:r>
      <w:r w:rsidR="00EF294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r w:rsidR="000153E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</w:t>
      </w:r>
      <w:r w:rsidR="00EF294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№14</w:t>
      </w:r>
      <w:r w:rsidR="000153ED">
        <w:rPr>
          <w:rFonts w:ascii="Times New Roman" w:eastAsia="Times New Roman" w:hAnsi="Times New Roman" w:cs="Arial"/>
          <w:sz w:val="28"/>
          <w:szCs w:val="28"/>
          <w:lang w:eastAsia="ru-RU"/>
        </w:rPr>
        <w:t>/1</w:t>
      </w:r>
    </w:p>
    <w:p w:rsidR="009850A7" w:rsidRDefault="009850A7" w:rsidP="009850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1164E" w:rsidRPr="00C1164E" w:rsidRDefault="002000B9" w:rsidP="00A4393A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164E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E30C61" w:rsidRPr="00C1164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B52D8" w:rsidRPr="00C1164E">
        <w:rPr>
          <w:rFonts w:ascii="Times New Roman" w:hAnsi="Times New Roman"/>
          <w:b/>
          <w:sz w:val="28"/>
          <w:szCs w:val="28"/>
          <w:lang w:eastAsia="ru-RU"/>
        </w:rPr>
        <w:t>бюджет</w:t>
      </w:r>
      <w:r w:rsidRPr="00C1164E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143583" w:rsidRPr="00C1164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049C4" w:rsidRPr="00C1164E">
        <w:rPr>
          <w:rFonts w:ascii="Times New Roman" w:hAnsi="Times New Roman"/>
          <w:b/>
          <w:sz w:val="28"/>
          <w:szCs w:val="28"/>
          <w:lang w:eastAsia="ru-RU"/>
        </w:rPr>
        <w:t xml:space="preserve">Новоильмовского </w:t>
      </w:r>
      <w:r w:rsidR="008F5210" w:rsidRPr="00C1164E">
        <w:rPr>
          <w:rFonts w:ascii="Times New Roman" w:hAnsi="Times New Roman"/>
          <w:b/>
          <w:sz w:val="28"/>
          <w:szCs w:val="28"/>
          <w:lang w:eastAsia="ru-RU"/>
        </w:rPr>
        <w:t>сельского поселения</w:t>
      </w:r>
      <w:r w:rsidR="006E0913" w:rsidRPr="00C1164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C1164E" w:rsidRPr="00C1164E" w:rsidRDefault="00914928" w:rsidP="00A4393A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164E">
        <w:rPr>
          <w:rFonts w:ascii="Times New Roman" w:hAnsi="Times New Roman"/>
          <w:b/>
          <w:sz w:val="28"/>
          <w:szCs w:val="28"/>
          <w:lang w:eastAsia="ru-RU"/>
        </w:rPr>
        <w:t>Дрожжановского</w:t>
      </w:r>
      <w:r w:rsidR="00A4393A" w:rsidRPr="00C1164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10CCF" w:rsidRPr="00C1164E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</w:t>
      </w:r>
      <w:r w:rsidR="006E0913" w:rsidRPr="00C1164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10CCF" w:rsidRPr="00C1164E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597CD3" w:rsidRPr="00C1164E" w:rsidRDefault="00610CCF" w:rsidP="00C1164E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164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53368" w:rsidRPr="00C1164E">
        <w:rPr>
          <w:rFonts w:ascii="Times New Roman" w:hAnsi="Times New Roman"/>
          <w:b/>
          <w:sz w:val="28"/>
          <w:szCs w:val="28"/>
          <w:lang w:eastAsia="ru-RU"/>
        </w:rPr>
        <w:t>на 20</w:t>
      </w:r>
      <w:r w:rsidR="00843F7B" w:rsidRPr="00C1164E">
        <w:rPr>
          <w:rFonts w:ascii="Times New Roman" w:hAnsi="Times New Roman"/>
          <w:b/>
          <w:sz w:val="28"/>
          <w:szCs w:val="28"/>
          <w:lang w:eastAsia="ru-RU"/>
        </w:rPr>
        <w:t>22</w:t>
      </w:r>
      <w:r w:rsidR="007D02F5" w:rsidRPr="00C1164E">
        <w:rPr>
          <w:rFonts w:ascii="Times New Roman" w:hAnsi="Times New Roman"/>
          <w:b/>
          <w:sz w:val="28"/>
          <w:szCs w:val="28"/>
          <w:lang w:eastAsia="ru-RU"/>
        </w:rPr>
        <w:t xml:space="preserve"> год и плановый период </w:t>
      </w:r>
      <w:r w:rsidR="00353368" w:rsidRPr="00C1164E"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843F7B" w:rsidRPr="00C1164E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353368" w:rsidRPr="00C1164E"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 w:rsidR="00843F7B" w:rsidRPr="00C1164E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353368" w:rsidRPr="00C1164E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066232" w:rsidRDefault="00597CD3" w:rsidP="004760B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Бюджетным кодексом Российской Федерации, Бюджетным кодексом Республики Татарстан и руководствуясь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ст.32 и ст. 91 Устава Новоильмовского сельского поселения </w:t>
      </w:r>
      <w:r w:rsidR="004760BE"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Дрожжановского муниципального района Республики Татарстан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Совет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Дрожжановского муниципального района Республики Татарстан РЕШИЛ:</w:t>
      </w:r>
    </w:p>
    <w:p w:rsidR="004760BE" w:rsidRDefault="004760BE" w:rsidP="006863E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1164E" w:rsidRPr="000E20E0" w:rsidRDefault="00C1164E" w:rsidP="00C1164E">
      <w:pPr>
        <w:spacing w:after="0"/>
        <w:rPr>
          <w:rFonts w:ascii="Times New Roman" w:hAnsi="Times New Roman"/>
          <w:sz w:val="28"/>
          <w:szCs w:val="28"/>
        </w:rPr>
      </w:pPr>
      <w:bookmarkStart w:id="0" w:name="sub_10000000"/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C1164E" w:rsidRPr="000E20E0" w:rsidRDefault="00C1164E" w:rsidP="00C1164E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Новоильмовского сельского поселения 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0E20E0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20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C1164E" w:rsidRPr="00AD5C6D" w:rsidRDefault="00C1164E" w:rsidP="00C1164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</w:t>
      </w:r>
      <w:r>
        <w:rPr>
          <w:rFonts w:ascii="Times New Roman" w:hAnsi="Times New Roman"/>
          <w:sz w:val="28"/>
          <w:szCs w:val="28"/>
        </w:rPr>
        <w:t>Новоильмовского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0E20E0">
        <w:rPr>
          <w:rFonts w:ascii="Times New Roman" w:hAnsi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сумме   </w:t>
      </w:r>
      <w:r>
        <w:rPr>
          <w:rFonts w:ascii="Times New Roman" w:hAnsi="Times New Roman"/>
          <w:sz w:val="28"/>
          <w:szCs w:val="28"/>
        </w:rPr>
        <w:t xml:space="preserve">3241,99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C1164E" w:rsidRPr="000E20E0" w:rsidRDefault="00C1164E" w:rsidP="00C1164E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/>
          <w:sz w:val="28"/>
          <w:szCs w:val="28"/>
        </w:rPr>
        <w:t xml:space="preserve">Новоильмовского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>муниципальног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AD5C6D">
        <w:rPr>
          <w:rFonts w:ascii="Times New Roman" w:hAnsi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в сумме 3241,99</w:t>
      </w:r>
      <w:r w:rsidRPr="00AD5C6D">
        <w:rPr>
          <w:rFonts w:ascii="Times New Roman" w:hAnsi="Times New Roman"/>
          <w:sz w:val="28"/>
          <w:szCs w:val="28"/>
        </w:rPr>
        <w:t xml:space="preserve">   тыс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2" w:name="sub_200"/>
      <w:bookmarkEnd w:id="1"/>
      <w:r>
        <w:rPr>
          <w:rFonts w:ascii="Times New Roman" w:hAnsi="Times New Roman"/>
          <w:sz w:val="28"/>
          <w:szCs w:val="28"/>
        </w:rPr>
        <w:t>;</w:t>
      </w:r>
    </w:p>
    <w:p w:rsidR="00C1164E" w:rsidRPr="000E20E0" w:rsidRDefault="00C1164E" w:rsidP="00C1164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3" w:name="sub_103"/>
      <w:bookmarkEnd w:id="2"/>
      <w:r w:rsidRPr="000E20E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3)  дефицит бюджета Новоильмовского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0E20E0">
        <w:rPr>
          <w:rFonts w:ascii="Times New Roman" w:hAnsi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в сумме 0,0</w:t>
      </w:r>
      <w:r w:rsidRPr="000E20E0">
        <w:rPr>
          <w:rFonts w:ascii="Times New Roman" w:hAnsi="Times New Roman"/>
          <w:sz w:val="28"/>
          <w:szCs w:val="28"/>
        </w:rPr>
        <w:t xml:space="preserve"> тыс. рублей. </w:t>
      </w:r>
    </w:p>
    <w:p w:rsidR="00C1164E" w:rsidRPr="000E20E0" w:rsidRDefault="00C1164E" w:rsidP="00C1164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>
        <w:rPr>
          <w:rFonts w:ascii="Times New Roman" w:hAnsi="Times New Roman"/>
          <w:sz w:val="28"/>
          <w:szCs w:val="28"/>
        </w:rPr>
        <w:t xml:space="preserve">бюджета Новоильмовского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- 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на  плановый период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C1164E" w:rsidRPr="000E20E0" w:rsidRDefault="00C1164E" w:rsidP="00C1164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1) прогнозируемый общий объем доходов бюджета </w:t>
      </w:r>
      <w:r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0E20E0">
        <w:rPr>
          <w:rFonts w:ascii="Times New Roman" w:hAnsi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</w:rPr>
        <w:t xml:space="preserve">3267,12 </w:t>
      </w:r>
      <w:r w:rsidRPr="00AD5C6D">
        <w:rPr>
          <w:rFonts w:ascii="Times New Roman" w:hAnsi="Times New Roman"/>
          <w:sz w:val="28"/>
          <w:szCs w:val="28"/>
        </w:rPr>
        <w:t xml:space="preserve">тыс. рублей, на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 xml:space="preserve">3293,57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C1164E" w:rsidRPr="000E20E0" w:rsidRDefault="00C1164E" w:rsidP="00C1164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2) общий объем расходов бюджета </w:t>
      </w:r>
      <w:r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муниципального </w:t>
      </w:r>
      <w:r w:rsidRPr="000E20E0">
        <w:rPr>
          <w:rFonts w:ascii="Times New Roman" w:hAnsi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3267,12</w:t>
      </w:r>
      <w:r w:rsidRPr="000E20E0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</w:t>
      </w:r>
      <w:r w:rsidRPr="008B7912">
        <w:rPr>
          <w:rFonts w:ascii="Times New Roman" w:hAnsi="Times New Roman"/>
          <w:sz w:val="28"/>
          <w:szCs w:val="28"/>
        </w:rPr>
        <w:t xml:space="preserve">78,99 </w:t>
      </w:r>
      <w:r w:rsidRPr="000E20E0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lastRenderedPageBreak/>
        <w:t>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год в сумме 3293,57 </w:t>
      </w:r>
      <w:r w:rsidRPr="000E20E0">
        <w:rPr>
          <w:rFonts w:ascii="Times New Roman" w:hAnsi="Times New Roman"/>
          <w:sz w:val="28"/>
          <w:szCs w:val="28"/>
        </w:rPr>
        <w:t xml:space="preserve">тыс. рублей, в том числе условно утвержденные расходы </w:t>
      </w:r>
      <w:r w:rsidRPr="008B7912">
        <w:rPr>
          <w:rFonts w:ascii="Times New Roman" w:hAnsi="Times New Roman"/>
          <w:sz w:val="28"/>
          <w:szCs w:val="28"/>
        </w:rPr>
        <w:t>152,12</w:t>
      </w:r>
      <w:r w:rsidRPr="00843F7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рублей;</w:t>
      </w:r>
    </w:p>
    <w:p w:rsidR="00C1164E" w:rsidRPr="000E20E0" w:rsidRDefault="00C1164E" w:rsidP="00C1164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3) дефицит бюджета </w:t>
      </w:r>
      <w:r>
        <w:rPr>
          <w:rFonts w:ascii="Times New Roman" w:hAnsi="Times New Roman"/>
          <w:sz w:val="28"/>
          <w:szCs w:val="28"/>
        </w:rPr>
        <w:t xml:space="preserve">Новоильмовского сельского </w:t>
      </w:r>
      <w:r w:rsidRPr="000E20E0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на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 в сумме 0 тыс. рублей</w:t>
      </w:r>
      <w:r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в сумме </w:t>
      </w:r>
      <w:r w:rsidRPr="000E20E0">
        <w:rPr>
          <w:rFonts w:ascii="Times New Roman" w:hAnsi="Times New Roman"/>
          <w:sz w:val="28"/>
          <w:szCs w:val="28"/>
        </w:rPr>
        <w:t>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</w:p>
    <w:p w:rsidR="00C1164E" w:rsidRDefault="00C1164E" w:rsidP="00C1164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Pr="000A1B71">
        <w:rPr>
          <w:rFonts w:ascii="Times New Roman" w:hAnsi="Times New Roman"/>
          <w:sz w:val="28"/>
          <w:szCs w:val="28"/>
        </w:rPr>
        <w:t>3.</w:t>
      </w:r>
      <w:r w:rsidRPr="000E20E0">
        <w:rPr>
          <w:rFonts w:ascii="Times New Roman" w:hAnsi="Times New Roman"/>
          <w:sz w:val="28"/>
          <w:szCs w:val="28"/>
        </w:rPr>
        <w:t xml:space="preserve">Утвердить источники финансирования дефицита бюджета </w:t>
      </w:r>
      <w:r>
        <w:rPr>
          <w:rFonts w:ascii="Times New Roman" w:hAnsi="Times New Roman"/>
          <w:sz w:val="28"/>
          <w:szCs w:val="28"/>
        </w:rPr>
        <w:t xml:space="preserve">Новоильмовского сельского поселения Дрожжановского муниципального </w:t>
      </w:r>
      <w:r w:rsidRPr="000E20E0">
        <w:rPr>
          <w:rFonts w:ascii="Times New Roman" w:hAnsi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p w:rsidR="00CA5E7B" w:rsidRPr="000E20E0" w:rsidRDefault="00CA5E7B" w:rsidP="00C1164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bookmarkEnd w:id="3"/>
    <w:p w:rsidR="00C1164E" w:rsidRPr="000E20E0" w:rsidRDefault="00C1164E" w:rsidP="00C1164E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C1164E" w:rsidRPr="00630518" w:rsidRDefault="00C1164E" w:rsidP="00C1164E">
      <w:pPr>
        <w:pStyle w:val="ad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630518">
        <w:rPr>
          <w:rFonts w:ascii="Times New Roman" w:hAnsi="Times New Roman"/>
          <w:sz w:val="28"/>
          <w:szCs w:val="28"/>
        </w:rPr>
        <w:t xml:space="preserve"> года:</w:t>
      </w:r>
    </w:p>
    <w:p w:rsidR="00C1164E" w:rsidRDefault="00C1164E" w:rsidP="00C1164E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 </w:t>
      </w:r>
      <w:r>
        <w:rPr>
          <w:rFonts w:ascii="Times New Roman" w:hAnsi="Times New Roman"/>
          <w:sz w:val="28"/>
          <w:szCs w:val="28"/>
        </w:rPr>
        <w:t xml:space="preserve">Новоильмовского </w:t>
      </w:r>
      <w:r w:rsidRPr="00630518">
        <w:rPr>
          <w:rFonts w:ascii="Times New Roman" w:hAnsi="Times New Roman"/>
          <w:sz w:val="28"/>
          <w:szCs w:val="28"/>
        </w:rPr>
        <w:t>сельс</w:t>
      </w:r>
      <w:r>
        <w:rPr>
          <w:rFonts w:ascii="Times New Roman" w:hAnsi="Times New Roman"/>
          <w:sz w:val="28"/>
          <w:szCs w:val="28"/>
        </w:rPr>
        <w:t xml:space="preserve">кого поселения Дрожжановского муниципального района Республики Татарстан в сумме 0 </w:t>
      </w:r>
      <w:r w:rsidRPr="00630518">
        <w:rPr>
          <w:rFonts w:ascii="Times New Roman" w:hAnsi="Times New Roman"/>
          <w:sz w:val="28"/>
          <w:szCs w:val="28"/>
        </w:rPr>
        <w:t>тыс. рублей, в том числе по муниципальным гарантиям в валюте Российской Федерации в сумме 0   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C1164E" w:rsidRPr="0051779F" w:rsidRDefault="00C1164E" w:rsidP="00C1164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>
        <w:rPr>
          <w:rFonts w:ascii="Times New Roman" w:hAnsi="Times New Roman"/>
          <w:sz w:val="28"/>
          <w:szCs w:val="28"/>
          <w:lang w:val="tt-RU"/>
        </w:rPr>
        <w:t>Новоильмовского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val="tt-RU"/>
        </w:rPr>
        <w:t xml:space="preserve">Дрожжановского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</w:t>
      </w:r>
      <w:r>
        <w:rPr>
          <w:rFonts w:ascii="Times New Roman" w:hAnsi="Times New Roman"/>
          <w:sz w:val="28"/>
          <w:szCs w:val="28"/>
          <w:lang w:val="tt-RU"/>
        </w:rPr>
        <w:t xml:space="preserve">сле по муниципальным гарантиям </w:t>
      </w:r>
      <w:r w:rsidRPr="0051779F">
        <w:rPr>
          <w:rFonts w:ascii="Times New Roman" w:hAnsi="Times New Roman"/>
          <w:sz w:val="28"/>
          <w:szCs w:val="28"/>
          <w:lang w:val="tt-RU"/>
        </w:rPr>
        <w:t>в иностранной валюте с нулевым значением.</w:t>
      </w:r>
    </w:p>
    <w:p w:rsidR="00C1164E" w:rsidRDefault="00C1164E" w:rsidP="00C1164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:</w:t>
      </w:r>
    </w:p>
    <w:p w:rsidR="00C1164E" w:rsidRDefault="00C1164E" w:rsidP="00C1164E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</w:t>
      </w:r>
      <w:r>
        <w:rPr>
          <w:rFonts w:ascii="Times New Roman" w:hAnsi="Times New Roman"/>
          <w:sz w:val="28"/>
          <w:szCs w:val="28"/>
        </w:rPr>
        <w:t xml:space="preserve">ниципального внутреннего долга Новоильмовского  сельского </w:t>
      </w:r>
      <w:r w:rsidRPr="00630518">
        <w:rPr>
          <w:rFonts w:ascii="Times New Roman" w:hAnsi="Times New Roman"/>
          <w:sz w:val="28"/>
          <w:szCs w:val="28"/>
        </w:rPr>
        <w:t xml:space="preserve">поселения 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630518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C1164E" w:rsidRPr="0051779F" w:rsidRDefault="00C1164E" w:rsidP="00C1164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>верхний предел</w:t>
      </w:r>
      <w:r>
        <w:rPr>
          <w:rFonts w:ascii="Times New Roman" w:hAnsi="Times New Roman"/>
          <w:sz w:val="28"/>
          <w:szCs w:val="28"/>
          <w:lang w:val="tt-RU"/>
        </w:rPr>
        <w:t xml:space="preserve"> муниципального внешнего долга </w:t>
      </w:r>
      <w:r>
        <w:rPr>
          <w:rFonts w:ascii="Times New Roman" w:hAnsi="Times New Roman"/>
          <w:sz w:val="28"/>
          <w:szCs w:val="28"/>
        </w:rPr>
        <w:t>Новоильмовского</w:t>
      </w:r>
      <w:r w:rsidRPr="00630518">
        <w:rPr>
          <w:rFonts w:ascii="Times New Roman" w:hAnsi="Times New Roman"/>
          <w:sz w:val="28"/>
          <w:szCs w:val="28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 с нулевым значением, в том числе по муниципальным </w:t>
      </w:r>
      <w:r>
        <w:rPr>
          <w:rFonts w:ascii="Times New Roman" w:hAnsi="Times New Roman"/>
          <w:sz w:val="28"/>
          <w:szCs w:val="28"/>
          <w:lang w:val="tt-RU"/>
        </w:rPr>
        <w:t xml:space="preserve">гарантиям </w:t>
      </w:r>
      <w:r w:rsidRPr="0051779F">
        <w:rPr>
          <w:rFonts w:ascii="Times New Roman" w:hAnsi="Times New Roman"/>
          <w:sz w:val="28"/>
          <w:szCs w:val="28"/>
          <w:lang w:val="tt-RU"/>
        </w:rPr>
        <w:t>в иностранной валюте с нулевым значением.</w:t>
      </w:r>
    </w:p>
    <w:p w:rsidR="00C1164E" w:rsidRDefault="00C1164E" w:rsidP="00C1164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:</w:t>
      </w:r>
    </w:p>
    <w:p w:rsidR="00C1164E" w:rsidRDefault="00C1164E" w:rsidP="00C1164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</w:t>
      </w:r>
      <w:r>
        <w:rPr>
          <w:rFonts w:ascii="Times New Roman" w:hAnsi="Times New Roman"/>
          <w:sz w:val="28"/>
          <w:szCs w:val="28"/>
        </w:rPr>
        <w:t xml:space="preserve"> Новоильмовского</w:t>
      </w:r>
      <w:r w:rsidRPr="00630518">
        <w:rPr>
          <w:rFonts w:ascii="Times New Roman" w:hAnsi="Times New Roman"/>
          <w:sz w:val="28"/>
          <w:szCs w:val="28"/>
        </w:rPr>
        <w:t xml:space="preserve">  сельского поселения 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630518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C1164E" w:rsidRPr="0051779F" w:rsidRDefault="00C1164E" w:rsidP="00C1164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>верхний предел</w:t>
      </w:r>
      <w:r>
        <w:rPr>
          <w:rFonts w:ascii="Times New Roman" w:hAnsi="Times New Roman"/>
          <w:sz w:val="28"/>
          <w:szCs w:val="28"/>
          <w:lang w:val="tt-RU"/>
        </w:rPr>
        <w:t xml:space="preserve"> муниципального внешнего долга 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Республики Татарстан с нулевым значением, в том чи</w:t>
      </w:r>
      <w:r>
        <w:rPr>
          <w:rFonts w:ascii="Times New Roman" w:hAnsi="Times New Roman"/>
          <w:sz w:val="28"/>
          <w:szCs w:val="28"/>
          <w:lang w:val="tt-RU"/>
        </w:rPr>
        <w:t xml:space="preserve">сле по муниципальным гарантиям </w:t>
      </w:r>
      <w:r w:rsidRPr="0051779F">
        <w:rPr>
          <w:rFonts w:ascii="Times New Roman" w:hAnsi="Times New Roman"/>
          <w:sz w:val="28"/>
          <w:szCs w:val="28"/>
          <w:lang w:val="tt-RU"/>
        </w:rPr>
        <w:t>в иностранной валюте с нулевым значением.</w:t>
      </w:r>
    </w:p>
    <w:p w:rsidR="00C1164E" w:rsidRPr="0051779F" w:rsidRDefault="00C1164E" w:rsidP="00C1164E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>
        <w:rPr>
          <w:rFonts w:ascii="Times New Roman" w:hAnsi="Times New Roman"/>
          <w:sz w:val="28"/>
          <w:szCs w:val="28"/>
          <w:lang w:val="tt-RU"/>
        </w:rPr>
        <w:t xml:space="preserve">Новоильмовского 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lastRenderedPageBreak/>
        <w:t>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tt-RU"/>
        </w:rPr>
        <w:t xml:space="preserve"> на 2022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</w:t>
      </w:r>
      <w:r>
        <w:rPr>
          <w:rFonts w:ascii="Times New Roman" w:hAnsi="Times New Roman"/>
          <w:sz w:val="28"/>
          <w:szCs w:val="28"/>
          <w:lang w:val="tt-RU"/>
        </w:rPr>
        <w:t>умме 0 тыс. рублей, на 2023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</w:t>
      </w:r>
      <w:r>
        <w:rPr>
          <w:rFonts w:ascii="Times New Roman" w:hAnsi="Times New Roman"/>
          <w:sz w:val="28"/>
          <w:szCs w:val="28"/>
          <w:lang w:val="tt-RU"/>
        </w:rPr>
        <w:t xml:space="preserve"> в сумме 0 тыс. рублей и на 2024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C1164E" w:rsidRPr="000E20E0" w:rsidRDefault="00C1164E" w:rsidP="00C1164E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C1164E" w:rsidRPr="000E20E0" w:rsidRDefault="00C1164E" w:rsidP="00C1164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/>
          <w:sz w:val="28"/>
          <w:szCs w:val="28"/>
        </w:rPr>
        <w:t>Новоильмовского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0E20E0">
        <w:rPr>
          <w:rFonts w:ascii="Times New Roman" w:hAnsi="Times New Roman"/>
          <w:sz w:val="28"/>
          <w:szCs w:val="28"/>
        </w:rPr>
        <w:t xml:space="preserve">района Республики Татарстан прогнозируемые объемы доходов на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 согласно приложению №3 к настоящему Решению,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годов согласно приложению №4 </w:t>
      </w:r>
      <w:r w:rsidRPr="000E20E0">
        <w:rPr>
          <w:rFonts w:ascii="Times New Roman" w:hAnsi="Times New Roman"/>
          <w:sz w:val="28"/>
          <w:szCs w:val="28"/>
        </w:rPr>
        <w:t>к настоящему Решению.</w:t>
      </w:r>
    </w:p>
    <w:p w:rsidR="00C1164E" w:rsidRPr="000E20E0" w:rsidRDefault="00C1164E" w:rsidP="00C1164E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4" w:name="sub_9"/>
    </w:p>
    <w:p w:rsidR="00C1164E" w:rsidRPr="000E20E0" w:rsidRDefault="00C1164E" w:rsidP="00C1164E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4</w:t>
      </w:r>
    </w:p>
    <w:p w:rsidR="00C1164E" w:rsidRPr="000E20E0" w:rsidRDefault="00C1164E" w:rsidP="00C1164E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1.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Утвердить распределение бюджетных ассигнований по разделам и подразделам, целевым статьям и видов расходов классификации расходов бюджета на 20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плановый период 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 согласно приложению №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C1164E" w:rsidRDefault="00C1164E" w:rsidP="00C1164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Утвердить ведомствен</w:t>
      </w:r>
      <w:r>
        <w:rPr>
          <w:rFonts w:ascii="Times New Roman" w:hAnsi="Times New Roman"/>
          <w:sz w:val="28"/>
          <w:szCs w:val="28"/>
        </w:rPr>
        <w:t xml:space="preserve">ную структуру расходов бюджета 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0E20E0">
        <w:rPr>
          <w:rFonts w:ascii="Times New Roman" w:hAnsi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Pr="000E20E0"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7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 xml:space="preserve">, на плановый период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годов согласно приложению №8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C1164E" w:rsidRPr="00FC6610" w:rsidRDefault="00C1164E" w:rsidP="00C1164E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6610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FC661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610">
        <w:rPr>
          <w:rFonts w:ascii="Times New Roman" w:hAnsi="Times New Roman"/>
          <w:sz w:val="28"/>
          <w:szCs w:val="28"/>
        </w:rPr>
        <w:t xml:space="preserve">Утвердить распределение бюджетных ассигнований по целевым статьям (муниципальным программам </w:t>
      </w:r>
      <w:r>
        <w:rPr>
          <w:rFonts w:ascii="Times New Roman" w:hAnsi="Times New Roman"/>
          <w:sz w:val="28"/>
          <w:szCs w:val="28"/>
        </w:rPr>
        <w:t xml:space="preserve">Новоильмовского </w:t>
      </w:r>
      <w:r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FC6610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на 20</w:t>
      </w:r>
      <w:r>
        <w:rPr>
          <w:rFonts w:ascii="Times New Roman" w:hAnsi="Times New Roman"/>
          <w:sz w:val="28"/>
          <w:szCs w:val="28"/>
        </w:rPr>
        <w:t>22 год согласно приложению № 9</w:t>
      </w:r>
      <w:r w:rsidRPr="00FC6610">
        <w:rPr>
          <w:rFonts w:ascii="Times New Roman" w:hAnsi="Times New Roman"/>
          <w:sz w:val="28"/>
          <w:szCs w:val="28"/>
        </w:rPr>
        <w:t xml:space="preserve"> к настоящему Решению, на плановый период </w:t>
      </w:r>
      <w:r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FC6610">
        <w:rPr>
          <w:rFonts w:ascii="Times New Roman" w:hAnsi="Times New Roman"/>
          <w:sz w:val="28"/>
          <w:szCs w:val="28"/>
        </w:rPr>
        <w:t>годов согласно приложению №1</w:t>
      </w:r>
      <w:r>
        <w:rPr>
          <w:rFonts w:ascii="Times New Roman" w:hAnsi="Times New Roman"/>
          <w:sz w:val="28"/>
          <w:szCs w:val="28"/>
        </w:rPr>
        <w:t>0</w:t>
      </w:r>
      <w:r w:rsidRPr="00FC661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C1164E" w:rsidRPr="00FC6610" w:rsidRDefault="00C1164E" w:rsidP="00C1164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sub_13"/>
      <w:bookmarkEnd w:id="4"/>
      <w:r w:rsidRPr="00FC6610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6610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</w:t>
      </w:r>
      <w:r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FC6610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3241,99</w:t>
      </w:r>
      <w:r w:rsidRPr="00FC6610">
        <w:rPr>
          <w:rFonts w:ascii="Times New Roman" w:hAnsi="Times New Roman"/>
          <w:sz w:val="28"/>
          <w:szCs w:val="28"/>
        </w:rPr>
        <w:t xml:space="preserve"> тыс. рублей, на </w:t>
      </w:r>
      <w:r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3267,12 тыс. рублей </w:t>
      </w:r>
      <w:r w:rsidRPr="00FC6610">
        <w:rPr>
          <w:rFonts w:ascii="Times New Roman" w:hAnsi="Times New Roman"/>
          <w:sz w:val="28"/>
          <w:szCs w:val="28"/>
        </w:rPr>
        <w:t xml:space="preserve">и на </w:t>
      </w:r>
      <w:r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3293,57</w:t>
      </w:r>
      <w:r w:rsidRPr="00FC6610">
        <w:rPr>
          <w:rFonts w:ascii="Times New Roman" w:hAnsi="Times New Roman"/>
          <w:sz w:val="28"/>
          <w:szCs w:val="28"/>
        </w:rPr>
        <w:t xml:space="preserve"> тыс. рублей.</w:t>
      </w:r>
    </w:p>
    <w:bookmarkEnd w:id="5"/>
    <w:p w:rsidR="00C1164E" w:rsidRPr="00FC6610" w:rsidRDefault="00C1164E" w:rsidP="00C1164E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C1164E" w:rsidRPr="000E20E0" w:rsidRDefault="00C1164E" w:rsidP="00C1164E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C1164E" w:rsidRPr="000E20E0" w:rsidRDefault="00C1164E" w:rsidP="00C1164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Учесть в </w:t>
      </w:r>
      <w:r w:rsidRPr="000E20E0">
        <w:rPr>
          <w:rFonts w:ascii="Times New Roman" w:hAnsi="Times New Roman"/>
          <w:sz w:val="28"/>
          <w:szCs w:val="28"/>
        </w:rPr>
        <w:t xml:space="preserve">бюджете </w:t>
      </w:r>
      <w:r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 объем дотаций из   бюджета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в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году в сумме 2064,2 </w:t>
      </w:r>
      <w:r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C1164E" w:rsidRPr="000E20E0" w:rsidRDefault="00C1164E" w:rsidP="00C1164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0E20E0">
        <w:rPr>
          <w:rFonts w:ascii="Times New Roman" w:hAnsi="Times New Roman"/>
          <w:sz w:val="28"/>
          <w:szCs w:val="28"/>
        </w:rPr>
        <w:t xml:space="preserve"> в сумме  </w:t>
      </w:r>
      <w:r>
        <w:rPr>
          <w:rFonts w:ascii="Times New Roman" w:hAnsi="Times New Roman"/>
          <w:sz w:val="28"/>
          <w:szCs w:val="28"/>
        </w:rPr>
        <w:t xml:space="preserve">2046,1 </w:t>
      </w:r>
      <w:r w:rsidRPr="00C87A11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C87A11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2040,1</w:t>
      </w:r>
      <w:r w:rsidRPr="00C87A11">
        <w:rPr>
          <w:rFonts w:ascii="Times New Roman" w:hAnsi="Times New Roman"/>
          <w:sz w:val="28"/>
          <w:szCs w:val="28"/>
        </w:rPr>
        <w:t xml:space="preserve"> т</w:t>
      </w:r>
      <w:r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C1164E" w:rsidRPr="000E20E0" w:rsidRDefault="00C1164E" w:rsidP="00C1164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1164E" w:rsidRPr="000E20E0" w:rsidRDefault="00C1164E" w:rsidP="00C1164E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6</w:t>
      </w:r>
      <w:r w:rsidRPr="00DB179F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C1164E" w:rsidRPr="000E20E0" w:rsidRDefault="00C1164E" w:rsidP="00C116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Учесть </w:t>
      </w:r>
      <w:r w:rsidRPr="000E20E0">
        <w:rPr>
          <w:rFonts w:ascii="Times New Roman" w:hAnsi="Times New Roman"/>
          <w:sz w:val="28"/>
          <w:szCs w:val="28"/>
        </w:rPr>
        <w:t xml:space="preserve">в бюджете </w:t>
      </w:r>
      <w:r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0E20E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0E20E0">
        <w:rPr>
          <w:rFonts w:ascii="Times New Roman" w:hAnsi="Times New Roman"/>
          <w:sz w:val="28"/>
          <w:szCs w:val="28"/>
        </w:rPr>
        <w:t xml:space="preserve"> году в сумме </w:t>
      </w:r>
      <w:r>
        <w:rPr>
          <w:rFonts w:ascii="Times New Roman" w:hAnsi="Times New Roman"/>
          <w:sz w:val="28"/>
          <w:szCs w:val="28"/>
        </w:rPr>
        <w:t>103,79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3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 xml:space="preserve">107,32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4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 xml:space="preserve">111,17 </w:t>
      </w:r>
      <w:r w:rsidRPr="000E20E0">
        <w:rPr>
          <w:rFonts w:ascii="Times New Roman" w:hAnsi="Times New Roman"/>
          <w:sz w:val="28"/>
          <w:szCs w:val="28"/>
        </w:rPr>
        <w:t>тыс. рублей.</w:t>
      </w:r>
    </w:p>
    <w:p w:rsidR="00C1164E" w:rsidRPr="000E20E0" w:rsidRDefault="00C1164E" w:rsidP="00C116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1164E" w:rsidRPr="000E20E0" w:rsidRDefault="00C1164E" w:rsidP="00C116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C1164E" w:rsidRDefault="00C1164E" w:rsidP="00C116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lastRenderedPageBreak/>
        <w:t xml:space="preserve">Статья </w:t>
      </w:r>
      <w:r>
        <w:rPr>
          <w:rFonts w:ascii="Times New Roman" w:hAnsi="Times New Roman"/>
          <w:b/>
          <w:sz w:val="28"/>
          <w:szCs w:val="28"/>
        </w:rPr>
        <w:t>7</w:t>
      </w:r>
    </w:p>
    <w:bookmarkEnd w:id="6"/>
    <w:p w:rsidR="00C1164E" w:rsidRPr="00FC6FDB" w:rsidRDefault="00C1164E" w:rsidP="00C11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Органы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>
        <w:rPr>
          <w:rFonts w:ascii="Times New Roman" w:hAnsi="Times New Roman"/>
          <w:sz w:val="28"/>
          <w:szCs w:val="28"/>
        </w:rPr>
        <w:t xml:space="preserve">22 году решения, приводящие к </w:t>
      </w:r>
      <w:r w:rsidRPr="000E20E0">
        <w:rPr>
          <w:rFonts w:ascii="Times New Roman" w:hAnsi="Times New Roman"/>
          <w:sz w:val="28"/>
          <w:szCs w:val="28"/>
        </w:rPr>
        <w:t xml:space="preserve">увеличению численности муниципальных служащих </w:t>
      </w:r>
      <w:r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 муниципальных казенных учреждений.</w:t>
      </w:r>
    </w:p>
    <w:p w:rsidR="00C1164E" w:rsidRPr="00FC6FDB" w:rsidRDefault="00C1164E" w:rsidP="00C1164E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C1164E" w:rsidRPr="000E20E0" w:rsidRDefault="00C1164E" w:rsidP="00C1164E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8</w:t>
      </w:r>
    </w:p>
    <w:p w:rsidR="00C1164E" w:rsidRDefault="00C1164E" w:rsidP="00C116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о</w:t>
      </w:r>
      <w:r w:rsidRPr="000E20E0">
        <w:rPr>
          <w:rFonts w:ascii="Times New Roman" w:hAnsi="Times New Roman"/>
          <w:sz w:val="28"/>
          <w:szCs w:val="28"/>
        </w:rPr>
        <w:t xml:space="preserve">статки средств бюджета </w:t>
      </w:r>
      <w:r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01 января 2021 года </w:t>
      </w:r>
      <w:r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</w:t>
      </w:r>
      <w:r>
        <w:rPr>
          <w:rFonts w:ascii="Times New Roman" w:hAnsi="Times New Roman"/>
          <w:sz w:val="28"/>
          <w:szCs w:val="28"/>
        </w:rPr>
        <w:t>ипальных контрактов оплате в 2020</w:t>
      </w:r>
      <w:r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>
        <w:rPr>
          <w:rFonts w:ascii="Times New Roman" w:hAnsi="Times New Roman"/>
          <w:sz w:val="28"/>
          <w:szCs w:val="28"/>
        </w:rPr>
        <w:t>22</w:t>
      </w:r>
      <w:r w:rsidRPr="000E20E0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принятия </w:t>
      </w:r>
      <w:r w:rsidRPr="000E20E0">
        <w:rPr>
          <w:rFonts w:ascii="Times New Roman" w:hAnsi="Times New Roman"/>
          <w:color w:val="000000" w:themeColor="text1"/>
          <w:sz w:val="28"/>
          <w:szCs w:val="28"/>
        </w:rPr>
        <w:t>Исполнительным комитетом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C1164E" w:rsidRPr="00452A52" w:rsidRDefault="00C1164E" w:rsidP="00C1164E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C1164E" w:rsidRPr="00452A52" w:rsidRDefault="00C1164E" w:rsidP="00C11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9</w:t>
      </w:r>
    </w:p>
    <w:p w:rsidR="00C1164E" w:rsidRPr="00452A52" w:rsidRDefault="00C1164E" w:rsidP="00C11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>
        <w:rPr>
          <w:rFonts w:ascii="Times New Roman" w:hAnsi="Times New Roman"/>
          <w:sz w:val="28"/>
          <w:szCs w:val="28"/>
        </w:rPr>
        <w:t xml:space="preserve">Новоильмовского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D85572"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  <w:r w:rsidR="003741F0">
        <w:rPr>
          <w:rStyle w:val="a8"/>
          <w:rFonts w:ascii="Times New Roman" w:hAnsi="Times New Roman"/>
          <w:bCs w:val="0"/>
          <w:color w:val="auto"/>
          <w:sz w:val="28"/>
          <w:szCs w:val="28"/>
        </w:rPr>
        <w:t>0</w:t>
      </w:r>
    </w:p>
    <w:p w:rsidR="00117D87" w:rsidRDefault="00C1164E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17D87"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 w:rsidR="002B1324">
        <w:rPr>
          <w:rFonts w:ascii="Times New Roman" w:hAnsi="Times New Roman"/>
          <w:sz w:val="28"/>
          <w:szCs w:val="28"/>
        </w:rPr>
        <w:t>22</w:t>
      </w:r>
      <w:r w:rsidR="00117D87"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  <w:r w:rsidR="00D06196">
        <w:rPr>
          <w:rFonts w:ascii="Times New Roman" w:hAnsi="Times New Roman"/>
          <w:sz w:val="28"/>
          <w:szCs w:val="28"/>
        </w:rPr>
        <w:t xml:space="preserve"> </w:t>
      </w:r>
    </w:p>
    <w:p w:rsidR="006612A0" w:rsidRPr="00452A52" w:rsidRDefault="006612A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200" w:rsidRPr="00452A52" w:rsidRDefault="00B3320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534DEA" w:rsidRDefault="00534DEA" w:rsidP="0031368B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Глава Новоильмовского сельского поселения </w:t>
      </w:r>
    </w:p>
    <w:p w:rsidR="00F11D74" w:rsidRPr="00452A52" w:rsidRDefault="00534DEA" w:rsidP="0031368B">
      <w:pPr>
        <w:pStyle w:val="12"/>
        <w:rPr>
          <w:szCs w:val="28"/>
        </w:rPr>
      </w:pPr>
      <w:r>
        <w:rPr>
          <w:noProof/>
          <w:szCs w:val="28"/>
        </w:rPr>
        <w:t>Дрожжановского муниципального района РТ:                                         Дружков Р.Н.</w:t>
      </w:r>
      <w:r w:rsidR="00CA0347" w:rsidRPr="00452A52">
        <w:rPr>
          <w:szCs w:val="28"/>
        </w:rPr>
        <w:tab/>
      </w:r>
    </w:p>
    <w:p w:rsidR="006612A0" w:rsidRDefault="006612A0" w:rsidP="00EE6EA8">
      <w:pPr>
        <w:pStyle w:val="12"/>
        <w:rPr>
          <w:sz w:val="24"/>
          <w:szCs w:val="24"/>
        </w:rPr>
      </w:pPr>
    </w:p>
    <w:p w:rsidR="006612A0" w:rsidRDefault="006612A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CA0347">
      <w:pPr>
        <w:pStyle w:val="12"/>
        <w:jc w:val="right"/>
        <w:rPr>
          <w:sz w:val="24"/>
          <w:szCs w:val="24"/>
        </w:rPr>
      </w:pPr>
    </w:p>
    <w:p w:rsidR="00534DEA" w:rsidRDefault="00534DEA" w:rsidP="00CA0347">
      <w:pPr>
        <w:pStyle w:val="12"/>
        <w:jc w:val="right"/>
        <w:rPr>
          <w:sz w:val="24"/>
          <w:szCs w:val="24"/>
        </w:rPr>
      </w:pPr>
    </w:p>
    <w:p w:rsidR="00534DEA" w:rsidRDefault="00534DEA" w:rsidP="00CA0347">
      <w:pPr>
        <w:pStyle w:val="12"/>
        <w:jc w:val="right"/>
        <w:rPr>
          <w:sz w:val="24"/>
          <w:szCs w:val="24"/>
        </w:rPr>
      </w:pPr>
    </w:p>
    <w:p w:rsidR="00534DEA" w:rsidRDefault="00534DEA" w:rsidP="00CA0347">
      <w:pPr>
        <w:pStyle w:val="12"/>
        <w:jc w:val="right"/>
        <w:rPr>
          <w:sz w:val="24"/>
          <w:szCs w:val="24"/>
        </w:rPr>
      </w:pPr>
    </w:p>
    <w:p w:rsidR="00534DEA" w:rsidRDefault="00534DEA" w:rsidP="00CA0347">
      <w:pPr>
        <w:pStyle w:val="12"/>
        <w:jc w:val="right"/>
        <w:rPr>
          <w:sz w:val="24"/>
          <w:szCs w:val="24"/>
        </w:rPr>
      </w:pPr>
    </w:p>
    <w:p w:rsidR="00534DEA" w:rsidRDefault="00534DEA" w:rsidP="00CA0347">
      <w:pPr>
        <w:pStyle w:val="12"/>
        <w:jc w:val="right"/>
        <w:rPr>
          <w:sz w:val="24"/>
          <w:szCs w:val="24"/>
        </w:rPr>
      </w:pPr>
    </w:p>
    <w:p w:rsidR="003741F0" w:rsidRDefault="003741F0" w:rsidP="007577B2">
      <w:pPr>
        <w:pStyle w:val="12"/>
        <w:rPr>
          <w:sz w:val="24"/>
          <w:szCs w:val="24"/>
        </w:rPr>
      </w:pPr>
    </w:p>
    <w:p w:rsidR="007577B2" w:rsidRPr="00152ADB" w:rsidRDefault="007577B2" w:rsidP="007577B2">
      <w:pPr>
        <w:pStyle w:val="12"/>
        <w:rPr>
          <w:sz w:val="24"/>
          <w:szCs w:val="24"/>
        </w:rPr>
      </w:pPr>
    </w:p>
    <w:p w:rsidR="002000B9" w:rsidRPr="00452A52" w:rsidRDefault="002000B9" w:rsidP="002000B9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</w:t>
      </w:r>
      <w:r w:rsidRPr="00452A52">
        <w:rPr>
          <w:szCs w:val="28"/>
        </w:rPr>
        <w:t>Приложение № 1</w:t>
      </w:r>
    </w:p>
    <w:p w:rsidR="002000B9" w:rsidRDefault="002000B9" w:rsidP="002000B9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2000B9" w:rsidRDefault="002000B9" w:rsidP="002000B9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2000B9" w:rsidRDefault="002000B9" w:rsidP="002000B9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2000B9" w:rsidRDefault="002000B9" w:rsidP="002000B9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2000B9" w:rsidRPr="00452A52" w:rsidRDefault="002000B9" w:rsidP="002000B9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2000B9" w:rsidRPr="00452A52" w:rsidRDefault="002000B9" w:rsidP="002000B9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</w:t>
      </w:r>
      <w:r w:rsidR="00CA5E7B">
        <w:rPr>
          <w:szCs w:val="28"/>
        </w:rPr>
        <w:t>17.12.2021</w:t>
      </w:r>
      <w:r w:rsidRPr="00452A52">
        <w:rPr>
          <w:szCs w:val="28"/>
        </w:rPr>
        <w:t xml:space="preserve"> года</w:t>
      </w:r>
      <w:r w:rsidR="00C84310">
        <w:rPr>
          <w:szCs w:val="28"/>
        </w:rPr>
        <w:t xml:space="preserve"> № 1</w:t>
      </w:r>
      <w:r w:rsidR="00CA5E7B">
        <w:rPr>
          <w:szCs w:val="28"/>
        </w:rPr>
        <w:t>4</w:t>
      </w:r>
      <w:r>
        <w:rPr>
          <w:szCs w:val="28"/>
        </w:rPr>
        <w:t>/1</w:t>
      </w:r>
    </w:p>
    <w:p w:rsidR="002000B9" w:rsidRDefault="002000B9" w:rsidP="00CA0347">
      <w:pPr>
        <w:pStyle w:val="12"/>
        <w:jc w:val="right"/>
        <w:rPr>
          <w:szCs w:val="28"/>
        </w:rPr>
      </w:pPr>
    </w:p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52A52" w:rsidRDefault="003C40EB" w:rsidP="003C40EB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Источники </w:t>
      </w:r>
      <w:r w:rsidR="00CA0347" w:rsidRPr="00452A52">
        <w:rPr>
          <w:b/>
          <w:szCs w:val="28"/>
        </w:rPr>
        <w:t>финансирования дефицита бюджета</w:t>
      </w:r>
      <w:r>
        <w:rPr>
          <w:b/>
          <w:szCs w:val="28"/>
        </w:rPr>
        <w:t xml:space="preserve"> Новоильмовского </w:t>
      </w:r>
      <w:r w:rsidR="00143583" w:rsidRPr="00452A52">
        <w:rPr>
          <w:b/>
          <w:szCs w:val="28"/>
        </w:rPr>
        <w:t xml:space="preserve">сельского </w:t>
      </w:r>
      <w:r>
        <w:rPr>
          <w:b/>
          <w:szCs w:val="28"/>
        </w:rPr>
        <w:t xml:space="preserve">поселения Дрожжановского муниципального района </w:t>
      </w:r>
      <w:r w:rsidR="008F2377" w:rsidRPr="00452A52">
        <w:rPr>
          <w:b/>
          <w:szCs w:val="28"/>
        </w:rPr>
        <w:t>Республики Татарстан</w:t>
      </w:r>
      <w:r w:rsidR="00CA0347" w:rsidRPr="00452A52">
        <w:rPr>
          <w:b/>
          <w:szCs w:val="28"/>
        </w:rPr>
        <w:t xml:space="preserve">  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на 20</w:t>
      </w:r>
      <w:r w:rsidR="002B1324">
        <w:rPr>
          <w:b/>
          <w:szCs w:val="28"/>
        </w:rPr>
        <w:t>22</w:t>
      </w:r>
      <w:r w:rsidR="003C40EB">
        <w:rPr>
          <w:b/>
          <w:szCs w:val="28"/>
        </w:rPr>
        <w:t xml:space="preserve"> год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CC2001" w:rsidRDefault="009D0FE2" w:rsidP="00B622CC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B1324">
              <w:rPr>
                <w:szCs w:val="28"/>
              </w:rPr>
              <w:t>3241,99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9D0FE2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2B1324">
              <w:rPr>
                <w:szCs w:val="28"/>
              </w:rPr>
              <w:t>3241,99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CC2001" w:rsidRDefault="002B132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3241,99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2B132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3241,99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152ADB" w:rsidRDefault="00E30C61" w:rsidP="00E30C61">
      <w:pPr>
        <w:pStyle w:val="12"/>
        <w:jc w:val="right"/>
        <w:rPr>
          <w:sz w:val="24"/>
          <w:szCs w:val="24"/>
          <w:lang w:val="en-US"/>
        </w:rPr>
      </w:pPr>
      <w:r w:rsidRPr="00152ADB">
        <w:rPr>
          <w:sz w:val="24"/>
          <w:szCs w:val="24"/>
        </w:rPr>
        <w:tab/>
      </w: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597CD3" w:rsidRDefault="00597CD3" w:rsidP="00761DA2">
      <w:pPr>
        <w:pStyle w:val="12"/>
        <w:jc w:val="right"/>
        <w:rPr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761DA2" w:rsidRDefault="004A4CE7" w:rsidP="00761DA2">
      <w:pPr>
        <w:pStyle w:val="12"/>
        <w:rPr>
          <w:sz w:val="24"/>
          <w:szCs w:val="24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Default="004A4CE7" w:rsidP="00E30C61">
      <w:pPr>
        <w:pStyle w:val="12"/>
        <w:jc w:val="right"/>
        <w:rPr>
          <w:sz w:val="24"/>
          <w:szCs w:val="24"/>
        </w:rPr>
      </w:pPr>
    </w:p>
    <w:p w:rsidR="005A053E" w:rsidRDefault="005A053E" w:rsidP="00E30C61">
      <w:pPr>
        <w:pStyle w:val="12"/>
        <w:jc w:val="right"/>
        <w:rPr>
          <w:sz w:val="24"/>
          <w:szCs w:val="24"/>
        </w:rPr>
      </w:pPr>
    </w:p>
    <w:p w:rsidR="005A053E" w:rsidRPr="005A053E" w:rsidRDefault="005A053E" w:rsidP="00E30C61">
      <w:pPr>
        <w:pStyle w:val="12"/>
        <w:jc w:val="right"/>
        <w:rPr>
          <w:sz w:val="24"/>
          <w:szCs w:val="24"/>
        </w:rPr>
      </w:pPr>
    </w:p>
    <w:p w:rsidR="004A4CE7" w:rsidRDefault="004A4CE7" w:rsidP="00E30C61">
      <w:pPr>
        <w:pStyle w:val="12"/>
        <w:jc w:val="right"/>
        <w:rPr>
          <w:sz w:val="24"/>
          <w:szCs w:val="24"/>
        </w:rPr>
      </w:pPr>
    </w:p>
    <w:p w:rsidR="00EE6EA8" w:rsidRPr="00EE6EA8" w:rsidRDefault="00EE6EA8" w:rsidP="00E30C61">
      <w:pPr>
        <w:pStyle w:val="12"/>
        <w:jc w:val="right"/>
        <w:rPr>
          <w:sz w:val="24"/>
          <w:szCs w:val="24"/>
        </w:rPr>
      </w:pP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2</w:t>
      </w:r>
    </w:p>
    <w:p w:rsidR="003C40EB" w:rsidRDefault="003C40EB" w:rsidP="003C40E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3C40EB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3C40EB" w:rsidRPr="00452A52" w:rsidRDefault="003C40EB" w:rsidP="003C40EB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</w:t>
      </w:r>
      <w:r w:rsidR="00CA5E7B">
        <w:rPr>
          <w:szCs w:val="28"/>
        </w:rPr>
        <w:t>17.12.2021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</w:t>
      </w:r>
      <w:r w:rsidR="00CA5E7B">
        <w:rPr>
          <w:szCs w:val="28"/>
        </w:rPr>
        <w:t>14/1</w:t>
      </w:r>
    </w:p>
    <w:p w:rsidR="003C40EB" w:rsidRDefault="003C40EB" w:rsidP="00E30C61">
      <w:pPr>
        <w:pStyle w:val="12"/>
        <w:jc w:val="right"/>
        <w:rPr>
          <w:szCs w:val="28"/>
        </w:rPr>
      </w:pPr>
    </w:p>
    <w:p w:rsidR="008700A9" w:rsidRPr="00452A52" w:rsidRDefault="008700A9" w:rsidP="00E30C61">
      <w:pPr>
        <w:pStyle w:val="12"/>
        <w:ind w:left="4956" w:firstLine="708"/>
        <w:jc w:val="right"/>
        <w:rPr>
          <w:szCs w:val="28"/>
        </w:rPr>
      </w:pPr>
    </w:p>
    <w:p w:rsidR="008F2377" w:rsidRPr="003C40EB" w:rsidRDefault="003C40EB" w:rsidP="003C40EB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Источники </w:t>
      </w:r>
      <w:r w:rsidR="00E30C61" w:rsidRPr="003C40EB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40EB">
        <w:rPr>
          <w:rFonts w:ascii="Times New Roman" w:hAnsi="Times New Roman"/>
          <w:b/>
          <w:sz w:val="28"/>
          <w:szCs w:val="28"/>
        </w:rPr>
        <w:t xml:space="preserve">Новоильмовского </w:t>
      </w:r>
      <w:r w:rsidR="00452A52" w:rsidRPr="003C40EB">
        <w:rPr>
          <w:rFonts w:ascii="Times New Roman" w:hAnsi="Times New Roman"/>
          <w:b/>
          <w:sz w:val="28"/>
          <w:szCs w:val="28"/>
        </w:rPr>
        <w:t xml:space="preserve">сельского </w:t>
      </w:r>
      <w:r w:rsidR="00E30C61" w:rsidRPr="003C40EB">
        <w:rPr>
          <w:rFonts w:ascii="Times New Roman" w:hAnsi="Times New Roman"/>
          <w:b/>
          <w:sz w:val="28"/>
          <w:szCs w:val="28"/>
        </w:rPr>
        <w:t>поселения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40EB">
        <w:rPr>
          <w:rFonts w:ascii="Times New Roman" w:hAnsi="Times New Roman"/>
          <w:b/>
          <w:sz w:val="28"/>
          <w:szCs w:val="28"/>
        </w:rPr>
        <w:t xml:space="preserve">Дрожжановского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E30C61" w:rsidRPr="003C40EB">
        <w:rPr>
          <w:rFonts w:ascii="Times New Roman" w:hAnsi="Times New Roman"/>
          <w:b/>
          <w:sz w:val="28"/>
          <w:szCs w:val="28"/>
        </w:rPr>
        <w:t>района</w:t>
      </w:r>
      <w:r w:rsidR="00452A52" w:rsidRPr="003C40EB">
        <w:rPr>
          <w:rFonts w:ascii="Times New Roman" w:hAnsi="Times New Roman"/>
          <w:b/>
          <w:sz w:val="28"/>
          <w:szCs w:val="28"/>
        </w:rPr>
        <w:t xml:space="preserve"> </w:t>
      </w:r>
      <w:r w:rsidR="008F2377" w:rsidRPr="003C40EB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E30C61" w:rsidRDefault="00E30C61" w:rsidP="003C40E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C40EB">
        <w:rPr>
          <w:rFonts w:ascii="Times New Roman" w:hAnsi="Times New Roman"/>
          <w:b/>
          <w:sz w:val="28"/>
          <w:szCs w:val="28"/>
        </w:rPr>
        <w:t xml:space="preserve">на </w:t>
      </w:r>
      <w:r w:rsidR="008F2377" w:rsidRPr="003C40EB">
        <w:rPr>
          <w:rFonts w:ascii="Times New Roman" w:hAnsi="Times New Roman"/>
          <w:b/>
          <w:sz w:val="28"/>
          <w:szCs w:val="28"/>
        </w:rPr>
        <w:t xml:space="preserve">плановый период </w:t>
      </w:r>
      <w:r w:rsidRPr="003C40EB">
        <w:rPr>
          <w:rFonts w:ascii="Times New Roman" w:hAnsi="Times New Roman"/>
          <w:b/>
          <w:sz w:val="28"/>
          <w:szCs w:val="28"/>
        </w:rPr>
        <w:t>20</w:t>
      </w:r>
      <w:r w:rsidR="008700A9" w:rsidRPr="003C40EB">
        <w:rPr>
          <w:rFonts w:ascii="Times New Roman" w:hAnsi="Times New Roman"/>
          <w:b/>
          <w:sz w:val="28"/>
          <w:szCs w:val="28"/>
        </w:rPr>
        <w:t>2</w:t>
      </w:r>
      <w:r w:rsidR="00EE49F4" w:rsidRPr="003C40EB">
        <w:rPr>
          <w:rFonts w:ascii="Times New Roman" w:hAnsi="Times New Roman"/>
          <w:b/>
          <w:sz w:val="28"/>
          <w:szCs w:val="28"/>
        </w:rPr>
        <w:t>3</w:t>
      </w:r>
      <w:r w:rsidR="00736A09" w:rsidRPr="003C40EB">
        <w:rPr>
          <w:rFonts w:ascii="Times New Roman" w:hAnsi="Times New Roman"/>
          <w:b/>
          <w:sz w:val="28"/>
          <w:szCs w:val="28"/>
        </w:rPr>
        <w:t>-20</w:t>
      </w:r>
      <w:r w:rsidR="006F271E" w:rsidRPr="003C40EB">
        <w:rPr>
          <w:rFonts w:ascii="Times New Roman" w:hAnsi="Times New Roman"/>
          <w:b/>
          <w:sz w:val="28"/>
          <w:szCs w:val="28"/>
        </w:rPr>
        <w:t>2</w:t>
      </w:r>
      <w:r w:rsidR="00EE49F4" w:rsidRPr="003C40EB">
        <w:rPr>
          <w:rFonts w:ascii="Times New Roman" w:hAnsi="Times New Roman"/>
          <w:b/>
          <w:sz w:val="28"/>
          <w:szCs w:val="28"/>
        </w:rPr>
        <w:t>4</w:t>
      </w:r>
      <w:r w:rsidRPr="003C40EB">
        <w:rPr>
          <w:rFonts w:ascii="Times New Roman" w:hAnsi="Times New Roman"/>
          <w:b/>
          <w:sz w:val="28"/>
          <w:szCs w:val="28"/>
        </w:rPr>
        <w:t xml:space="preserve"> год</w:t>
      </w:r>
      <w:r w:rsidR="008F2377" w:rsidRPr="003C40EB">
        <w:rPr>
          <w:rFonts w:ascii="Times New Roman" w:hAnsi="Times New Roman"/>
          <w:b/>
          <w:sz w:val="28"/>
          <w:szCs w:val="28"/>
        </w:rPr>
        <w:t>ов</w:t>
      </w:r>
    </w:p>
    <w:p w:rsidR="003C40EB" w:rsidRPr="003C40EB" w:rsidRDefault="003C40EB" w:rsidP="003C40E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736A09" w:rsidRPr="00452A52" w:rsidRDefault="00EE7F63" w:rsidP="00736A09">
      <w:pPr>
        <w:pStyle w:val="12"/>
        <w:tabs>
          <w:tab w:val="left" w:pos="9165"/>
        </w:tabs>
        <w:rPr>
          <w:szCs w:val="28"/>
        </w:rPr>
      </w:pPr>
      <w:r w:rsidRPr="00452A52">
        <w:rPr>
          <w:szCs w:val="28"/>
        </w:rPr>
        <w:t xml:space="preserve">                                                                                                                     в </w:t>
      </w:r>
      <w:r w:rsidR="00736A09" w:rsidRPr="00452A52">
        <w:rPr>
          <w:szCs w:val="28"/>
        </w:rPr>
        <w:t>тыс.</w:t>
      </w:r>
      <w:r w:rsidR="00553B95">
        <w:rPr>
          <w:szCs w:val="28"/>
        </w:rPr>
        <w:t xml:space="preserve"> </w:t>
      </w:r>
      <w:r w:rsidR="00736A09" w:rsidRPr="00452A52">
        <w:rPr>
          <w:szCs w:val="28"/>
        </w:rPr>
        <w:t>руб</w:t>
      </w:r>
      <w:r w:rsidRPr="00452A52">
        <w:rPr>
          <w:szCs w:val="28"/>
        </w:rPr>
        <w:t>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CA227A" w:rsidRPr="00452A52" w:rsidTr="00CA227A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8700A9" w:rsidRPr="00452A52">
              <w:rPr>
                <w:szCs w:val="28"/>
              </w:rPr>
              <w:t>2</w:t>
            </w:r>
            <w:r w:rsidR="00EE49F4">
              <w:rPr>
                <w:szCs w:val="28"/>
              </w:rPr>
              <w:t>3</w:t>
            </w:r>
            <w:r w:rsidR="008700A9" w:rsidRPr="00452A52">
              <w:rPr>
                <w:szCs w:val="28"/>
              </w:rPr>
              <w:t xml:space="preserve"> </w:t>
            </w:r>
            <w:r w:rsidR="00552FBD" w:rsidRPr="00452A52">
              <w:rPr>
                <w:szCs w:val="28"/>
              </w:rPr>
              <w:t>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6F271E" w:rsidRPr="00452A52">
              <w:rPr>
                <w:szCs w:val="28"/>
              </w:rPr>
              <w:t>2</w:t>
            </w:r>
            <w:r w:rsidR="00EE49F4">
              <w:rPr>
                <w:szCs w:val="28"/>
              </w:rPr>
              <w:t>4</w:t>
            </w:r>
            <w:r w:rsidR="008700A9" w:rsidRPr="00452A52">
              <w:rPr>
                <w:szCs w:val="28"/>
              </w:rPr>
              <w:t xml:space="preserve"> г</w:t>
            </w:r>
            <w:r w:rsidR="00552FBD" w:rsidRPr="00452A52">
              <w:rPr>
                <w:szCs w:val="28"/>
              </w:rPr>
              <w:t>од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279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273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279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273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279" w:type="dxa"/>
          </w:tcPr>
          <w:p w:rsidR="00736A09" w:rsidRPr="00CA227A" w:rsidRDefault="00EE49F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-3267,12</w:t>
            </w:r>
          </w:p>
        </w:tc>
        <w:tc>
          <w:tcPr>
            <w:tcW w:w="1273" w:type="dxa"/>
          </w:tcPr>
          <w:p w:rsidR="00736A09" w:rsidRPr="00CA227A" w:rsidRDefault="00EE49F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-3293,57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279" w:type="dxa"/>
          </w:tcPr>
          <w:p w:rsidR="00736A09" w:rsidRPr="00CA227A" w:rsidRDefault="00EE49F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-3267,12</w:t>
            </w:r>
          </w:p>
        </w:tc>
        <w:tc>
          <w:tcPr>
            <w:tcW w:w="1273" w:type="dxa"/>
          </w:tcPr>
          <w:p w:rsidR="004659BA" w:rsidRPr="00CA227A" w:rsidRDefault="00EE49F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-3293,57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279" w:type="dxa"/>
          </w:tcPr>
          <w:p w:rsidR="00736A09" w:rsidRPr="00CA227A" w:rsidRDefault="00EE49F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3267,12</w:t>
            </w:r>
          </w:p>
        </w:tc>
        <w:tc>
          <w:tcPr>
            <w:tcW w:w="1273" w:type="dxa"/>
          </w:tcPr>
          <w:p w:rsidR="00736A09" w:rsidRPr="00CA227A" w:rsidRDefault="00EE49F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3293,57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279" w:type="dxa"/>
          </w:tcPr>
          <w:p w:rsidR="00736A09" w:rsidRPr="00CA227A" w:rsidRDefault="00EE49F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3267,12</w:t>
            </w:r>
          </w:p>
        </w:tc>
        <w:tc>
          <w:tcPr>
            <w:tcW w:w="1273" w:type="dxa"/>
          </w:tcPr>
          <w:p w:rsidR="00736A09" w:rsidRPr="00CA227A" w:rsidRDefault="00EE49F4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3293,57</w:t>
            </w:r>
          </w:p>
        </w:tc>
      </w:tr>
    </w:tbl>
    <w:p w:rsidR="008310F0" w:rsidRPr="00452A52" w:rsidRDefault="008310F0" w:rsidP="003F7BFB">
      <w:pPr>
        <w:pStyle w:val="12"/>
        <w:jc w:val="right"/>
        <w:rPr>
          <w:szCs w:val="28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3C40EB" w:rsidRDefault="004A4CE7" w:rsidP="003F7BFB">
      <w:pPr>
        <w:pStyle w:val="12"/>
        <w:jc w:val="right"/>
        <w:rPr>
          <w:sz w:val="24"/>
          <w:szCs w:val="24"/>
        </w:rPr>
      </w:pPr>
      <w:r w:rsidRPr="00152ADB">
        <w:rPr>
          <w:sz w:val="24"/>
          <w:szCs w:val="24"/>
        </w:rPr>
        <w:br w:type="page"/>
      </w: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3</w:t>
      </w:r>
    </w:p>
    <w:p w:rsidR="003C40EB" w:rsidRDefault="003C40EB" w:rsidP="003C40E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3C40EB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3C40EB" w:rsidRPr="00452A52" w:rsidRDefault="003C40EB" w:rsidP="003C40EB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</w:t>
      </w:r>
      <w:r w:rsidR="00CA5E7B">
        <w:rPr>
          <w:szCs w:val="28"/>
        </w:rPr>
        <w:t>17.12.2021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</w:t>
      </w:r>
      <w:r w:rsidR="00CA5E7B">
        <w:rPr>
          <w:szCs w:val="28"/>
        </w:rPr>
        <w:t>14/1</w:t>
      </w:r>
    </w:p>
    <w:p w:rsidR="003F7BFB" w:rsidRPr="00452A52" w:rsidRDefault="003F7BFB" w:rsidP="003C40EB">
      <w:pPr>
        <w:pStyle w:val="12"/>
        <w:rPr>
          <w:szCs w:val="28"/>
        </w:rPr>
      </w:pPr>
    </w:p>
    <w:p w:rsidR="00556938" w:rsidRPr="00452A52" w:rsidRDefault="00556938" w:rsidP="00E41F73">
      <w:pPr>
        <w:pStyle w:val="12"/>
        <w:rPr>
          <w:b/>
          <w:i/>
          <w:szCs w:val="28"/>
        </w:rPr>
      </w:pPr>
    </w:p>
    <w:p w:rsidR="003F7BFB" w:rsidRDefault="003F7BFB" w:rsidP="003C40EB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</w:t>
      </w:r>
      <w:r w:rsidR="00143583" w:rsidRPr="00452A52">
        <w:rPr>
          <w:b/>
          <w:i w:val="0"/>
          <w:sz w:val="28"/>
          <w:szCs w:val="28"/>
        </w:rPr>
        <w:t xml:space="preserve"> </w:t>
      </w:r>
      <w:r w:rsidR="003C40EB">
        <w:rPr>
          <w:b/>
          <w:i w:val="0"/>
          <w:sz w:val="28"/>
          <w:szCs w:val="28"/>
        </w:rPr>
        <w:t xml:space="preserve">прогнозируемых </w:t>
      </w:r>
      <w:r w:rsidRPr="00452A52">
        <w:rPr>
          <w:b/>
          <w:i w:val="0"/>
          <w:sz w:val="28"/>
          <w:szCs w:val="28"/>
        </w:rPr>
        <w:t>доходов</w:t>
      </w:r>
      <w:r w:rsidR="003C40EB">
        <w:rPr>
          <w:b/>
          <w:i w:val="0"/>
          <w:sz w:val="28"/>
          <w:szCs w:val="28"/>
        </w:rPr>
        <w:t xml:space="preserve"> бюджета Новоильмовского </w:t>
      </w:r>
      <w:r w:rsidRPr="00452A52">
        <w:rPr>
          <w:b/>
          <w:i w:val="0"/>
          <w:sz w:val="28"/>
          <w:szCs w:val="28"/>
        </w:rPr>
        <w:t xml:space="preserve">сельского поселения </w:t>
      </w:r>
      <w:r w:rsidR="003C40EB">
        <w:rPr>
          <w:b/>
          <w:i w:val="0"/>
          <w:sz w:val="28"/>
          <w:szCs w:val="28"/>
        </w:rPr>
        <w:t xml:space="preserve">Дрожжановского </w:t>
      </w:r>
      <w:r w:rsidR="00760983" w:rsidRPr="00452A52">
        <w:rPr>
          <w:b/>
          <w:i w:val="0"/>
          <w:sz w:val="28"/>
          <w:szCs w:val="28"/>
        </w:rPr>
        <w:t xml:space="preserve">муниципального района  </w:t>
      </w:r>
      <w:r w:rsidR="00D86A2B" w:rsidRPr="00452A52">
        <w:rPr>
          <w:b/>
          <w:i w:val="0"/>
          <w:sz w:val="28"/>
          <w:szCs w:val="28"/>
        </w:rPr>
        <w:t xml:space="preserve">Республики Татарстан </w:t>
      </w:r>
      <w:r w:rsidR="00760983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на 20</w:t>
      </w:r>
      <w:r w:rsidR="00EE49F4">
        <w:rPr>
          <w:b/>
          <w:i w:val="0"/>
          <w:sz w:val="28"/>
          <w:szCs w:val="28"/>
        </w:rPr>
        <w:t>22</w:t>
      </w:r>
      <w:r w:rsidR="001470DC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</w:p>
    <w:p w:rsidR="003C40EB" w:rsidRPr="003C40EB" w:rsidRDefault="003C40EB" w:rsidP="003C40EB">
      <w:pPr>
        <w:pStyle w:val="af0"/>
        <w:rPr>
          <w:b/>
          <w:i w:val="0"/>
          <w:sz w:val="28"/>
          <w:szCs w:val="28"/>
        </w:rPr>
      </w:pPr>
    </w:p>
    <w:p w:rsidR="003F7BFB" w:rsidRPr="00452A52" w:rsidRDefault="003F7BFB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тыс.</w:t>
      </w:r>
      <w:r w:rsidR="00452A52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452A52">
        <w:rPr>
          <w:i w:val="0"/>
          <w:sz w:val="28"/>
          <w:szCs w:val="28"/>
        </w:rPr>
        <w:t>лей</w:t>
      </w:r>
      <w:r w:rsidRPr="00452A52">
        <w:rPr>
          <w:i w:val="0"/>
          <w:sz w:val="28"/>
          <w:szCs w:val="28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31368B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31368B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31368B" w:rsidRDefault="00B3014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1074</w:t>
            </w:r>
            <w:r w:rsidR="003E6AF3"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31368B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31368B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31368B" w:rsidRDefault="00B3014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33</w:t>
            </w:r>
            <w:r w:rsidR="00E41F73"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9D0FE2"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31368B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31368B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31368B" w:rsidRDefault="00B3014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  <w:r w:rsidR="00E41F73"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9D0FE2"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31368B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hAnsi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31368B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368B">
              <w:rPr>
                <w:rFonts w:ascii="Times New Roman" w:hAnsi="Times New Roman"/>
                <w:b/>
                <w:sz w:val="28"/>
                <w:szCs w:val="28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31368B" w:rsidRDefault="00E41F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  <w:r w:rsidR="003E6AF3"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31368B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31368B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1368B">
              <w:rPr>
                <w:rFonts w:ascii="Times New Roman" w:hAnsi="Times New Roman"/>
                <w:sz w:val="28"/>
                <w:szCs w:val="28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31368B" w:rsidRDefault="00E41F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  <w:r w:rsidR="003E6AF3"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31368B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31368B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31368B" w:rsidRDefault="00B30147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685</w:t>
            </w:r>
            <w:r w:rsidR="001C7AA9"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31368B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31368B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31368B" w:rsidRDefault="00E41F73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</w:t>
            </w:r>
            <w:r w:rsidR="003E6AF3"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9F7C7C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7C" w:rsidRPr="0031368B" w:rsidRDefault="009F7C7C" w:rsidP="009F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7C" w:rsidRPr="0031368B" w:rsidRDefault="009F7C7C" w:rsidP="009F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7C" w:rsidRPr="0031368B" w:rsidRDefault="009F7C7C" w:rsidP="009F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584,0</w:t>
            </w:r>
          </w:p>
        </w:tc>
      </w:tr>
      <w:tr w:rsidR="009F7C7C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7C" w:rsidRPr="0031368B" w:rsidRDefault="009F7C7C" w:rsidP="009F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7C" w:rsidRPr="0031368B" w:rsidRDefault="009F7C7C" w:rsidP="009F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7C" w:rsidRPr="0031368B" w:rsidRDefault="009F7C7C" w:rsidP="009F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9F7C7C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7C" w:rsidRPr="0031368B" w:rsidRDefault="009F7C7C" w:rsidP="009F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7C" w:rsidRPr="0031368B" w:rsidRDefault="009F7C7C" w:rsidP="009F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7C" w:rsidRPr="0031368B" w:rsidRDefault="009F7C7C" w:rsidP="009F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384,0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3E6AF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1C7A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3E6AF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1C7A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E41F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73" w:rsidRPr="00B27812" w:rsidRDefault="00B27812" w:rsidP="00B27812">
            <w:pPr>
              <w:spacing w:after="0" w:line="240" w:lineRule="auto"/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Штрафы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B27812" w:rsidRDefault="00B27812" w:rsidP="00B278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1  16 00000 00 0000 140  </w:t>
            </w:r>
          </w:p>
          <w:p w:rsidR="00E41F73" w:rsidRPr="00B27812" w:rsidRDefault="00E41F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73" w:rsidRDefault="00E41F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E41F73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73" w:rsidRPr="00452A52" w:rsidRDefault="00B2781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</w:t>
            </w: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B27812" w:rsidRDefault="00B27812" w:rsidP="00B278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1  16 02020 02 0000 140  </w:t>
            </w:r>
          </w:p>
          <w:p w:rsidR="00E41F73" w:rsidRPr="00B27812" w:rsidRDefault="00E41F7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73" w:rsidRDefault="00E41F7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FE4FCD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452A52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FCD" w:rsidRPr="00452A52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FCD" w:rsidRPr="009D0FE2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2167,99</w:t>
            </w:r>
          </w:p>
        </w:tc>
      </w:tr>
      <w:tr w:rsidR="00FE4FCD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9C5092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FCD" w:rsidRPr="00452A52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FCD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2167,99</w:t>
            </w:r>
          </w:p>
        </w:tc>
      </w:tr>
      <w:tr w:rsidR="00FE4FCD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452A52" w:rsidRDefault="00FE4FCD" w:rsidP="00FE4FC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452A52" w:rsidRDefault="00FE4FCD" w:rsidP="00FE4FC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8A2C5B" w:rsidRDefault="00FE4FCD" w:rsidP="00FE4FC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2064,2</w:t>
            </w:r>
          </w:p>
        </w:tc>
      </w:tr>
      <w:tr w:rsidR="00FE4FCD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452A52" w:rsidRDefault="00FE4FCD" w:rsidP="00FE4FC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выравнивание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обеспеченности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452A52" w:rsidRDefault="00FE4FCD" w:rsidP="00FE4FC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8A2C5B" w:rsidRDefault="00FE4FCD" w:rsidP="00FE4FC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2064,2</w:t>
            </w:r>
          </w:p>
        </w:tc>
      </w:tr>
      <w:tr w:rsidR="009C5092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92" w:rsidRPr="00452A52" w:rsidRDefault="009C509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Субвенции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92" w:rsidRPr="00452A52" w:rsidRDefault="009C5092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92" w:rsidRPr="008A2C5B" w:rsidRDefault="00E41F73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103,79</w:t>
            </w:r>
          </w:p>
        </w:tc>
      </w:tr>
      <w:tr w:rsidR="009C5092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92" w:rsidRPr="00452A52" w:rsidRDefault="009C5092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92" w:rsidRPr="00452A52" w:rsidRDefault="009C5092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92" w:rsidRPr="008A2C5B" w:rsidRDefault="00FE4FCD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3241,99</w:t>
            </w:r>
          </w:p>
        </w:tc>
      </w:tr>
    </w:tbl>
    <w:p w:rsidR="003E6AF3" w:rsidRPr="00152ADB" w:rsidRDefault="003E6AF3" w:rsidP="006612A0">
      <w:pPr>
        <w:pStyle w:val="12"/>
        <w:rPr>
          <w:sz w:val="24"/>
          <w:szCs w:val="24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D33869">
      <w:pPr>
        <w:pStyle w:val="12"/>
        <w:rPr>
          <w:szCs w:val="28"/>
        </w:rPr>
      </w:pPr>
    </w:p>
    <w:p w:rsidR="00D33869" w:rsidRDefault="00D33869" w:rsidP="00D33869">
      <w:pPr>
        <w:pStyle w:val="12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597CD3" w:rsidRDefault="00597CD3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4</w:t>
      </w:r>
    </w:p>
    <w:p w:rsidR="003C40EB" w:rsidRDefault="003C40EB" w:rsidP="003C40E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3C40EB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3C40EB" w:rsidRPr="00452A52" w:rsidRDefault="003C40EB" w:rsidP="003C40EB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</w:t>
      </w:r>
      <w:r w:rsidR="00CA5E7B">
        <w:rPr>
          <w:szCs w:val="28"/>
        </w:rPr>
        <w:t>17.12.2021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</w:t>
      </w:r>
      <w:r w:rsidR="00CA5E7B">
        <w:rPr>
          <w:szCs w:val="28"/>
        </w:rPr>
        <w:t>14/1</w:t>
      </w:r>
    </w:p>
    <w:p w:rsidR="00452A52" w:rsidRDefault="00452A52" w:rsidP="003C40EB">
      <w:pPr>
        <w:pStyle w:val="12"/>
        <w:rPr>
          <w:szCs w:val="28"/>
        </w:rPr>
      </w:pPr>
    </w:p>
    <w:p w:rsidR="00597CD3" w:rsidRDefault="00597CD3" w:rsidP="006612A0">
      <w:pPr>
        <w:pStyle w:val="12"/>
        <w:ind w:left="4956" w:firstLine="708"/>
        <w:rPr>
          <w:b/>
          <w:i/>
          <w:szCs w:val="28"/>
        </w:rPr>
      </w:pPr>
    </w:p>
    <w:p w:rsidR="008F2377" w:rsidRPr="00452A52" w:rsidRDefault="003C40EB" w:rsidP="003C40EB">
      <w:pPr>
        <w:pStyle w:val="af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Объемы прогнозируемых </w:t>
      </w:r>
      <w:r w:rsidR="00F70E82" w:rsidRPr="00452A52">
        <w:rPr>
          <w:b/>
          <w:i w:val="0"/>
          <w:sz w:val="28"/>
          <w:szCs w:val="28"/>
        </w:rPr>
        <w:t>доходов</w:t>
      </w:r>
      <w:r w:rsidR="00452A52">
        <w:rPr>
          <w:b/>
          <w:i w:val="0"/>
          <w:sz w:val="28"/>
          <w:szCs w:val="28"/>
        </w:rPr>
        <w:t xml:space="preserve"> бюджета</w:t>
      </w:r>
      <w:r>
        <w:rPr>
          <w:b/>
          <w:i w:val="0"/>
          <w:sz w:val="28"/>
          <w:szCs w:val="28"/>
        </w:rPr>
        <w:t xml:space="preserve"> Новоильмовского </w:t>
      </w:r>
      <w:r w:rsidR="00F70E82" w:rsidRPr="00452A52">
        <w:rPr>
          <w:b/>
          <w:i w:val="0"/>
          <w:sz w:val="28"/>
          <w:szCs w:val="28"/>
        </w:rPr>
        <w:t>сельского поселения</w:t>
      </w:r>
      <w:r>
        <w:rPr>
          <w:b/>
          <w:i w:val="0"/>
          <w:sz w:val="28"/>
          <w:szCs w:val="28"/>
        </w:rPr>
        <w:t xml:space="preserve"> Дрожжановского </w:t>
      </w:r>
      <w:r w:rsidR="008F2377" w:rsidRPr="00452A5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Default="00F70E82" w:rsidP="00F70E82">
      <w:pPr>
        <w:pStyle w:val="af0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на </w:t>
      </w:r>
      <w:r w:rsidR="008F2377" w:rsidRPr="00452A52">
        <w:rPr>
          <w:b/>
          <w:i w:val="0"/>
          <w:sz w:val="28"/>
          <w:szCs w:val="28"/>
        </w:rPr>
        <w:t xml:space="preserve">плановый период </w:t>
      </w:r>
      <w:r w:rsidRPr="00452A52">
        <w:rPr>
          <w:b/>
          <w:i w:val="0"/>
          <w:sz w:val="28"/>
          <w:szCs w:val="28"/>
        </w:rPr>
        <w:t>20</w:t>
      </w:r>
      <w:r w:rsidR="00556938" w:rsidRPr="00452A52">
        <w:rPr>
          <w:b/>
          <w:i w:val="0"/>
          <w:sz w:val="28"/>
          <w:szCs w:val="28"/>
        </w:rPr>
        <w:t>2</w:t>
      </w:r>
      <w:r w:rsidR="00E41F73">
        <w:rPr>
          <w:b/>
          <w:i w:val="0"/>
          <w:sz w:val="28"/>
          <w:szCs w:val="28"/>
        </w:rPr>
        <w:t>3</w:t>
      </w:r>
      <w:r w:rsidRPr="00452A52">
        <w:rPr>
          <w:b/>
          <w:i w:val="0"/>
          <w:sz w:val="28"/>
          <w:szCs w:val="28"/>
        </w:rPr>
        <w:t>-20</w:t>
      </w:r>
      <w:r w:rsidR="001470DC" w:rsidRPr="00452A52">
        <w:rPr>
          <w:b/>
          <w:i w:val="0"/>
          <w:sz w:val="28"/>
          <w:szCs w:val="28"/>
        </w:rPr>
        <w:t>2</w:t>
      </w:r>
      <w:r w:rsidR="00E41F73">
        <w:rPr>
          <w:b/>
          <w:i w:val="0"/>
          <w:sz w:val="28"/>
          <w:szCs w:val="28"/>
        </w:rPr>
        <w:t>4</w:t>
      </w:r>
      <w:r w:rsidR="00556938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  <w:r w:rsidR="008F2377" w:rsidRPr="00452A52">
        <w:rPr>
          <w:b/>
          <w:i w:val="0"/>
          <w:sz w:val="28"/>
          <w:szCs w:val="28"/>
        </w:rPr>
        <w:t>ов</w:t>
      </w:r>
    </w:p>
    <w:p w:rsidR="003C40EB" w:rsidRPr="00452A52" w:rsidRDefault="003C40EB" w:rsidP="00F70E82">
      <w:pPr>
        <w:pStyle w:val="af0"/>
        <w:rPr>
          <w:b/>
          <w:i w:val="0"/>
          <w:sz w:val="28"/>
          <w:szCs w:val="28"/>
        </w:rPr>
      </w:pPr>
    </w:p>
    <w:p w:rsidR="00F70E82" w:rsidRPr="00452A52" w:rsidRDefault="00F70E82" w:rsidP="00452A52">
      <w:pPr>
        <w:pStyle w:val="af0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>тыс.</w:t>
      </w:r>
      <w:r w:rsidR="0061414E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8F2377" w:rsidRPr="00452A52">
        <w:rPr>
          <w:i w:val="0"/>
          <w:sz w:val="28"/>
          <w:szCs w:val="28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76"/>
        <w:gridCol w:w="3190"/>
        <w:gridCol w:w="1130"/>
        <w:gridCol w:w="1126"/>
      </w:tblGrid>
      <w:tr w:rsidR="001470DC" w:rsidRPr="00452A52" w:rsidTr="00B27812">
        <w:trPr>
          <w:trHeight w:val="594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56938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41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70DC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E41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1470DC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AB53D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1113,7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FD5E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1142,30</w:t>
            </w:r>
          </w:p>
        </w:tc>
      </w:tr>
      <w:tr w:rsidR="00556938" w:rsidRPr="00452A52" w:rsidTr="00B27812">
        <w:trPr>
          <w:trHeight w:val="31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AB53D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FD5E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370,20</w:t>
            </w:r>
          </w:p>
        </w:tc>
      </w:tr>
      <w:tr w:rsidR="00556938" w:rsidRPr="00452A52" w:rsidTr="00B27812">
        <w:trPr>
          <w:trHeight w:val="31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AB53D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344,70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AD4AA1" w:rsidRDefault="00FD5E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370,20</w:t>
            </w:r>
          </w:p>
        </w:tc>
      </w:tr>
      <w:tr w:rsidR="00DB1056" w:rsidRPr="00452A52" w:rsidTr="00B27812">
        <w:trPr>
          <w:trHeight w:val="31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AB53DE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FD5E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DB1056" w:rsidRPr="00452A52" w:rsidTr="00B27812">
        <w:trPr>
          <w:trHeight w:val="44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AB53DE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FD5E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DB1056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AB53DE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710</w:t>
            </w:r>
            <w:r w:rsidR="00DB10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C25D1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717,0</w:t>
            </w:r>
          </w:p>
        </w:tc>
      </w:tr>
      <w:tr w:rsidR="00DB1056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AB53D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</w:t>
            </w:r>
            <w:r w:rsidR="00DB1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FD5EBB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107,10</w:t>
            </w:r>
          </w:p>
        </w:tc>
      </w:tr>
      <w:tr w:rsidR="00FE4FCD" w:rsidRPr="00452A52" w:rsidTr="00B27812">
        <w:trPr>
          <w:trHeight w:val="270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31368B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31368B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31368B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31368B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606,0</w:t>
            </w:r>
          </w:p>
        </w:tc>
      </w:tr>
      <w:tr w:rsidR="00FE4FCD" w:rsidRPr="00452A52" w:rsidTr="00B27812">
        <w:trPr>
          <w:trHeight w:val="270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31368B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31368B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31368B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31368B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217,0</w:t>
            </w:r>
          </w:p>
        </w:tc>
      </w:tr>
      <w:tr w:rsidR="00FE4FCD" w:rsidRPr="00452A52" w:rsidTr="00B27812">
        <w:trPr>
          <w:trHeight w:val="270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31368B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31368B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31368B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389,0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31368B" w:rsidRDefault="00FE4FCD" w:rsidP="00FE4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6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389,0</w:t>
            </w:r>
          </w:p>
        </w:tc>
      </w:tr>
      <w:tr w:rsidR="00DB1056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DB10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DB10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DB1056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DB1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3C25D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DB1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2781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B27812" w:rsidRDefault="00B27812" w:rsidP="00EF2941">
            <w:pPr>
              <w:spacing w:after="0" w:line="240" w:lineRule="auto"/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Штрафы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B27812" w:rsidRDefault="00B27812" w:rsidP="00EF29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1  16 00000 00 0000 140  </w:t>
            </w:r>
          </w:p>
          <w:p w:rsidR="00B27812" w:rsidRPr="00B27812" w:rsidRDefault="00B27812" w:rsidP="00EF2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Default="00B27812" w:rsidP="00EF2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Default="00B27812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B2781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EF2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B27812" w:rsidRDefault="00B27812" w:rsidP="00EF29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1  16 02020 02 0000 140  </w:t>
            </w:r>
          </w:p>
          <w:p w:rsidR="00B27812" w:rsidRPr="00B27812" w:rsidRDefault="00B27812" w:rsidP="00EF2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Default="00B27812" w:rsidP="00EF2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Default="00B27812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B27812" w:rsidRPr="00452A52" w:rsidTr="00B27812">
        <w:trPr>
          <w:trHeight w:val="25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12" w:rsidRPr="00971490" w:rsidRDefault="00B2781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2153,42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971490" w:rsidRDefault="00B2781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2151,27</w:t>
            </w:r>
          </w:p>
        </w:tc>
      </w:tr>
      <w:tr w:rsidR="00B2781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9C5092" w:rsidRDefault="00B2781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12" w:rsidRPr="00971490" w:rsidRDefault="00B27812" w:rsidP="009C509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2153,42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Default="00B2781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7812" w:rsidRPr="00971490" w:rsidRDefault="00B2781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2151,27</w:t>
            </w:r>
          </w:p>
        </w:tc>
      </w:tr>
      <w:tr w:rsidR="00B2781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12" w:rsidRDefault="00B27812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2046,1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Default="00B2781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7812" w:rsidRDefault="00B27812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2040,1</w:t>
            </w:r>
          </w:p>
        </w:tc>
      </w:tr>
      <w:tr w:rsidR="00B2781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выравнивание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обеспеченности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12" w:rsidRDefault="00B2781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Default="00B2781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27812" w:rsidRDefault="00B27812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2040,1</w:t>
            </w:r>
          </w:p>
        </w:tc>
      </w:tr>
      <w:tr w:rsidR="00B2781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Субвенции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12" w:rsidRPr="00971490" w:rsidRDefault="00B2781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107,32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Default="00B2781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111,17</w:t>
            </w:r>
          </w:p>
          <w:p w:rsidR="00B27812" w:rsidRPr="00971490" w:rsidRDefault="00B27812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781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452A52" w:rsidRDefault="00B27812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971490" w:rsidRDefault="00B27812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3267,12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12" w:rsidRPr="00971490" w:rsidRDefault="00B27812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3293,57</w:t>
            </w:r>
          </w:p>
        </w:tc>
      </w:tr>
    </w:tbl>
    <w:p w:rsidR="003C25D1" w:rsidRPr="00152ADB" w:rsidRDefault="003C25D1" w:rsidP="006612A0">
      <w:pPr>
        <w:pStyle w:val="ac"/>
        <w:jc w:val="left"/>
        <w:rPr>
          <w:rFonts w:ascii="Times New Roman" w:hAnsi="Times New Roman"/>
          <w:sz w:val="24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B200B" w:rsidRDefault="008B200B" w:rsidP="00C26881">
      <w:pPr>
        <w:pStyle w:val="12"/>
        <w:rPr>
          <w:szCs w:val="28"/>
        </w:rPr>
      </w:pPr>
    </w:p>
    <w:p w:rsidR="00D33869" w:rsidRDefault="00D33869" w:rsidP="00C26881">
      <w:pPr>
        <w:pStyle w:val="12"/>
        <w:rPr>
          <w:szCs w:val="28"/>
        </w:rPr>
      </w:pPr>
    </w:p>
    <w:p w:rsidR="00D33869" w:rsidRDefault="00D33869" w:rsidP="00C26881">
      <w:pPr>
        <w:pStyle w:val="12"/>
        <w:rPr>
          <w:szCs w:val="28"/>
        </w:rPr>
      </w:pPr>
    </w:p>
    <w:p w:rsidR="00D33869" w:rsidRDefault="00D33869" w:rsidP="00C26881">
      <w:pPr>
        <w:pStyle w:val="12"/>
        <w:rPr>
          <w:szCs w:val="28"/>
        </w:rPr>
      </w:pPr>
    </w:p>
    <w:p w:rsidR="00D33869" w:rsidRDefault="00D33869" w:rsidP="00C26881">
      <w:pPr>
        <w:pStyle w:val="12"/>
        <w:rPr>
          <w:szCs w:val="28"/>
        </w:rPr>
      </w:pPr>
    </w:p>
    <w:p w:rsidR="002E4F06" w:rsidRDefault="002E4F06" w:rsidP="00C26881">
      <w:pPr>
        <w:pStyle w:val="12"/>
        <w:rPr>
          <w:szCs w:val="28"/>
        </w:rPr>
      </w:pP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Приложение № 5</w:t>
      </w:r>
    </w:p>
    <w:p w:rsidR="003C40EB" w:rsidRDefault="003C40EB" w:rsidP="003C40E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3C40EB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3C40EB" w:rsidRPr="00452A52" w:rsidRDefault="003C40EB" w:rsidP="003C40EB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</w:t>
      </w:r>
      <w:r w:rsidR="00CA5E7B">
        <w:rPr>
          <w:szCs w:val="28"/>
        </w:rPr>
        <w:t>17.12.2021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</w:t>
      </w:r>
      <w:r w:rsidR="00CA5E7B">
        <w:rPr>
          <w:szCs w:val="28"/>
        </w:rPr>
        <w:t>14/1</w:t>
      </w:r>
    </w:p>
    <w:p w:rsidR="0057510F" w:rsidRPr="00EB5194" w:rsidRDefault="0057510F" w:rsidP="003C40EB">
      <w:pPr>
        <w:pStyle w:val="12"/>
        <w:rPr>
          <w:szCs w:val="28"/>
        </w:rPr>
      </w:pPr>
    </w:p>
    <w:p w:rsidR="00037682" w:rsidRPr="00EB5194" w:rsidRDefault="00037682" w:rsidP="00807768">
      <w:pPr>
        <w:pStyle w:val="ac"/>
        <w:rPr>
          <w:rFonts w:ascii="Times New Roman" w:hAnsi="Times New Roman"/>
          <w:szCs w:val="28"/>
        </w:rPr>
      </w:pPr>
    </w:p>
    <w:p w:rsidR="00D711C9" w:rsidRPr="00EB5194" w:rsidRDefault="00807768" w:rsidP="00807768">
      <w:pPr>
        <w:pStyle w:val="ac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807768" w:rsidRPr="00EB5194" w:rsidRDefault="003C40EB" w:rsidP="00807768">
      <w:pPr>
        <w:pStyle w:val="ac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Новоильмовского </w:t>
      </w:r>
      <w:r w:rsidR="00807768" w:rsidRPr="00EB5194">
        <w:rPr>
          <w:rFonts w:ascii="Times New Roman" w:hAnsi="Times New Roman"/>
          <w:b/>
          <w:szCs w:val="28"/>
        </w:rPr>
        <w:t>сельского поселения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Дрожжановского </w:t>
      </w:r>
      <w:r w:rsidR="00807768"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="00807768" w:rsidRPr="00EB5194">
        <w:rPr>
          <w:rFonts w:ascii="Times New Roman" w:hAnsi="Times New Roman"/>
          <w:b/>
          <w:szCs w:val="28"/>
        </w:rPr>
        <w:t>по разделам и подразделам, целевым статьям и группам видов  расходов классификации расходов бюджетов на 20</w:t>
      </w:r>
      <w:r w:rsidR="00A862A8">
        <w:rPr>
          <w:rFonts w:ascii="Times New Roman" w:hAnsi="Times New Roman"/>
          <w:b/>
          <w:szCs w:val="28"/>
        </w:rPr>
        <w:t>22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="00807768" w:rsidRPr="00EB5194">
        <w:rPr>
          <w:rFonts w:ascii="Times New Roman" w:hAnsi="Times New Roman"/>
          <w:b/>
          <w:szCs w:val="28"/>
        </w:rPr>
        <w:t>год</w:t>
      </w:r>
    </w:p>
    <w:p w:rsidR="0057510F" w:rsidRPr="00EB5194" w:rsidRDefault="0057510F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C81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810F8" w:rsidRPr="00EB5194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7510F" w:rsidRPr="00EB5194" w:rsidRDefault="0033768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B15084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650D1" w:rsidRDefault="00AA1527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1342,4</w:t>
            </w:r>
          </w:p>
        </w:tc>
      </w:tr>
      <w:tr w:rsidR="00152ADB" w:rsidRPr="007749B5" w:rsidTr="00EB5194">
        <w:trPr>
          <w:cantSplit/>
          <w:trHeight w:val="625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339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006AB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8B399E">
              <w:rPr>
                <w:rFonts w:ascii="Times New Roman" w:hAnsi="Times New Roman"/>
                <w:iCs/>
                <w:sz w:val="28"/>
                <w:szCs w:val="28"/>
              </w:rPr>
              <w:t>543,3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006AB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B399E">
              <w:rPr>
                <w:rFonts w:ascii="Times New Roman" w:hAnsi="Times New Roman"/>
                <w:iCs/>
                <w:sz w:val="28"/>
                <w:szCs w:val="28"/>
              </w:rPr>
              <w:t>543,3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006AB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8B399E">
              <w:rPr>
                <w:rFonts w:ascii="Times New Roman" w:hAnsi="Times New Roman"/>
                <w:iCs/>
                <w:sz w:val="28"/>
                <w:szCs w:val="28"/>
              </w:rPr>
              <w:t>543,3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31368B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31368B" w:rsidRDefault="00140235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1368B">
              <w:rPr>
                <w:rFonts w:ascii="Times New Roman" w:hAnsi="Times New Roman"/>
                <w:iCs/>
                <w:sz w:val="28"/>
                <w:szCs w:val="28"/>
              </w:rPr>
              <w:t>429</w:t>
            </w:r>
            <w:r w:rsidR="00D6114B" w:rsidRPr="0031368B">
              <w:rPr>
                <w:rFonts w:ascii="Times New Roman" w:hAnsi="Times New Roman"/>
                <w:iCs/>
                <w:sz w:val="28"/>
                <w:szCs w:val="28"/>
              </w:rPr>
              <w:t>,6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31368B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7510F" w:rsidRPr="0031368B" w:rsidRDefault="0057510F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76DA2" w:rsidRPr="0031368B" w:rsidRDefault="00140235" w:rsidP="00376DA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1368B">
              <w:rPr>
                <w:rFonts w:ascii="Times New Roman" w:hAnsi="Times New Roman"/>
                <w:iCs/>
                <w:sz w:val="28"/>
                <w:szCs w:val="28"/>
              </w:rPr>
              <w:t>106</w:t>
            </w:r>
            <w:r w:rsidR="00006AB8" w:rsidRPr="0031368B">
              <w:rPr>
                <w:rFonts w:ascii="Times New Roman" w:hAnsi="Times New Roman"/>
                <w:iCs/>
                <w:sz w:val="28"/>
                <w:szCs w:val="28"/>
              </w:rPr>
              <w:t>,7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7510F" w:rsidRPr="007749B5" w:rsidRDefault="00006AB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3739C4" w:rsidRDefault="00651A5A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356,4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42F3A" w:rsidRDefault="00651A5A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356,4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E71BD9" w:rsidRPr="00EB5194" w:rsidRDefault="00E71BD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8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E71BD9" w:rsidRPr="00EB5194" w:rsidRDefault="00E71BD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1BD9" w:rsidRPr="00042F3A" w:rsidRDefault="00D6114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8B399E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2C60D1" w:rsidRPr="00EB5194" w:rsidRDefault="002C60D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61414E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61414E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2C60D1" w:rsidRPr="00EB5194" w:rsidRDefault="002C60D1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C60D1" w:rsidRPr="00042F3A" w:rsidRDefault="00D6114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8B399E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CA07FB" w:rsidRDefault="00CA07FB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Default="00CA07F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CA07FB" w:rsidRDefault="00CA07FB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A07FB" w:rsidRPr="00CA07FB" w:rsidRDefault="00CA07F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A07FB" w:rsidRDefault="00CA07F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CA07FB" w:rsidRPr="000650D1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650D1" w:rsidRDefault="00651A5A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103,79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651A5A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651A5A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651A5A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A07FB" w:rsidRPr="00042F3A" w:rsidRDefault="00651A5A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93,49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042F3A" w:rsidRDefault="00651A5A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10,3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650D1" w:rsidRDefault="00AA1527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843</w:t>
            </w:r>
            <w:r w:rsidR="00D6114B">
              <w:rPr>
                <w:rFonts w:ascii="Times New Roman" w:hAnsi="Times New Roman"/>
                <w:b/>
                <w:iCs/>
                <w:sz w:val="28"/>
                <w:szCs w:val="28"/>
              </w:rPr>
              <w:t>,9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7229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="001E1338"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72291A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6E028E" w:rsidRDefault="00AA152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</w:t>
            </w:r>
            <w:r w:rsidR="00BD201E">
              <w:rPr>
                <w:rFonts w:ascii="Times New Roman" w:hAnsi="Times New Roman"/>
                <w:sz w:val="28"/>
                <w:szCs w:val="28"/>
              </w:rPr>
              <w:t>,9</w:t>
            </w:r>
          </w:p>
        </w:tc>
      </w:tr>
      <w:tr w:rsidR="00CA07FB" w:rsidRPr="00EB5194" w:rsidTr="00EB5194">
        <w:trPr>
          <w:cantSplit/>
          <w:trHeight w:val="402"/>
        </w:trPr>
        <w:tc>
          <w:tcPr>
            <w:tcW w:w="5671" w:type="dxa"/>
          </w:tcPr>
          <w:p w:rsidR="00CA07FB" w:rsidRPr="002E4F06" w:rsidRDefault="00CA07FB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2E4F06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CA07FB" w:rsidRPr="002E4F06" w:rsidRDefault="00CA07FB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2E4F06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CA07FB" w:rsidRPr="002E4F06" w:rsidRDefault="00CA07FB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2E4F06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CA07FB" w:rsidRPr="002E4F06" w:rsidRDefault="00CA07FB" w:rsidP="00AF7D6F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2E4F06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CA07FB" w:rsidRPr="007707AA" w:rsidRDefault="00CA07FB" w:rsidP="000701E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31368B" w:rsidRDefault="0057661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8B">
              <w:rPr>
                <w:rFonts w:ascii="Times New Roman" w:hAnsi="Times New Roman"/>
                <w:sz w:val="28"/>
                <w:szCs w:val="28"/>
              </w:rPr>
              <w:t>28</w:t>
            </w:r>
            <w:r w:rsidR="00D6114B" w:rsidRPr="0031368B">
              <w:rPr>
                <w:rFonts w:ascii="Times New Roman" w:hAnsi="Times New Roman"/>
                <w:sz w:val="28"/>
                <w:szCs w:val="28"/>
              </w:rPr>
              <w:t>0</w:t>
            </w:r>
            <w:r w:rsidR="0072291A" w:rsidRPr="0031368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2E4F06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F06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2E4F06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F06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2E4F06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F06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2E4F06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F06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CA07FB" w:rsidRPr="007707AA" w:rsidRDefault="00CA07FB" w:rsidP="000701E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E4F06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31368B" w:rsidRDefault="0057661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8B">
              <w:rPr>
                <w:rFonts w:ascii="Times New Roman" w:hAnsi="Times New Roman"/>
                <w:sz w:val="28"/>
                <w:szCs w:val="28"/>
              </w:rPr>
              <w:t>28</w:t>
            </w:r>
            <w:r w:rsidR="00D6114B" w:rsidRPr="0031368B">
              <w:rPr>
                <w:rFonts w:ascii="Times New Roman" w:hAnsi="Times New Roman"/>
                <w:sz w:val="28"/>
                <w:szCs w:val="28"/>
              </w:rPr>
              <w:t>0</w:t>
            </w:r>
            <w:r w:rsidR="0072291A" w:rsidRPr="0031368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E4F06" w:rsidRPr="00EB5194" w:rsidTr="00EB5194">
        <w:trPr>
          <w:cantSplit/>
          <w:trHeight w:val="90"/>
        </w:trPr>
        <w:tc>
          <w:tcPr>
            <w:tcW w:w="5671" w:type="dxa"/>
          </w:tcPr>
          <w:p w:rsidR="002E4F06" w:rsidRPr="00EB5194" w:rsidRDefault="002E4F06" w:rsidP="002E4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2E4F06" w:rsidRPr="00EB5194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2E4F06" w:rsidRPr="00EB5194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2E4F06" w:rsidRPr="00EB5194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2E4F06" w:rsidRPr="00EB5194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4F06" w:rsidRPr="0031368B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8B">
              <w:rPr>
                <w:rFonts w:ascii="Times New Roman" w:hAnsi="Times New Roman"/>
                <w:sz w:val="28"/>
                <w:szCs w:val="28"/>
              </w:rPr>
              <w:t>536,8</w:t>
            </w:r>
          </w:p>
        </w:tc>
      </w:tr>
      <w:tr w:rsidR="002E4F06" w:rsidRPr="00EB5194" w:rsidTr="00EB5194">
        <w:trPr>
          <w:cantSplit/>
          <w:trHeight w:val="90"/>
        </w:trPr>
        <w:tc>
          <w:tcPr>
            <w:tcW w:w="5671" w:type="dxa"/>
          </w:tcPr>
          <w:p w:rsidR="002E4F06" w:rsidRPr="00EB5194" w:rsidRDefault="002E4F06" w:rsidP="002E4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E4F06" w:rsidRPr="00EB5194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2E4F06" w:rsidRPr="00EB5194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2E4F06" w:rsidRPr="00EB5194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2E4F06" w:rsidRPr="00EB5194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2E4F06" w:rsidRPr="0031368B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8B">
              <w:rPr>
                <w:rFonts w:ascii="Times New Roman" w:hAnsi="Times New Roman"/>
                <w:sz w:val="28"/>
                <w:szCs w:val="28"/>
              </w:rPr>
              <w:t>530,8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D6114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A07FB" w:rsidRPr="00EB5194" w:rsidRDefault="00CA07F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A07FB" w:rsidRPr="00EB5194" w:rsidRDefault="00CA07F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CA07FB" w:rsidRPr="00EB5194" w:rsidRDefault="00CA07F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A07FB" w:rsidRPr="004971EB" w:rsidRDefault="00D6114B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72291A" w:rsidRPr="006E028E" w:rsidRDefault="00D6114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72291A" w:rsidRPr="00304831" w:rsidRDefault="0072291A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134" w:type="dxa"/>
          </w:tcPr>
          <w:p w:rsidR="0072291A" w:rsidRPr="006E028E" w:rsidRDefault="00D6114B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</w:tr>
      <w:tr w:rsidR="0072291A" w:rsidRPr="00EB5194" w:rsidTr="0072291A">
        <w:trPr>
          <w:cantSplit/>
          <w:trHeight w:val="698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AA152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951,9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AA152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951,9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AA152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951,9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AA152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951,9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AA152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291A" w:rsidRPr="0072291A" w:rsidRDefault="00AA152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2291A" w:rsidRPr="0072291A" w:rsidRDefault="00E20E7E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211,9</w:t>
            </w:r>
          </w:p>
        </w:tc>
      </w:tr>
      <w:tr w:rsidR="0072291A" w:rsidRPr="00EB5194" w:rsidTr="00CC26BA">
        <w:trPr>
          <w:cantSplit/>
          <w:trHeight w:val="90"/>
        </w:trPr>
        <w:tc>
          <w:tcPr>
            <w:tcW w:w="5671" w:type="dxa"/>
          </w:tcPr>
          <w:p w:rsidR="0072291A" w:rsidRPr="0072291A" w:rsidRDefault="0072291A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72291A" w:rsidRPr="0072291A" w:rsidRDefault="0072291A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72291A" w:rsidRPr="0072291A" w:rsidRDefault="00E20E7E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211,9</w:t>
            </w:r>
          </w:p>
        </w:tc>
      </w:tr>
      <w:tr w:rsidR="0072291A" w:rsidRPr="000650D1" w:rsidTr="00EB5194">
        <w:trPr>
          <w:cantSplit/>
          <w:trHeight w:val="304"/>
        </w:trPr>
        <w:tc>
          <w:tcPr>
            <w:tcW w:w="5671" w:type="dxa"/>
          </w:tcPr>
          <w:p w:rsidR="0072291A" w:rsidRPr="00EB5194" w:rsidRDefault="0072291A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EB5194" w:rsidRDefault="0072291A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291A" w:rsidRPr="000650D1" w:rsidRDefault="00AA1527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3241,99</w:t>
            </w:r>
          </w:p>
        </w:tc>
      </w:tr>
    </w:tbl>
    <w:p w:rsidR="00665FF9" w:rsidRDefault="00665FF9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A1527" w:rsidRDefault="00AA1527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A1527" w:rsidRDefault="00AA1527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Pr="003F008B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B33200" w:rsidRPr="00152ADB" w:rsidRDefault="00B3320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6</w:t>
      </w:r>
    </w:p>
    <w:p w:rsidR="003C40EB" w:rsidRDefault="003C40EB" w:rsidP="003C40E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3C40EB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3C40EB" w:rsidRPr="00452A52" w:rsidRDefault="003C40EB" w:rsidP="003C40EB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</w:t>
      </w:r>
      <w:r w:rsidR="00CA5E7B">
        <w:rPr>
          <w:szCs w:val="28"/>
        </w:rPr>
        <w:t>17.12.2021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</w:t>
      </w:r>
      <w:r w:rsidR="00CA5E7B">
        <w:rPr>
          <w:szCs w:val="28"/>
        </w:rPr>
        <w:t>14/1</w:t>
      </w:r>
    </w:p>
    <w:p w:rsidR="00037682" w:rsidRPr="00EB5194" w:rsidRDefault="00037682" w:rsidP="003C40EB">
      <w:pPr>
        <w:pStyle w:val="12"/>
        <w:rPr>
          <w:szCs w:val="28"/>
        </w:rPr>
      </w:pPr>
    </w:p>
    <w:p w:rsidR="0057510F" w:rsidRPr="00EB5194" w:rsidRDefault="0057510F" w:rsidP="00037682">
      <w:pPr>
        <w:pStyle w:val="12"/>
        <w:jc w:val="right"/>
        <w:rPr>
          <w:szCs w:val="28"/>
        </w:rPr>
      </w:pPr>
    </w:p>
    <w:p w:rsidR="00B32418" w:rsidRPr="00EB5194" w:rsidRDefault="00B32418" w:rsidP="00B32418">
      <w:pPr>
        <w:pStyle w:val="ac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6B6E66" w:rsidRDefault="003C40EB" w:rsidP="00B32418">
      <w:pPr>
        <w:pStyle w:val="ac"/>
        <w:spacing w:line="240" w:lineRule="exact"/>
        <w:ind w:right="141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Новоильмовского </w:t>
      </w:r>
      <w:r w:rsidR="00B32418" w:rsidRPr="00EB5194">
        <w:rPr>
          <w:rFonts w:ascii="Times New Roman" w:hAnsi="Times New Roman"/>
          <w:b/>
          <w:szCs w:val="28"/>
        </w:rPr>
        <w:t xml:space="preserve">сельского поселения </w:t>
      </w:r>
      <w:r>
        <w:rPr>
          <w:rFonts w:ascii="Times New Roman" w:hAnsi="Times New Roman"/>
          <w:b/>
          <w:szCs w:val="28"/>
        </w:rPr>
        <w:t xml:space="preserve">Дрожжановского </w:t>
      </w:r>
      <w:r w:rsidR="00B32418"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="00B32418" w:rsidRPr="00EB5194">
        <w:rPr>
          <w:rFonts w:ascii="Times New Roman" w:hAnsi="Times New Roman"/>
          <w:b/>
          <w:szCs w:val="28"/>
        </w:rPr>
        <w:t xml:space="preserve">по разделам и подразделам, целевым статьям и группам видов  расходов классификации расходов </w:t>
      </w:r>
      <w:r w:rsidR="0057510F" w:rsidRPr="00EB5194">
        <w:rPr>
          <w:rFonts w:ascii="Times New Roman" w:hAnsi="Times New Roman"/>
          <w:b/>
          <w:szCs w:val="28"/>
        </w:rPr>
        <w:t xml:space="preserve">на </w:t>
      </w:r>
      <w:r w:rsidR="00037682" w:rsidRPr="00EB5194">
        <w:rPr>
          <w:rFonts w:ascii="Times New Roman" w:hAnsi="Times New Roman"/>
          <w:b/>
          <w:szCs w:val="28"/>
        </w:rPr>
        <w:t xml:space="preserve">плановый период </w:t>
      </w:r>
      <w:r w:rsidR="0057510F" w:rsidRPr="00EB5194">
        <w:rPr>
          <w:rFonts w:ascii="Times New Roman" w:hAnsi="Times New Roman"/>
          <w:b/>
          <w:szCs w:val="28"/>
        </w:rPr>
        <w:t>20</w:t>
      </w:r>
      <w:r w:rsidR="005E3BF1" w:rsidRPr="00EB5194">
        <w:rPr>
          <w:rFonts w:ascii="Times New Roman" w:hAnsi="Times New Roman"/>
          <w:b/>
          <w:szCs w:val="28"/>
        </w:rPr>
        <w:t>2</w:t>
      </w:r>
      <w:r w:rsidR="007007E5">
        <w:rPr>
          <w:rFonts w:ascii="Times New Roman" w:hAnsi="Times New Roman"/>
          <w:b/>
          <w:szCs w:val="28"/>
        </w:rPr>
        <w:t>3</w:t>
      </w:r>
      <w:r w:rsidR="006B6E66" w:rsidRPr="00EB5194">
        <w:rPr>
          <w:rFonts w:ascii="Times New Roman" w:hAnsi="Times New Roman"/>
          <w:b/>
          <w:szCs w:val="28"/>
        </w:rPr>
        <w:t>-20</w:t>
      </w:r>
      <w:r w:rsidR="003C34E3" w:rsidRPr="00EB5194">
        <w:rPr>
          <w:rFonts w:ascii="Times New Roman" w:hAnsi="Times New Roman"/>
          <w:b/>
          <w:szCs w:val="28"/>
        </w:rPr>
        <w:t>2</w:t>
      </w:r>
      <w:r w:rsidR="007007E5">
        <w:rPr>
          <w:rFonts w:ascii="Times New Roman" w:hAnsi="Times New Roman"/>
          <w:b/>
          <w:szCs w:val="28"/>
        </w:rPr>
        <w:t>4</w:t>
      </w:r>
      <w:r w:rsidR="0057510F" w:rsidRPr="00EB5194">
        <w:rPr>
          <w:rFonts w:ascii="Times New Roman" w:hAnsi="Times New Roman"/>
          <w:b/>
          <w:szCs w:val="28"/>
        </w:rPr>
        <w:t xml:space="preserve"> год</w:t>
      </w:r>
      <w:r w:rsidR="00037682" w:rsidRPr="00EB5194">
        <w:rPr>
          <w:rFonts w:ascii="Times New Roman" w:hAnsi="Times New Roman"/>
          <w:b/>
          <w:szCs w:val="28"/>
        </w:rPr>
        <w:t>ов</w:t>
      </w:r>
    </w:p>
    <w:p w:rsidR="003C40EB" w:rsidRPr="00EB5194" w:rsidRDefault="003C40EB" w:rsidP="00B32418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</w:p>
    <w:p w:rsidR="006B6E66" w:rsidRPr="00EB5194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="00C521F0" w:rsidRPr="00EB5194">
        <w:rPr>
          <w:rFonts w:ascii="Times New Roman" w:hAnsi="Times New Roman"/>
          <w:szCs w:val="28"/>
        </w:rPr>
        <w:t>ыс</w:t>
      </w:r>
      <w:r>
        <w:rPr>
          <w:rFonts w:ascii="Times New Roman" w:hAnsi="Times New Roman"/>
          <w:szCs w:val="28"/>
        </w:rPr>
        <w:t xml:space="preserve">. </w:t>
      </w:r>
      <w:r w:rsidR="00A53163" w:rsidRPr="00EB5194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701"/>
        <w:gridCol w:w="851"/>
        <w:gridCol w:w="1134"/>
        <w:gridCol w:w="1134"/>
      </w:tblGrid>
      <w:tr w:rsidR="00152ADB" w:rsidRPr="00EB5194" w:rsidTr="00A9673C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="007007E5">
              <w:rPr>
                <w:rFonts w:ascii="Times New Roman" w:hAnsi="Times New Roman"/>
                <w:sz w:val="28"/>
                <w:szCs w:val="28"/>
              </w:rPr>
              <w:t>3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3C34E3" w:rsidRPr="00EB5194">
              <w:rPr>
                <w:rFonts w:ascii="Times New Roman" w:hAnsi="Times New Roman"/>
                <w:sz w:val="28"/>
                <w:szCs w:val="28"/>
              </w:rPr>
              <w:t>2</w:t>
            </w:r>
            <w:r w:rsidR="007007E5">
              <w:rPr>
                <w:rFonts w:ascii="Times New Roman" w:hAnsi="Times New Roman"/>
                <w:sz w:val="28"/>
                <w:szCs w:val="28"/>
              </w:rPr>
              <w:t>4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EB5194" w:rsidTr="00A9673C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E162F5" w:rsidRDefault="00B96ADB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2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D45D0" w:rsidRPr="00E162F5">
              <w:rPr>
                <w:rFonts w:ascii="Times New Roman" w:hAnsi="Times New Roman"/>
                <w:b/>
                <w:sz w:val="28"/>
                <w:szCs w:val="28"/>
              </w:rPr>
              <w:t>311,87</w:t>
            </w:r>
          </w:p>
        </w:tc>
        <w:tc>
          <w:tcPr>
            <w:tcW w:w="1134" w:type="dxa"/>
          </w:tcPr>
          <w:p w:rsidR="00AF1358" w:rsidRPr="00E162F5" w:rsidRDefault="00B96ADB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2F5">
              <w:rPr>
                <w:rFonts w:ascii="Times New Roman" w:hAnsi="Times New Roman"/>
                <w:b/>
                <w:sz w:val="28"/>
                <w:szCs w:val="28"/>
              </w:rPr>
              <w:t>1281,36</w:t>
            </w:r>
          </w:p>
        </w:tc>
      </w:tr>
      <w:tr w:rsidR="00CB60F3" w:rsidRPr="00EB5194" w:rsidTr="00A9673C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CB60F3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CB60F3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CB60F3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CB60F3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CB60F3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952709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952709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52ADB" w:rsidRPr="00EB5194" w:rsidTr="00A9673C">
        <w:trPr>
          <w:cantSplit/>
          <w:trHeight w:val="339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3B14BF" w:rsidRDefault="00FD45D0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532,55</w:t>
            </w:r>
          </w:p>
        </w:tc>
        <w:tc>
          <w:tcPr>
            <w:tcW w:w="1134" w:type="dxa"/>
          </w:tcPr>
          <w:p w:rsidR="00AF1358" w:rsidRPr="003B14BF" w:rsidRDefault="00B96ADB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521,84</w:t>
            </w:r>
          </w:p>
        </w:tc>
      </w:tr>
      <w:tr w:rsidR="00952709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FD45D0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532,55</w:t>
            </w:r>
          </w:p>
        </w:tc>
        <w:tc>
          <w:tcPr>
            <w:tcW w:w="1134" w:type="dxa"/>
          </w:tcPr>
          <w:p w:rsidR="00952709" w:rsidRPr="003B14BF" w:rsidRDefault="00B96ADB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521,84</w:t>
            </w:r>
          </w:p>
        </w:tc>
      </w:tr>
      <w:tr w:rsidR="00952709" w:rsidRPr="00EB5194" w:rsidTr="00A9673C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FD45D0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532,55</w:t>
            </w:r>
          </w:p>
        </w:tc>
        <w:tc>
          <w:tcPr>
            <w:tcW w:w="1134" w:type="dxa"/>
          </w:tcPr>
          <w:p w:rsidR="00952709" w:rsidRPr="003B14BF" w:rsidRDefault="00B96ADB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521,84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FD45D0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406,19</w:t>
            </w:r>
          </w:p>
        </w:tc>
        <w:tc>
          <w:tcPr>
            <w:tcW w:w="1134" w:type="dxa"/>
          </w:tcPr>
          <w:p w:rsidR="00AF1358" w:rsidRPr="00611E4C" w:rsidRDefault="004F53E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395,77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B96ADB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120,41</w:t>
            </w:r>
          </w:p>
        </w:tc>
        <w:tc>
          <w:tcPr>
            <w:tcW w:w="1134" w:type="dxa"/>
          </w:tcPr>
          <w:p w:rsidR="00AF1358" w:rsidRPr="00611E4C" w:rsidRDefault="00B96ADB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120,27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C12988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5,95</w:t>
            </w:r>
          </w:p>
        </w:tc>
        <w:tc>
          <w:tcPr>
            <w:tcW w:w="1134" w:type="dxa"/>
          </w:tcPr>
          <w:p w:rsidR="00AF1358" w:rsidRPr="00611E4C" w:rsidRDefault="004F53E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5,8</w:t>
            </w:r>
          </w:p>
        </w:tc>
      </w:tr>
      <w:tr w:rsidR="00152ADB" w:rsidRPr="004F53ED" w:rsidTr="00A9673C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C7412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347,69</w:t>
            </w:r>
          </w:p>
        </w:tc>
        <w:tc>
          <w:tcPr>
            <w:tcW w:w="1134" w:type="dxa"/>
          </w:tcPr>
          <w:p w:rsidR="00AF1358" w:rsidRPr="004F53ED" w:rsidRDefault="00B96ADB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338,96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557DA" w:rsidRPr="00611E4C" w:rsidRDefault="00C7412D" w:rsidP="00E557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347,69</w:t>
            </w:r>
          </w:p>
        </w:tc>
        <w:tc>
          <w:tcPr>
            <w:tcW w:w="1134" w:type="dxa"/>
          </w:tcPr>
          <w:p w:rsidR="00AF1358" w:rsidRPr="00611E4C" w:rsidRDefault="00B96ADB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338,96</w:t>
            </w:r>
          </w:p>
        </w:tc>
      </w:tr>
      <w:tr w:rsidR="008935BD" w:rsidRPr="00EB5194" w:rsidTr="00A9673C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C12988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</w:t>
            </w:r>
            <w:r w:rsidR="00C7412D">
              <w:rPr>
                <w:rFonts w:ascii="Times New Roman" w:hAnsi="Times New Roman"/>
                <w:sz w:val="28"/>
                <w:szCs w:val="28"/>
              </w:rPr>
              <w:t>,96</w:t>
            </w:r>
          </w:p>
        </w:tc>
        <w:tc>
          <w:tcPr>
            <w:tcW w:w="1134" w:type="dxa"/>
          </w:tcPr>
          <w:p w:rsidR="008935BD" w:rsidRPr="00611E4C" w:rsidRDefault="00B96ADB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336,3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C7412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344,96</w:t>
            </w:r>
          </w:p>
        </w:tc>
        <w:tc>
          <w:tcPr>
            <w:tcW w:w="1134" w:type="dxa"/>
          </w:tcPr>
          <w:p w:rsidR="00B534FF" w:rsidRPr="00611E4C" w:rsidRDefault="00B96ADB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336,3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CA07FB" w:rsidRDefault="00167326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Default="005A2659" w:rsidP="00CC26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167326" w:rsidRPr="00611E4C" w:rsidRDefault="005A265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CA07FB" w:rsidRDefault="00167326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167326" w:rsidRPr="00CA07FB" w:rsidRDefault="00167326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67326" w:rsidRDefault="005A2659" w:rsidP="00CC26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167326" w:rsidRPr="00611E4C" w:rsidRDefault="005A265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107,3</w:t>
            </w:r>
            <w:r w:rsidR="00FD45D0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111,17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107,3</w:t>
            </w:r>
            <w:r w:rsidR="00FD45D0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107,3</w:t>
            </w:r>
            <w:r w:rsidR="00FD45D0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107,3</w:t>
            </w:r>
            <w:r w:rsidR="00FD45D0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97,0</w:t>
            </w:r>
            <w:r w:rsidR="00FD45D0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67326" w:rsidRPr="007A56F4" w:rsidRDefault="009D52B6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100,86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7A56F4" w:rsidRDefault="00C12988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10.3</w:t>
            </w:r>
          </w:p>
        </w:tc>
        <w:tc>
          <w:tcPr>
            <w:tcW w:w="1134" w:type="dxa"/>
          </w:tcPr>
          <w:p w:rsidR="00167326" w:rsidRPr="007A56F4" w:rsidRDefault="004F53E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10,3</w:t>
            </w:r>
            <w:r w:rsidR="009D52B6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B734D0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836,84</w:t>
            </w:r>
          </w:p>
        </w:tc>
        <w:tc>
          <w:tcPr>
            <w:tcW w:w="1134" w:type="dxa"/>
          </w:tcPr>
          <w:p w:rsidR="00167326" w:rsidRPr="007A56F4" w:rsidRDefault="00B734D0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829,6</w:t>
            </w:r>
            <w:r w:rsidR="005C5444">
              <w:rPr>
                <w:rFonts w:ascii="Times New Roman" w:hAnsi="Times New Roman"/>
                <w:b/>
                <w:iCs/>
                <w:sz w:val="28"/>
                <w:szCs w:val="28"/>
              </w:rPr>
              <w:t>4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B734D0" w:rsidP="0087058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836,84</w:t>
            </w:r>
          </w:p>
        </w:tc>
        <w:tc>
          <w:tcPr>
            <w:tcW w:w="1134" w:type="dxa"/>
          </w:tcPr>
          <w:p w:rsidR="00167326" w:rsidRPr="00081A0C" w:rsidRDefault="00B734D0" w:rsidP="00012A09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829,6</w:t>
            </w:r>
            <w:r w:rsidR="005C544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CE1A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 w:rsidR="00CE1AD5"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CE1AD5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B734D0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836,84</w:t>
            </w:r>
          </w:p>
        </w:tc>
        <w:tc>
          <w:tcPr>
            <w:tcW w:w="1134" w:type="dxa"/>
          </w:tcPr>
          <w:p w:rsidR="00167326" w:rsidRPr="00A553D7" w:rsidRDefault="00B734D0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829,6</w:t>
            </w:r>
            <w:r w:rsidR="005C54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67326" w:rsidRPr="00EB5194" w:rsidTr="00A9673C">
        <w:trPr>
          <w:cantSplit/>
          <w:trHeight w:val="402"/>
        </w:trPr>
        <w:tc>
          <w:tcPr>
            <w:tcW w:w="4820" w:type="dxa"/>
          </w:tcPr>
          <w:p w:rsidR="00167326" w:rsidRPr="00EB5194" w:rsidRDefault="00167326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9D52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273,0</w:t>
            </w:r>
          </w:p>
        </w:tc>
        <w:tc>
          <w:tcPr>
            <w:tcW w:w="1134" w:type="dxa"/>
          </w:tcPr>
          <w:p w:rsidR="00167326" w:rsidRPr="00081A0C" w:rsidRDefault="009D52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266,0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081A0C" w:rsidRDefault="009D52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273,0</w:t>
            </w:r>
          </w:p>
        </w:tc>
        <w:tc>
          <w:tcPr>
            <w:tcW w:w="1134" w:type="dxa"/>
          </w:tcPr>
          <w:p w:rsidR="00167326" w:rsidRPr="00CE1AD5" w:rsidRDefault="009D52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266,0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B734D0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531,57</w:t>
            </w:r>
          </w:p>
        </w:tc>
        <w:tc>
          <w:tcPr>
            <w:tcW w:w="1134" w:type="dxa"/>
          </w:tcPr>
          <w:p w:rsidR="00167326" w:rsidRPr="00081A0C" w:rsidRDefault="00B734D0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532,19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97372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081A0C" w:rsidRDefault="00B734D0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531,57</w:t>
            </w:r>
          </w:p>
        </w:tc>
        <w:tc>
          <w:tcPr>
            <w:tcW w:w="1134" w:type="dxa"/>
          </w:tcPr>
          <w:p w:rsidR="00167326" w:rsidRPr="00081A0C" w:rsidRDefault="00B734D0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532,19</w:t>
            </w:r>
          </w:p>
        </w:tc>
      </w:tr>
      <w:tr w:rsidR="00B734D0" w:rsidRPr="00EB5194" w:rsidTr="00A9673C">
        <w:trPr>
          <w:cantSplit/>
          <w:trHeight w:val="90"/>
        </w:trPr>
        <w:tc>
          <w:tcPr>
            <w:tcW w:w="4820" w:type="dxa"/>
          </w:tcPr>
          <w:p w:rsidR="00B734D0" w:rsidRPr="00E97372" w:rsidRDefault="00B734D0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734D0" w:rsidRPr="00E97372" w:rsidRDefault="00B734D0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734D0" w:rsidRPr="00E97372" w:rsidRDefault="00B734D0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B734D0" w:rsidRPr="00E97372" w:rsidRDefault="00B734D0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B734D0" w:rsidRPr="00E97372" w:rsidRDefault="00B734D0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B734D0" w:rsidRDefault="005C544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5,85</w:t>
            </w:r>
          </w:p>
        </w:tc>
        <w:tc>
          <w:tcPr>
            <w:tcW w:w="1134" w:type="dxa"/>
          </w:tcPr>
          <w:p w:rsidR="00B734D0" w:rsidRDefault="005C544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Pr="00081A0C" w:rsidRDefault="005C544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26,42</w:t>
            </w:r>
          </w:p>
        </w:tc>
        <w:tc>
          <w:tcPr>
            <w:tcW w:w="1134" w:type="dxa"/>
          </w:tcPr>
          <w:p w:rsidR="00CE1AD5" w:rsidRPr="00081A0C" w:rsidRDefault="005C544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25,75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E1AD5" w:rsidRPr="00081A0C" w:rsidRDefault="005C544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26,42</w:t>
            </w:r>
          </w:p>
        </w:tc>
        <w:tc>
          <w:tcPr>
            <w:tcW w:w="1134" w:type="dxa"/>
          </w:tcPr>
          <w:p w:rsidR="00CE1AD5" w:rsidRPr="00081A0C" w:rsidRDefault="005C544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25,75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957D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CE1AD5" w:rsidRDefault="00353E2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7412D">
              <w:rPr>
                <w:rFonts w:ascii="Times New Roman" w:hAnsi="Times New Roman"/>
                <w:sz w:val="28"/>
                <w:szCs w:val="28"/>
              </w:rPr>
              <w:t>12,28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957D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CE1AD5" w:rsidRDefault="00353E2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7412D">
              <w:rPr>
                <w:rFonts w:ascii="Times New Roman" w:hAnsi="Times New Roman"/>
                <w:sz w:val="28"/>
                <w:szCs w:val="28"/>
              </w:rPr>
              <w:t>12,28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957D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CE1AD5" w:rsidRDefault="00C7412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912,28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957D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CE1AD5" w:rsidRDefault="00C7412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912,28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CE1AD5" w:rsidRPr="0072291A" w:rsidRDefault="00391A2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E1AD5" w:rsidRDefault="00957D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725,50</w:t>
            </w:r>
          </w:p>
        </w:tc>
        <w:tc>
          <w:tcPr>
            <w:tcW w:w="1134" w:type="dxa"/>
          </w:tcPr>
          <w:p w:rsidR="00CE1AD5" w:rsidRDefault="00957D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710,98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957D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206,60</w:t>
            </w:r>
          </w:p>
        </w:tc>
        <w:tc>
          <w:tcPr>
            <w:tcW w:w="1134" w:type="dxa"/>
          </w:tcPr>
          <w:p w:rsidR="00CE1AD5" w:rsidRDefault="00C7412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201,30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E1AD5" w:rsidRPr="0072291A" w:rsidRDefault="00391A2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E1AD5" w:rsidRDefault="00957D3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206,60</w:t>
            </w:r>
          </w:p>
        </w:tc>
        <w:tc>
          <w:tcPr>
            <w:tcW w:w="1134" w:type="dxa"/>
          </w:tcPr>
          <w:p w:rsidR="00CE1AD5" w:rsidRDefault="00C7412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201,30</w:t>
            </w:r>
          </w:p>
        </w:tc>
      </w:tr>
      <w:tr w:rsidR="00CE1AD5" w:rsidRPr="00EB5194" w:rsidTr="00A9673C">
        <w:trPr>
          <w:cantSplit/>
          <w:trHeight w:val="304"/>
        </w:trPr>
        <w:tc>
          <w:tcPr>
            <w:tcW w:w="4820" w:type="dxa"/>
          </w:tcPr>
          <w:p w:rsidR="00CE1AD5" w:rsidRPr="00EB5194" w:rsidRDefault="00CE1AD5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7A56F4" w:rsidRDefault="00FD45D0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3188,13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7A56F4" w:rsidRDefault="00353E29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C7412D">
              <w:rPr>
                <w:rFonts w:ascii="Times New Roman" w:hAnsi="Times New Roman"/>
                <w:b/>
                <w:sz w:val="28"/>
                <w:szCs w:val="28"/>
              </w:rPr>
              <w:t>34,45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91A27" w:rsidRDefault="00391A2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91A27" w:rsidRDefault="00391A27" w:rsidP="00761DA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6F1DE2" w:rsidRDefault="006F1DE2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CC79C8" w:rsidRDefault="00CC79C8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CC79C8" w:rsidRDefault="00CC79C8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Pr="00152ADB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7</w:t>
      </w:r>
    </w:p>
    <w:p w:rsidR="003C40EB" w:rsidRDefault="003C40EB" w:rsidP="003C40E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3C40EB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3C40EB" w:rsidRPr="00452A52" w:rsidRDefault="003C40EB" w:rsidP="003C40EB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</w:t>
      </w:r>
      <w:r w:rsidR="00CA5E7B">
        <w:rPr>
          <w:szCs w:val="28"/>
        </w:rPr>
        <w:t>17.12.2021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</w:t>
      </w:r>
      <w:r w:rsidR="00CA5E7B">
        <w:rPr>
          <w:szCs w:val="28"/>
        </w:rPr>
        <w:t>14/1</w:t>
      </w:r>
    </w:p>
    <w:p w:rsidR="003C40EB" w:rsidRDefault="003C40E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35058B" w:rsidRPr="0061414E" w:rsidRDefault="0035058B" w:rsidP="00473098">
      <w:pPr>
        <w:pStyle w:val="12"/>
        <w:jc w:val="right"/>
        <w:rPr>
          <w:szCs w:val="28"/>
        </w:rPr>
      </w:pPr>
    </w:p>
    <w:p w:rsidR="0035058B" w:rsidRPr="0061414E" w:rsidRDefault="00012A09" w:rsidP="003C40EB">
      <w:pPr>
        <w:pStyle w:val="ac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Ведомстве</w:t>
      </w:r>
      <w:r w:rsidR="003C40EB">
        <w:rPr>
          <w:rFonts w:ascii="Times New Roman" w:hAnsi="Times New Roman"/>
          <w:b/>
          <w:szCs w:val="28"/>
        </w:rPr>
        <w:t xml:space="preserve">нная структура расходов бюджета </w:t>
      </w:r>
      <w:r w:rsidR="005F4E4A">
        <w:rPr>
          <w:rFonts w:ascii="Times New Roman" w:hAnsi="Times New Roman"/>
          <w:b/>
          <w:szCs w:val="28"/>
        </w:rPr>
        <w:t xml:space="preserve">Новоильмовского </w:t>
      </w:r>
      <w:r w:rsidRPr="0061414E">
        <w:rPr>
          <w:rFonts w:ascii="Times New Roman" w:hAnsi="Times New Roman"/>
          <w:b/>
          <w:szCs w:val="28"/>
        </w:rPr>
        <w:t>сельского</w:t>
      </w:r>
      <w:r w:rsidR="00A10E90" w:rsidRPr="0061414E">
        <w:rPr>
          <w:rFonts w:ascii="Times New Roman" w:hAnsi="Times New Roman"/>
          <w:b/>
          <w:szCs w:val="28"/>
        </w:rPr>
        <w:t xml:space="preserve"> поселения</w:t>
      </w:r>
      <w:r w:rsidR="003C40EB">
        <w:rPr>
          <w:rFonts w:ascii="Times New Roman" w:hAnsi="Times New Roman"/>
          <w:b/>
          <w:szCs w:val="28"/>
        </w:rPr>
        <w:t xml:space="preserve"> </w:t>
      </w:r>
      <w:r w:rsidR="005F4E4A">
        <w:rPr>
          <w:rFonts w:ascii="Times New Roman" w:hAnsi="Times New Roman"/>
          <w:b/>
          <w:szCs w:val="28"/>
        </w:rPr>
        <w:t xml:space="preserve">Дрожжановского </w:t>
      </w:r>
      <w:r w:rsidRPr="0061414E">
        <w:rPr>
          <w:rFonts w:ascii="Times New Roman" w:hAnsi="Times New Roman"/>
          <w:b/>
          <w:szCs w:val="28"/>
        </w:rPr>
        <w:t xml:space="preserve">муниципального района </w:t>
      </w:r>
      <w:r w:rsidR="00473098" w:rsidRPr="0061414E">
        <w:rPr>
          <w:rFonts w:ascii="Times New Roman" w:hAnsi="Times New Roman"/>
          <w:b/>
          <w:szCs w:val="28"/>
        </w:rPr>
        <w:t>Республики Татарстан</w:t>
      </w:r>
      <w:r w:rsidR="00F56C75" w:rsidRPr="0061414E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>на 20</w:t>
      </w:r>
      <w:r w:rsidR="00E162F5">
        <w:rPr>
          <w:rFonts w:ascii="Times New Roman" w:hAnsi="Times New Roman"/>
          <w:b/>
          <w:szCs w:val="28"/>
        </w:rPr>
        <w:t>22</w:t>
      </w:r>
      <w:r w:rsidR="00A553D7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>год</w:t>
      </w:r>
    </w:p>
    <w:p w:rsidR="009867CA" w:rsidRPr="0061414E" w:rsidRDefault="009867CA" w:rsidP="00012A09">
      <w:pPr>
        <w:pStyle w:val="ac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8D698F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Новоильмовского 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8D698F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Дро</w:t>
            </w:r>
            <w:r w:rsidR="008D698F">
              <w:rPr>
                <w:rFonts w:ascii="Times New Roman" w:hAnsi="Times New Roman"/>
                <w:b/>
                <w:sz w:val="28"/>
                <w:szCs w:val="28"/>
              </w:rPr>
              <w:t xml:space="preserve">жжановского 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3D7030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2E9" w:rsidRPr="0061414E" w:rsidTr="008B7F4A">
        <w:trPr>
          <w:cantSplit/>
          <w:trHeight w:val="336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650D1" w:rsidRDefault="00EC12E9" w:rsidP="00C129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1336,7</w:t>
            </w:r>
          </w:p>
        </w:tc>
      </w:tr>
      <w:tr w:rsidR="00EC12E9" w:rsidRPr="0061414E" w:rsidTr="008B7F4A">
        <w:trPr>
          <w:cantSplit/>
          <w:trHeight w:val="625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339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A553D7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543,3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543,3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543,3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31368B" w:rsidRDefault="008E41FC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1368B">
              <w:rPr>
                <w:rFonts w:ascii="Times New Roman" w:hAnsi="Times New Roman"/>
                <w:iCs/>
                <w:sz w:val="28"/>
                <w:szCs w:val="28"/>
              </w:rPr>
              <w:t>429</w:t>
            </w:r>
            <w:r w:rsidR="00EC12E9" w:rsidRPr="0031368B">
              <w:rPr>
                <w:rFonts w:ascii="Times New Roman" w:hAnsi="Times New Roman"/>
                <w:iCs/>
                <w:sz w:val="28"/>
                <w:szCs w:val="28"/>
              </w:rPr>
              <w:t>,6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Pr="0031368B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C12E9" w:rsidRPr="0031368B" w:rsidRDefault="008E41FC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1368B">
              <w:rPr>
                <w:rFonts w:ascii="Times New Roman" w:hAnsi="Times New Roman"/>
                <w:iCs/>
                <w:sz w:val="28"/>
                <w:szCs w:val="28"/>
              </w:rPr>
              <w:t>106</w:t>
            </w:r>
            <w:r w:rsidR="002F3732" w:rsidRPr="0031368B">
              <w:rPr>
                <w:rFonts w:ascii="Times New Roman" w:hAnsi="Times New Roman"/>
                <w:iCs/>
                <w:sz w:val="28"/>
                <w:szCs w:val="28"/>
              </w:rPr>
              <w:t>,7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Pr="0031368B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1368B">
              <w:rPr>
                <w:rFonts w:ascii="Times New Roman" w:hAnsi="Times New Roman"/>
                <w:iCs/>
                <w:sz w:val="28"/>
                <w:szCs w:val="28"/>
              </w:rPr>
              <w:t>7,0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3739C4" w:rsidRDefault="002F3732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356,4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356,4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353,6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353,6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CA07FB" w:rsidRDefault="00EC12E9" w:rsidP="003F008B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CA07FB" w:rsidRDefault="00EC12E9" w:rsidP="003F008B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7906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103,79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042F3A" w:rsidRDefault="002F373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93,49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Pr="000650D1" w:rsidRDefault="002F3732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6E028E" w:rsidRDefault="002F373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843,9</w:t>
            </w:r>
          </w:p>
        </w:tc>
      </w:tr>
      <w:tr w:rsidR="00EC12E9" w:rsidRPr="00877D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>-Новоильмо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вского сельск</w:t>
            </w:r>
            <w:r>
              <w:rPr>
                <w:rFonts w:ascii="Times New Roman" w:hAnsi="Times New Roman"/>
                <w:sz w:val="28"/>
                <w:szCs w:val="28"/>
              </w:rPr>
              <w:t>ого поселения Новоильмовского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6E028E" w:rsidRDefault="002F373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843,9</w:t>
            </w:r>
          </w:p>
        </w:tc>
      </w:tr>
      <w:tr w:rsidR="002E4F06" w:rsidRPr="0061414E" w:rsidTr="008B7F4A">
        <w:trPr>
          <w:cantSplit/>
          <w:trHeight w:val="402"/>
        </w:trPr>
        <w:tc>
          <w:tcPr>
            <w:tcW w:w="5529" w:type="dxa"/>
          </w:tcPr>
          <w:p w:rsidR="002E4F06" w:rsidRPr="0061414E" w:rsidRDefault="002E4F06" w:rsidP="002E4F06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2E4F06" w:rsidRPr="00CA7906" w:rsidRDefault="002E4F06" w:rsidP="002E4F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2E4F06" w:rsidRPr="0061414E" w:rsidRDefault="002E4F06" w:rsidP="002E4F06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2E4F06" w:rsidRPr="0061414E" w:rsidRDefault="002E4F06" w:rsidP="002E4F06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2E4F06" w:rsidRPr="0061414E" w:rsidRDefault="002E4F06" w:rsidP="002E4F06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2E4F06" w:rsidRPr="0061414E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4F06" w:rsidRPr="0031368B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8B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2E4F06" w:rsidRPr="0061414E" w:rsidTr="008B7F4A">
        <w:trPr>
          <w:cantSplit/>
          <w:trHeight w:val="90"/>
        </w:trPr>
        <w:tc>
          <w:tcPr>
            <w:tcW w:w="5529" w:type="dxa"/>
          </w:tcPr>
          <w:p w:rsidR="002E4F06" w:rsidRPr="0061414E" w:rsidRDefault="002E4F06" w:rsidP="002E4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E4F06" w:rsidRPr="00CA7906" w:rsidRDefault="002E4F06" w:rsidP="002E4F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2E4F06" w:rsidRPr="0061414E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2E4F06" w:rsidRPr="0061414E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2E4F06" w:rsidRPr="0061414E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2E4F06" w:rsidRPr="0061414E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2E4F06" w:rsidRPr="0031368B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8B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2E4F06" w:rsidRPr="0061414E" w:rsidTr="008B7F4A">
        <w:trPr>
          <w:cantSplit/>
          <w:trHeight w:val="90"/>
        </w:trPr>
        <w:tc>
          <w:tcPr>
            <w:tcW w:w="5529" w:type="dxa"/>
          </w:tcPr>
          <w:p w:rsidR="002E4F06" w:rsidRPr="0061414E" w:rsidRDefault="002E4F06" w:rsidP="002E4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2E4F06" w:rsidRPr="00CA7906" w:rsidRDefault="002E4F06" w:rsidP="002E4F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2E4F06" w:rsidRPr="0061414E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2E4F06" w:rsidRPr="0061414E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2E4F06" w:rsidRPr="0061414E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2E4F06" w:rsidRPr="0061414E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4F06" w:rsidRPr="0031368B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8B">
              <w:rPr>
                <w:rFonts w:ascii="Times New Roman" w:hAnsi="Times New Roman"/>
                <w:sz w:val="28"/>
                <w:szCs w:val="28"/>
              </w:rPr>
              <w:t>536,8</w:t>
            </w:r>
          </w:p>
        </w:tc>
      </w:tr>
      <w:tr w:rsidR="002E4F06" w:rsidRPr="0061414E" w:rsidTr="008B7F4A">
        <w:trPr>
          <w:cantSplit/>
          <w:trHeight w:val="90"/>
        </w:trPr>
        <w:tc>
          <w:tcPr>
            <w:tcW w:w="5529" w:type="dxa"/>
          </w:tcPr>
          <w:p w:rsidR="002E4F06" w:rsidRPr="0061414E" w:rsidRDefault="002E4F06" w:rsidP="002E4F0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E4F06" w:rsidRPr="00CA7906" w:rsidRDefault="002E4F06" w:rsidP="002E4F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2E4F06" w:rsidRPr="0061414E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2E4F06" w:rsidRPr="0061414E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2E4F06" w:rsidRPr="0061414E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2E4F06" w:rsidRPr="0061414E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2E4F06" w:rsidRPr="0031368B" w:rsidRDefault="002E4F06" w:rsidP="002E4F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8B">
              <w:rPr>
                <w:rFonts w:ascii="Times New Roman" w:hAnsi="Times New Roman"/>
                <w:sz w:val="28"/>
                <w:szCs w:val="28"/>
              </w:rPr>
              <w:t>530,8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10520A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10520A" w:rsidRDefault="00EC12E9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10520A" w:rsidRDefault="00EC12E9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10520A" w:rsidRDefault="00EC12E9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EC12E9" w:rsidRPr="0010520A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Pr="006E028E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6,0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CA07FB" w:rsidRDefault="00EC12E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6E028E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CA07FB" w:rsidRDefault="00EC12E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Pr="0061414E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Pr="0072291A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27,1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6C276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951,9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6C276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951,9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6C276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951,9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6C276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6C276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Pr="0072291A" w:rsidRDefault="006C2767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Pr="0072291A" w:rsidRDefault="00EC12E9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2291A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211,9</w:t>
            </w:r>
          </w:p>
        </w:tc>
      </w:tr>
      <w:tr w:rsidR="00EC12E9" w:rsidRPr="0061414E" w:rsidTr="009E29F9">
        <w:trPr>
          <w:cantSplit/>
          <w:trHeight w:val="90"/>
        </w:trPr>
        <w:tc>
          <w:tcPr>
            <w:tcW w:w="5529" w:type="dxa"/>
          </w:tcPr>
          <w:p w:rsidR="00EC12E9" w:rsidRPr="0072291A" w:rsidRDefault="00EC12E9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C12E9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C12E9" w:rsidRDefault="00EC12E9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C12E9" w:rsidRDefault="00EC12E9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Default="007C43E2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211,9</w:t>
            </w:r>
          </w:p>
        </w:tc>
      </w:tr>
      <w:tr w:rsidR="00EC12E9" w:rsidRPr="0061414E" w:rsidTr="008B7F4A">
        <w:trPr>
          <w:cantSplit/>
          <w:trHeight w:val="304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12E9" w:rsidRPr="008B7F4A" w:rsidRDefault="006C2767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3241,99</w:t>
            </w:r>
          </w:p>
        </w:tc>
      </w:tr>
    </w:tbl>
    <w:p w:rsidR="0035058B" w:rsidRPr="0061414E" w:rsidRDefault="0035058B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82C5F" w:rsidRDefault="00182C5F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CF0D31" w:rsidRDefault="00CF0D31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CF0D31" w:rsidRDefault="00CF0D31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CF0D31" w:rsidRDefault="00CF0D31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0B6A7A" w:rsidRDefault="000B6A7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0B6A7A" w:rsidRDefault="000B6A7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</w:t>
      </w:r>
      <w:r w:rsidR="007D02F5">
        <w:rPr>
          <w:szCs w:val="28"/>
        </w:rPr>
        <w:t>Приложение № 8</w:t>
      </w:r>
    </w:p>
    <w:p w:rsidR="003C40EB" w:rsidRDefault="003C40EB" w:rsidP="003C40EB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3C40EB" w:rsidRDefault="003C40EB" w:rsidP="003C40EB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3C40EB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3C40EB" w:rsidRPr="00452A52" w:rsidRDefault="003C40EB" w:rsidP="003C40EB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3C40EB" w:rsidRPr="00452A52" w:rsidRDefault="003C40EB" w:rsidP="003C40EB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</w:t>
      </w:r>
      <w:r w:rsidR="00CA5E7B">
        <w:rPr>
          <w:szCs w:val="28"/>
        </w:rPr>
        <w:t>17.12.2021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</w:t>
      </w:r>
      <w:r w:rsidR="00CA5E7B">
        <w:rPr>
          <w:szCs w:val="28"/>
        </w:rPr>
        <w:t>14/1</w:t>
      </w:r>
    </w:p>
    <w:p w:rsidR="003C40EB" w:rsidRDefault="003C40E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F1358" w:rsidRPr="0010520A" w:rsidRDefault="00AF1358" w:rsidP="00473098">
      <w:pPr>
        <w:pStyle w:val="12"/>
        <w:jc w:val="right"/>
        <w:rPr>
          <w:szCs w:val="28"/>
        </w:rPr>
      </w:pPr>
    </w:p>
    <w:p w:rsidR="00AF1358" w:rsidRPr="0010520A" w:rsidRDefault="00AF1358" w:rsidP="007D02F5">
      <w:pPr>
        <w:pStyle w:val="ac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Ведомственная структура расходов бюджета</w:t>
      </w:r>
      <w:r w:rsidR="007D02F5">
        <w:rPr>
          <w:rFonts w:ascii="Times New Roman" w:hAnsi="Times New Roman"/>
          <w:b/>
          <w:szCs w:val="28"/>
        </w:rPr>
        <w:t xml:space="preserve"> Новоильмовского </w:t>
      </w:r>
      <w:r w:rsidRPr="0010520A">
        <w:rPr>
          <w:rFonts w:ascii="Times New Roman" w:hAnsi="Times New Roman"/>
          <w:b/>
          <w:szCs w:val="28"/>
        </w:rPr>
        <w:t>сельского</w:t>
      </w:r>
      <w:r w:rsidR="00A10E90" w:rsidRPr="0010520A">
        <w:rPr>
          <w:rFonts w:ascii="Times New Roman" w:hAnsi="Times New Roman"/>
          <w:b/>
          <w:szCs w:val="28"/>
        </w:rPr>
        <w:t xml:space="preserve"> поселения</w:t>
      </w:r>
      <w:r w:rsidR="007D02F5">
        <w:rPr>
          <w:rFonts w:ascii="Times New Roman" w:hAnsi="Times New Roman"/>
          <w:b/>
          <w:szCs w:val="28"/>
        </w:rPr>
        <w:t xml:space="preserve"> Дрожжановского </w:t>
      </w:r>
      <w:r w:rsidRPr="0010520A">
        <w:rPr>
          <w:rFonts w:ascii="Times New Roman" w:hAnsi="Times New Roman"/>
          <w:b/>
          <w:szCs w:val="28"/>
        </w:rPr>
        <w:t>муниципального района</w:t>
      </w:r>
      <w:r w:rsidR="00473098" w:rsidRPr="0010520A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Default="00AF1358" w:rsidP="0010520A">
      <w:pPr>
        <w:pStyle w:val="ac"/>
        <w:spacing w:line="240" w:lineRule="exact"/>
        <w:ind w:right="141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на </w:t>
      </w:r>
      <w:r w:rsidR="00473098" w:rsidRPr="0010520A">
        <w:rPr>
          <w:rFonts w:ascii="Times New Roman" w:hAnsi="Times New Roman"/>
          <w:b/>
          <w:szCs w:val="28"/>
        </w:rPr>
        <w:t xml:space="preserve">плановый период </w:t>
      </w:r>
      <w:r w:rsidRPr="0010520A">
        <w:rPr>
          <w:rFonts w:ascii="Times New Roman" w:hAnsi="Times New Roman"/>
          <w:b/>
          <w:szCs w:val="28"/>
        </w:rPr>
        <w:t>20</w:t>
      </w:r>
      <w:r w:rsidR="00714199" w:rsidRPr="0010520A">
        <w:rPr>
          <w:rFonts w:ascii="Times New Roman" w:hAnsi="Times New Roman"/>
          <w:b/>
          <w:szCs w:val="28"/>
        </w:rPr>
        <w:t>2</w:t>
      </w:r>
      <w:r w:rsidR="00733449">
        <w:rPr>
          <w:rFonts w:ascii="Times New Roman" w:hAnsi="Times New Roman"/>
          <w:b/>
          <w:szCs w:val="28"/>
        </w:rPr>
        <w:t>3</w:t>
      </w:r>
      <w:r w:rsidRPr="0010520A">
        <w:rPr>
          <w:rFonts w:ascii="Times New Roman" w:hAnsi="Times New Roman"/>
          <w:b/>
          <w:szCs w:val="28"/>
        </w:rPr>
        <w:t>-20</w:t>
      </w:r>
      <w:r w:rsidR="00E12985" w:rsidRPr="0010520A">
        <w:rPr>
          <w:rFonts w:ascii="Times New Roman" w:hAnsi="Times New Roman"/>
          <w:b/>
          <w:szCs w:val="28"/>
        </w:rPr>
        <w:t>2</w:t>
      </w:r>
      <w:r w:rsidR="00733449">
        <w:rPr>
          <w:rFonts w:ascii="Times New Roman" w:hAnsi="Times New Roman"/>
          <w:b/>
          <w:szCs w:val="28"/>
        </w:rPr>
        <w:t>4</w:t>
      </w:r>
      <w:r w:rsidRPr="0010520A">
        <w:rPr>
          <w:rFonts w:ascii="Times New Roman" w:hAnsi="Times New Roman"/>
          <w:b/>
          <w:szCs w:val="28"/>
        </w:rPr>
        <w:t xml:space="preserve"> год</w:t>
      </w:r>
      <w:r w:rsidR="00473098" w:rsidRPr="0010520A">
        <w:rPr>
          <w:rFonts w:ascii="Times New Roman" w:hAnsi="Times New Roman"/>
          <w:b/>
          <w:szCs w:val="28"/>
        </w:rPr>
        <w:t>ов</w:t>
      </w:r>
    </w:p>
    <w:p w:rsidR="007D02F5" w:rsidRPr="0010520A" w:rsidRDefault="007D02F5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Cs w:val="28"/>
        </w:rPr>
      </w:pPr>
    </w:p>
    <w:p w:rsidR="00AF1358" w:rsidRPr="0010520A" w:rsidRDefault="00AF1358" w:rsidP="00AF1358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t>тыс</w:t>
      </w:r>
      <w:r w:rsidR="0010520A">
        <w:rPr>
          <w:rFonts w:ascii="Times New Roman" w:hAnsi="Times New Roman"/>
          <w:szCs w:val="28"/>
        </w:rPr>
        <w:t>.</w:t>
      </w:r>
      <w:r w:rsidRPr="0010520A">
        <w:rPr>
          <w:rFonts w:ascii="Times New Roman" w:hAnsi="Times New Roman"/>
          <w:szCs w:val="28"/>
        </w:rPr>
        <w:t xml:space="preserve"> рублей</w:t>
      </w:r>
    </w:p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</w:t>
            </w:r>
            <w:r w:rsidR="00714199" w:rsidRPr="0010520A">
              <w:rPr>
                <w:rFonts w:ascii="Times New Roman" w:hAnsi="Times New Roman"/>
                <w:sz w:val="28"/>
                <w:szCs w:val="28"/>
              </w:rPr>
              <w:t>2</w:t>
            </w:r>
            <w:r w:rsidR="00733449">
              <w:rPr>
                <w:rFonts w:ascii="Times New Roman" w:hAnsi="Times New Roman"/>
                <w:sz w:val="28"/>
                <w:szCs w:val="28"/>
              </w:rPr>
              <w:t>3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202</w:t>
            </w:r>
            <w:r w:rsidR="00733449">
              <w:rPr>
                <w:rFonts w:ascii="Times New Roman" w:hAnsi="Times New Roman"/>
                <w:sz w:val="28"/>
                <w:szCs w:val="28"/>
              </w:rPr>
              <w:t>4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9B357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8D698F">
              <w:rPr>
                <w:rFonts w:ascii="Times New Roman" w:hAnsi="Times New Roman"/>
                <w:b/>
                <w:sz w:val="28"/>
                <w:szCs w:val="28"/>
              </w:rPr>
              <w:t xml:space="preserve">Новоильмовского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8D698F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Дрожжановского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муниципального  района Республики Татарстан</w:t>
            </w: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1DBB" w:rsidRPr="0010520A" w:rsidTr="00D929C0">
        <w:trPr>
          <w:cantSplit/>
          <w:trHeight w:val="336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22685A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1311,87</w:t>
            </w:r>
          </w:p>
        </w:tc>
        <w:tc>
          <w:tcPr>
            <w:tcW w:w="1134" w:type="dxa"/>
          </w:tcPr>
          <w:p w:rsidR="001E1DBB" w:rsidRPr="007A56F4" w:rsidRDefault="0022685A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1281,36</w:t>
            </w:r>
          </w:p>
        </w:tc>
      </w:tr>
      <w:tr w:rsidR="001E1DBB" w:rsidRPr="0010520A" w:rsidTr="00D929C0">
        <w:trPr>
          <w:cantSplit/>
          <w:trHeight w:val="625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22685A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22685A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339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22685A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532,55</w:t>
            </w:r>
          </w:p>
        </w:tc>
        <w:tc>
          <w:tcPr>
            <w:tcW w:w="1134" w:type="dxa"/>
          </w:tcPr>
          <w:p w:rsidR="001E1DBB" w:rsidRPr="003B14BF" w:rsidRDefault="0022685A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521,84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22685A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532,55</w:t>
            </w:r>
          </w:p>
        </w:tc>
        <w:tc>
          <w:tcPr>
            <w:tcW w:w="1134" w:type="dxa"/>
          </w:tcPr>
          <w:p w:rsidR="001E1DBB" w:rsidRPr="003B14BF" w:rsidRDefault="0022685A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521,84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527,47</w:t>
            </w:r>
          </w:p>
        </w:tc>
        <w:tc>
          <w:tcPr>
            <w:tcW w:w="1134" w:type="dxa"/>
          </w:tcPr>
          <w:p w:rsidR="001E1DBB" w:rsidRPr="003B14BF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516,81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611E4C" w:rsidRDefault="0022685A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406,19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395,77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611E4C" w:rsidRDefault="0022685A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120,41</w:t>
            </w:r>
          </w:p>
        </w:tc>
        <w:tc>
          <w:tcPr>
            <w:tcW w:w="1134" w:type="dxa"/>
          </w:tcPr>
          <w:p w:rsidR="001E1DBB" w:rsidRPr="00611E4C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120,27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Pr="00611E4C" w:rsidRDefault="0022685A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5,95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347,69</w:t>
            </w:r>
          </w:p>
        </w:tc>
        <w:tc>
          <w:tcPr>
            <w:tcW w:w="1134" w:type="dxa"/>
          </w:tcPr>
          <w:p w:rsidR="001E1DBB" w:rsidRPr="004F53ED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338,96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347,69</w:t>
            </w:r>
          </w:p>
        </w:tc>
        <w:tc>
          <w:tcPr>
            <w:tcW w:w="1134" w:type="dxa"/>
          </w:tcPr>
          <w:p w:rsidR="001E1DBB" w:rsidRPr="00611E4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338,96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344,96</w:t>
            </w:r>
          </w:p>
        </w:tc>
        <w:tc>
          <w:tcPr>
            <w:tcW w:w="1134" w:type="dxa"/>
          </w:tcPr>
          <w:p w:rsidR="001E1DBB" w:rsidRPr="00611E4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336,3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 учреждениями,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622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611E4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344,96</w:t>
            </w:r>
          </w:p>
        </w:tc>
        <w:tc>
          <w:tcPr>
            <w:tcW w:w="1134" w:type="dxa"/>
          </w:tcPr>
          <w:p w:rsidR="001E1DBB" w:rsidRPr="00611E4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336,3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CA07FB" w:rsidRDefault="001E1DBB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CA07FB" w:rsidRDefault="001E1DBB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CA07FB" w:rsidRDefault="001E1DBB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134" w:type="dxa"/>
          </w:tcPr>
          <w:p w:rsidR="001E1DBB" w:rsidRPr="00611E4C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107,32</w:t>
            </w: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111,17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107,32</w:t>
            </w: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107,32</w:t>
            </w: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107,32</w:t>
            </w: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111,17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97,02</w:t>
            </w: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100,86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10.3</w:t>
            </w:r>
          </w:p>
        </w:tc>
        <w:tc>
          <w:tcPr>
            <w:tcW w:w="1134" w:type="dxa"/>
          </w:tcPr>
          <w:p w:rsidR="001E1DBB" w:rsidRPr="007A56F4" w:rsidRDefault="001E1DB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10,3</w:t>
            </w:r>
            <w:r w:rsidR="00A60B7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836,84</w:t>
            </w: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829,64</w:t>
            </w:r>
          </w:p>
        </w:tc>
      </w:tr>
      <w:tr w:rsidR="001E1DBB" w:rsidRPr="0010520A" w:rsidTr="00D929C0">
        <w:trPr>
          <w:cantSplit/>
          <w:trHeight w:val="268"/>
        </w:trPr>
        <w:tc>
          <w:tcPr>
            <w:tcW w:w="4678" w:type="dxa"/>
          </w:tcPr>
          <w:p w:rsidR="001E1DBB" w:rsidRPr="0010520A" w:rsidRDefault="001E1DBB" w:rsidP="00A0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10520A" w:rsidRDefault="001E1DBB" w:rsidP="001052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A60B79" w:rsidP="009C509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836,84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829,64</w:t>
            </w:r>
          </w:p>
        </w:tc>
      </w:tr>
      <w:tr w:rsidR="001E1DBB" w:rsidRPr="0010520A" w:rsidTr="00D929C0">
        <w:trPr>
          <w:cantSplit/>
          <w:trHeight w:val="402"/>
        </w:trPr>
        <w:tc>
          <w:tcPr>
            <w:tcW w:w="4678" w:type="dxa"/>
          </w:tcPr>
          <w:p w:rsidR="001E1DBB" w:rsidRPr="0010520A" w:rsidRDefault="001E1DBB" w:rsidP="00A06AE8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273,0</w:t>
            </w:r>
          </w:p>
        </w:tc>
        <w:tc>
          <w:tcPr>
            <w:tcW w:w="1134" w:type="dxa"/>
          </w:tcPr>
          <w:p w:rsidR="001E1DBB" w:rsidRPr="00A553D7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266,0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273,0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266,0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531,57</w:t>
            </w:r>
          </w:p>
        </w:tc>
        <w:tc>
          <w:tcPr>
            <w:tcW w:w="1134" w:type="dxa"/>
          </w:tcPr>
          <w:p w:rsidR="001E1DBB" w:rsidRPr="00CE1AD5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532,19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531,57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532,19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F0D31" w:rsidRDefault="001E1DB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5,85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</w:tr>
      <w:tr w:rsidR="001E1DBB" w:rsidRPr="0010520A" w:rsidTr="009E29F9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1E1DBB" w:rsidRDefault="001E1DB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61414E" w:rsidRDefault="001E1DB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26,42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25,75</w:t>
            </w:r>
          </w:p>
        </w:tc>
      </w:tr>
      <w:tr w:rsidR="001E1DBB" w:rsidRPr="0010520A" w:rsidTr="009E29F9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Default="001E1DB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61414E" w:rsidRDefault="001E1DB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26,42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912,28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912,28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912,28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912,28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932,1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912,28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725,50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710,98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206,6</w:t>
            </w:r>
          </w:p>
        </w:tc>
        <w:tc>
          <w:tcPr>
            <w:tcW w:w="1134" w:type="dxa"/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201,3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Default="001E1DB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206,6</w:t>
            </w:r>
          </w:p>
        </w:tc>
        <w:tc>
          <w:tcPr>
            <w:tcW w:w="1134" w:type="dxa"/>
          </w:tcPr>
          <w:p w:rsidR="001E1DBB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201,3</w:t>
            </w:r>
          </w:p>
        </w:tc>
      </w:tr>
      <w:tr w:rsidR="001E1DBB" w:rsidRPr="0010520A" w:rsidTr="00D929C0">
        <w:trPr>
          <w:cantSplit/>
          <w:trHeight w:val="304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7A56F4" w:rsidRDefault="00A60B79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3188,13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7A56F4" w:rsidRDefault="00427571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3134,45</w:t>
            </w:r>
          </w:p>
        </w:tc>
      </w:tr>
    </w:tbl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73098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60597" w:rsidRDefault="00460597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AA7143" w:rsidRDefault="00AA7143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AA7143" w:rsidRDefault="00AA7143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AA7143" w:rsidRDefault="00AA7143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AA7143" w:rsidRDefault="00AA7143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48218C" w:rsidRDefault="0048218C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7D02F5" w:rsidRPr="00452A52" w:rsidRDefault="007D02F5" w:rsidP="007D02F5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</w:t>
      </w:r>
      <w:r w:rsidR="00F76496">
        <w:rPr>
          <w:szCs w:val="28"/>
        </w:rPr>
        <w:t xml:space="preserve">                  Приложение № 9</w:t>
      </w:r>
    </w:p>
    <w:p w:rsidR="007D02F5" w:rsidRDefault="007D02F5" w:rsidP="007D02F5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7D02F5" w:rsidRDefault="007D02F5" w:rsidP="007D02F5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7D02F5" w:rsidRDefault="007D02F5" w:rsidP="007D02F5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7D02F5" w:rsidRDefault="007D02F5" w:rsidP="007D02F5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7D02F5" w:rsidRPr="00452A52" w:rsidRDefault="007D02F5" w:rsidP="007D02F5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7D02F5" w:rsidRPr="00452A52" w:rsidRDefault="007D02F5" w:rsidP="007D02F5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</w:t>
      </w:r>
      <w:r w:rsidR="00CA5E7B">
        <w:rPr>
          <w:szCs w:val="28"/>
        </w:rPr>
        <w:t>17.12.2021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</w:t>
      </w:r>
      <w:r w:rsidR="00CA5E7B">
        <w:rPr>
          <w:szCs w:val="28"/>
        </w:rPr>
        <w:t>14/1</w:t>
      </w:r>
    </w:p>
    <w:p w:rsidR="00473098" w:rsidRPr="0010520A" w:rsidRDefault="00473098" w:rsidP="007D02F5">
      <w:pPr>
        <w:pStyle w:val="12"/>
        <w:rPr>
          <w:szCs w:val="28"/>
        </w:rPr>
      </w:pPr>
    </w:p>
    <w:p w:rsidR="00A92F1D" w:rsidRPr="0010520A" w:rsidRDefault="00A92F1D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92F1D" w:rsidRPr="0010520A" w:rsidRDefault="003A562D" w:rsidP="003A562D">
      <w:pPr>
        <w:pStyle w:val="ac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22685A">
        <w:rPr>
          <w:rFonts w:ascii="Times New Roman" w:hAnsi="Times New Roman"/>
          <w:b/>
          <w:szCs w:val="28"/>
        </w:rPr>
        <w:t xml:space="preserve">Новоильмовского </w:t>
      </w:r>
      <w:r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сельского поселения </w:t>
      </w:r>
      <w:r w:rsidR="0022685A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Дрожжановского </w:t>
      </w:r>
      <w:r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муниципального</w:t>
      </w:r>
      <w:r w:rsidR="002535D8"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района Республики Татарстан</w:t>
      </w:r>
      <w:r w:rsidRPr="0010520A">
        <w:rPr>
          <w:rFonts w:ascii="Times New Roman" w:hAnsi="Times New Roman"/>
          <w:b/>
          <w:szCs w:val="28"/>
        </w:rPr>
        <w:t xml:space="preserve"> и непрограммным направлениям деятельности), группам видов расходов, разделам, подразделам</w:t>
      </w:r>
      <w:r w:rsidR="0022685A">
        <w:rPr>
          <w:rFonts w:ascii="Times New Roman" w:hAnsi="Times New Roman"/>
          <w:b/>
          <w:szCs w:val="28"/>
        </w:rPr>
        <w:t xml:space="preserve"> классификации расходов бюджета</w:t>
      </w:r>
      <w:r w:rsidRPr="0010520A">
        <w:rPr>
          <w:rFonts w:ascii="Times New Roman" w:hAnsi="Times New Roman"/>
          <w:b/>
          <w:szCs w:val="28"/>
        </w:rPr>
        <w:t xml:space="preserve"> </w:t>
      </w:r>
      <w:r w:rsidR="00C30DCE">
        <w:rPr>
          <w:rFonts w:ascii="Times New Roman" w:hAnsi="Times New Roman"/>
          <w:b/>
          <w:szCs w:val="28"/>
        </w:rPr>
        <w:t xml:space="preserve">Новоильмовского </w:t>
      </w:r>
      <w:r w:rsidR="00C30DCE"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сельского поселения </w:t>
      </w:r>
      <w:r w:rsidR="00C30DCE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Дрожжановского </w:t>
      </w:r>
      <w:r w:rsidR="00C30DCE" w:rsidRPr="0010520A">
        <w:rPr>
          <w:rStyle w:val="a8"/>
          <w:rFonts w:ascii="Times New Roman" w:hAnsi="Times New Roman"/>
          <w:bCs w:val="0"/>
          <w:color w:val="auto"/>
          <w:sz w:val="28"/>
          <w:szCs w:val="28"/>
        </w:rPr>
        <w:t>муниципального района Республики Татарстан</w:t>
      </w:r>
      <w:r w:rsidR="00C30DCE" w:rsidRPr="0010520A">
        <w:rPr>
          <w:rFonts w:ascii="Times New Roman" w:hAnsi="Times New Roman"/>
          <w:b/>
          <w:szCs w:val="28"/>
        </w:rPr>
        <w:t xml:space="preserve"> </w:t>
      </w:r>
      <w:r w:rsidRPr="0010520A">
        <w:rPr>
          <w:rFonts w:ascii="Times New Roman" w:hAnsi="Times New Roman"/>
          <w:b/>
          <w:szCs w:val="28"/>
        </w:rPr>
        <w:t>на 20</w:t>
      </w:r>
      <w:r w:rsidR="0022685A">
        <w:rPr>
          <w:rFonts w:ascii="Times New Roman" w:hAnsi="Times New Roman"/>
          <w:b/>
          <w:szCs w:val="28"/>
        </w:rPr>
        <w:t>22</w:t>
      </w:r>
      <w:r w:rsidRPr="0010520A">
        <w:rPr>
          <w:rFonts w:ascii="Times New Roman" w:hAnsi="Times New Roman"/>
          <w:b/>
          <w:szCs w:val="28"/>
        </w:rPr>
        <w:t xml:space="preserve">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83729E" w:rsidRPr="0010520A" w:rsidRDefault="00005F6F" w:rsidP="00D0533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473098" w:rsidP="0047309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10520A" w:rsidTr="009E5D5A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601C80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</w:t>
                  </w:r>
                  <w:r w:rsidR="00CE1A47"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37029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10520A" w:rsidRDefault="00CE1A47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E1A47" w:rsidRPr="00A06AE8" w:rsidRDefault="00C30DC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843,9</w:t>
                  </w:r>
                </w:p>
              </w:tc>
            </w:tr>
            <w:tr w:rsidR="00152ADB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125618" w:rsidP="009223D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Муниципальная</w:t>
                  </w:r>
                  <w:r w:rsidR="002A6F6B"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программа «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Благоустройство территории</w:t>
                  </w:r>
                  <w:r w:rsidR="009223D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Новоильмовского </w:t>
                  </w:r>
                  <w:r w:rsidR="00F52BC6"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сельского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поселения </w:t>
                  </w:r>
                  <w:r w:rsidR="009223D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Дрожжановского 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муниципального района</w:t>
                  </w:r>
                  <w:r w:rsidR="002A6F6B"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8D4870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207EB6" w:rsidRDefault="00C30DCE" w:rsidP="00ED216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843,9</w:t>
                  </w:r>
                </w:p>
              </w:tc>
            </w:tr>
            <w:tr w:rsidR="00FB62ED" w:rsidRPr="00A06AE8" w:rsidTr="00690AC9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2ED" w:rsidRPr="0061414E" w:rsidRDefault="00FB62ED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 w:rsidR="009223D1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Новоильмовского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 w:rsidR="009223D1">
                    <w:rPr>
                      <w:rFonts w:ascii="Times New Roman" w:hAnsi="Times New Roman"/>
                      <w:sz w:val="28"/>
                      <w:szCs w:val="28"/>
                    </w:rPr>
                    <w:t xml:space="preserve">Дрожжановского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A54B78" w:rsidP="00D1018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="00C30DC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43,9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1368B" w:rsidRDefault="00600691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28</w:t>
                  </w:r>
                  <w:r w:rsidR="00C30DCE"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="00A54B78"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1368B" w:rsidRDefault="00600691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28</w:t>
                  </w:r>
                  <w:r w:rsidR="00A54B78"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E5D5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1368B" w:rsidRDefault="00600691" w:rsidP="00A06A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28</w:t>
                  </w:r>
                  <w:r w:rsidR="00A54B78"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1368B" w:rsidRDefault="00600691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53</w:t>
                  </w:r>
                  <w:r w:rsidR="00384F73"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0,8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1368B" w:rsidRDefault="00600691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53</w:t>
                  </w:r>
                  <w:r w:rsidR="00384F73"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0,8</w:t>
                  </w:r>
                </w:p>
              </w:tc>
            </w:tr>
            <w:tr w:rsidR="00FB62ED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Основное мероприятие</w:t>
                  </w:r>
                </w:p>
                <w:p w:rsidR="00FB62ED" w:rsidRPr="0010520A" w:rsidRDefault="00FB62ED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10520A" w:rsidRDefault="00FB62ED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31368B" w:rsidRDefault="00600691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53</w:t>
                  </w:r>
                  <w:r w:rsidR="00384F73"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0,8</w:t>
                  </w:r>
                </w:p>
              </w:tc>
            </w:tr>
            <w:tr w:rsidR="00FB62ED" w:rsidRPr="0010520A" w:rsidTr="009E5D5A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154EA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D05338" w:rsidRDefault="00FB62ED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2ED" w:rsidRPr="00A06AE8" w:rsidRDefault="000B6A7A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</w:t>
                  </w:r>
                </w:p>
              </w:tc>
            </w:tr>
            <w:tr w:rsidR="00E4756A" w:rsidRPr="0010520A" w:rsidTr="009E29F9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CA07FB" w:rsidRDefault="00E4756A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B462EC" w:rsidRDefault="00B462EC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Default="00E4756A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Default="006C1112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27,1</w:t>
                  </w:r>
                </w:p>
              </w:tc>
            </w:tr>
            <w:tr w:rsidR="00E4756A" w:rsidRPr="0010520A" w:rsidTr="009E29F9">
              <w:trPr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CA07FB" w:rsidRDefault="00E4756A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B462EC" w:rsidRDefault="00B462EC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Default="00B462EC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B462EC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B462EC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Default="006C1112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27,1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D05338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595DF1" w:rsidRDefault="00E4756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</w:tr>
            <w:tr w:rsidR="00E4756A" w:rsidRPr="0010520A" w:rsidTr="009E5D5A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D0533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E4756A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54EAA" w:rsidRDefault="006C1112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6C1112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B462EC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="006C111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42,7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54EAA" w:rsidRDefault="006C1112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E4756A" w:rsidRPr="005361D3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5361D3" w:rsidRDefault="00C26881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543,3</w:t>
                  </w:r>
                </w:p>
              </w:tc>
            </w:tr>
            <w:tr w:rsidR="00E4756A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31368B" w:rsidRDefault="00B15628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429</w:t>
                  </w:r>
                  <w:r w:rsidR="006C1112"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,6</w:t>
                  </w:r>
                </w:p>
              </w:tc>
            </w:tr>
            <w:tr w:rsidR="00E4756A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31368B" w:rsidRDefault="00B15628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429</w:t>
                  </w:r>
                  <w:r w:rsidR="006C1112"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,6</w:t>
                  </w:r>
                </w:p>
              </w:tc>
            </w:tr>
            <w:tr w:rsidR="00E4756A" w:rsidRPr="00FB006E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31368B" w:rsidRDefault="00B15628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429</w:t>
                  </w:r>
                  <w:r w:rsidR="006C1112"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,6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A410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2655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31368B" w:rsidRDefault="00B15628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106</w:t>
                  </w:r>
                  <w:r w:rsidR="00C26881"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,7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ОБЩЕГОСУДАРСТВЕННЫЕ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31368B" w:rsidRDefault="00B15628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106</w:t>
                  </w:r>
                  <w:r w:rsidR="00C26881"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,7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31368B" w:rsidRDefault="00B15628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106</w:t>
                  </w:r>
                  <w:r w:rsidR="00C26881" w:rsidRPr="0031368B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,7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C2688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7,0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C2688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7,0</w:t>
                  </w:r>
                </w:p>
              </w:tc>
            </w:tr>
            <w:tr w:rsidR="00E4756A" w:rsidRPr="0010520A" w:rsidTr="009E5D5A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4756A" w:rsidRPr="00FB006E" w:rsidRDefault="00C2688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7,0</w:t>
                  </w:r>
                </w:p>
              </w:tc>
            </w:tr>
            <w:tr w:rsidR="00E4756A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6E0DE0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</w:t>
                  </w:r>
                  <w:r w:rsidR="00C2688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6,4</w:t>
                  </w:r>
                </w:p>
              </w:tc>
            </w:tr>
            <w:tr w:rsidR="00E4756A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10520A" w:rsidRDefault="00E4756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6A" w:rsidRPr="00FB006E" w:rsidRDefault="006E0DE0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35</w:t>
                  </w:r>
                  <w:r w:rsidR="00C26881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3,6</w:t>
                  </w:r>
                </w:p>
              </w:tc>
            </w:tr>
            <w:tr w:rsidR="00C26881" w:rsidRPr="0010520A" w:rsidTr="00EF294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D05338" w:rsidRDefault="00C26881" w:rsidP="00EF2941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D05338" w:rsidRDefault="00C26881" w:rsidP="00EF294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FC3DCA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2,8</w:t>
                  </w:r>
                </w:p>
              </w:tc>
            </w:tr>
            <w:tr w:rsidR="00C26881" w:rsidRPr="0010520A" w:rsidTr="00EF294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CA07FB" w:rsidRDefault="00C26881" w:rsidP="00EF2941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B462EC" w:rsidRDefault="00C26881" w:rsidP="00EF294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2,8</w:t>
                  </w:r>
                </w:p>
              </w:tc>
            </w:tr>
            <w:tr w:rsidR="00C26881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4854D1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485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FC3DCA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103,79</w:t>
                  </w:r>
                </w:p>
              </w:tc>
            </w:tr>
            <w:tr w:rsidR="00C26881" w:rsidRPr="0010520A" w:rsidTr="004854D1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10520A" w:rsidRDefault="00C26881" w:rsidP="004854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85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FB006E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103,79</w:t>
                  </w:r>
                </w:p>
              </w:tc>
            </w:tr>
            <w:tr w:rsidR="00C2688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FB006E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93,49</w:t>
                  </w:r>
                </w:p>
              </w:tc>
            </w:tr>
            <w:tr w:rsidR="00C2688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FB006E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93,49</w:t>
                  </w:r>
                </w:p>
              </w:tc>
            </w:tr>
            <w:tr w:rsidR="00C2688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FB006E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</w:tr>
            <w:tr w:rsidR="00C2688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FB006E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</w:tr>
            <w:tr w:rsidR="00C2688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FB006E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</w:tr>
            <w:tr w:rsidR="00C2688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9E29F9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9E29F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9E29F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9223D1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951,9</w:t>
                  </w:r>
                </w:p>
              </w:tc>
            </w:tr>
            <w:tr w:rsidR="00C26881" w:rsidRPr="0010520A" w:rsidTr="009E5D5A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72291A" w:rsidRDefault="00C26881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72291A" w:rsidRDefault="00C26881" w:rsidP="009E29F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FC3DCA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740,0</w:t>
                  </w:r>
                </w:p>
              </w:tc>
            </w:tr>
            <w:tr w:rsidR="00C26881" w:rsidRPr="0010520A" w:rsidTr="009E29F9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72291A" w:rsidRDefault="00C26881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72291A" w:rsidRDefault="00C26881" w:rsidP="009E29F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10520A" w:rsidRDefault="00C2688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10520A" w:rsidRDefault="00C2688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FB006E" w:rsidRDefault="00C2688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211,9</w:t>
                  </w:r>
                </w:p>
              </w:tc>
            </w:tr>
            <w:tr w:rsidR="00C26881" w:rsidRPr="0010520A" w:rsidTr="009E29F9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72291A" w:rsidRDefault="00C26881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Default="00C26881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881" w:rsidRPr="0010520A" w:rsidRDefault="00C26881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10520A" w:rsidRDefault="00C2688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10520A" w:rsidRDefault="00C26881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26881" w:rsidRPr="00FB006E" w:rsidRDefault="00C26881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211,9</w:t>
                  </w:r>
                </w:p>
              </w:tc>
            </w:tr>
            <w:tr w:rsidR="00FC3DCA" w:rsidRPr="0010520A" w:rsidTr="00EF2941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3DCA" w:rsidRPr="0010520A" w:rsidRDefault="00FC3DCA" w:rsidP="00EF294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3DCA" w:rsidRDefault="00FC3DCA" w:rsidP="00EF294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3DCA" w:rsidRDefault="00FC3DCA" w:rsidP="00EF294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3DCA" w:rsidRDefault="00FC3DCA" w:rsidP="00EF294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3DCA" w:rsidRDefault="00FC3DCA" w:rsidP="00EF294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C3DCA" w:rsidRDefault="00FC3DCA" w:rsidP="00EF294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3241,99</w:t>
                  </w:r>
                </w:p>
              </w:tc>
            </w:tr>
          </w:tbl>
          <w:p w:rsidR="0083729E" w:rsidRPr="0010520A" w:rsidRDefault="0083729E" w:rsidP="00F079E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707A8C">
        <w:trPr>
          <w:trHeight w:val="569"/>
        </w:trPr>
        <w:tc>
          <w:tcPr>
            <w:tcW w:w="10603" w:type="dxa"/>
            <w:vAlign w:val="bottom"/>
          </w:tcPr>
          <w:p w:rsidR="00963EE9" w:rsidRDefault="00963EE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60597" w:rsidRDefault="00460597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61871" w:rsidRDefault="00261871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1DA2" w:rsidRPr="00452A52" w:rsidRDefault="00761DA2" w:rsidP="00761DA2">
            <w:pPr>
              <w:pStyle w:val="12"/>
              <w:jc w:val="right"/>
              <w:rPr>
                <w:szCs w:val="28"/>
              </w:rPr>
            </w:pPr>
            <w:r w:rsidRPr="00452A52">
              <w:rPr>
                <w:szCs w:val="28"/>
              </w:rPr>
              <w:tab/>
            </w: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2BF6" w:rsidRDefault="004F2BF6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2BF6" w:rsidRDefault="004F2BF6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F2BF6" w:rsidRDefault="004F2BF6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79C8" w:rsidRDefault="00CC79C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0DE0" w:rsidRDefault="006E0DE0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D2112" w:rsidRDefault="004D2112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97CD3" w:rsidRDefault="00597CD3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C3DCA" w:rsidRPr="0010520A" w:rsidRDefault="00FC3DCA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963EE9" w:rsidRPr="0010520A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D02F5" w:rsidRPr="00452A52" w:rsidRDefault="002535D8" w:rsidP="007D02F5">
      <w:pPr>
        <w:pStyle w:val="12"/>
        <w:jc w:val="center"/>
        <w:rPr>
          <w:szCs w:val="28"/>
        </w:rPr>
      </w:pPr>
      <w:r>
        <w:rPr>
          <w:sz w:val="24"/>
        </w:rPr>
        <w:lastRenderedPageBreak/>
        <w:t xml:space="preserve">                                                                             </w:t>
      </w:r>
      <w:r w:rsidR="007D02F5">
        <w:rPr>
          <w:sz w:val="24"/>
        </w:rPr>
        <w:t xml:space="preserve">           </w:t>
      </w:r>
      <w:r>
        <w:rPr>
          <w:sz w:val="24"/>
        </w:rPr>
        <w:t xml:space="preserve">  </w:t>
      </w:r>
      <w:r w:rsidR="007D02F5">
        <w:rPr>
          <w:sz w:val="24"/>
        </w:rPr>
        <w:t xml:space="preserve"> </w:t>
      </w:r>
      <w:r w:rsidR="007D02F5">
        <w:rPr>
          <w:szCs w:val="28"/>
        </w:rPr>
        <w:t>Приложение № 10</w:t>
      </w:r>
    </w:p>
    <w:p w:rsidR="007D02F5" w:rsidRDefault="007D02F5" w:rsidP="007D02F5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7D02F5" w:rsidRDefault="007D02F5" w:rsidP="007D02F5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7D02F5" w:rsidRDefault="007D02F5" w:rsidP="007D02F5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7D02F5" w:rsidRDefault="007D02F5" w:rsidP="007D02F5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7D02F5" w:rsidRPr="00452A52" w:rsidRDefault="007D02F5" w:rsidP="007D02F5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7D02F5" w:rsidRPr="00452A52" w:rsidRDefault="007D02F5" w:rsidP="007D02F5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</w:t>
      </w:r>
      <w:r w:rsidR="00CA5E7B">
        <w:rPr>
          <w:szCs w:val="28"/>
        </w:rPr>
        <w:t>17.12.2021</w:t>
      </w:r>
      <w:r w:rsidRPr="00452A52">
        <w:rPr>
          <w:szCs w:val="28"/>
        </w:rPr>
        <w:t xml:space="preserve"> года</w:t>
      </w:r>
      <w:r>
        <w:rPr>
          <w:szCs w:val="28"/>
        </w:rPr>
        <w:t xml:space="preserve"> № </w:t>
      </w:r>
      <w:r w:rsidR="00CA5E7B">
        <w:rPr>
          <w:szCs w:val="28"/>
        </w:rPr>
        <w:t>14/1</w:t>
      </w:r>
    </w:p>
    <w:p w:rsidR="007D02F5" w:rsidRDefault="002535D8" w:rsidP="008310F0">
      <w:pPr>
        <w:pStyle w:val="ac"/>
        <w:ind w:right="14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</w:p>
    <w:p w:rsidR="00597CD3" w:rsidRPr="004F2BF6" w:rsidRDefault="00597CD3" w:rsidP="004F2BF6">
      <w:pPr>
        <w:pStyle w:val="12"/>
        <w:jc w:val="right"/>
        <w:rPr>
          <w:szCs w:val="28"/>
        </w:rPr>
      </w:pPr>
    </w:p>
    <w:p w:rsidR="00835F0E" w:rsidRPr="0026556E" w:rsidRDefault="00707A8C" w:rsidP="00835F0E">
      <w:pPr>
        <w:pStyle w:val="12"/>
        <w:jc w:val="center"/>
        <w:rPr>
          <w:b/>
          <w:szCs w:val="28"/>
        </w:rPr>
      </w:pPr>
      <w:r w:rsidRPr="0026556E">
        <w:rPr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DC25FD">
        <w:rPr>
          <w:b/>
          <w:szCs w:val="28"/>
        </w:rPr>
        <w:t>Новоильмовского</w:t>
      </w:r>
      <w:r w:rsidRPr="0026556E">
        <w:rPr>
          <w:rStyle w:val="a8"/>
          <w:bCs w:val="0"/>
          <w:color w:val="auto"/>
          <w:sz w:val="28"/>
          <w:szCs w:val="28"/>
        </w:rPr>
        <w:t xml:space="preserve"> сельского поселения </w:t>
      </w:r>
      <w:r w:rsidR="00DC25FD">
        <w:rPr>
          <w:rStyle w:val="a8"/>
          <w:bCs w:val="0"/>
          <w:color w:val="auto"/>
          <w:sz w:val="28"/>
          <w:szCs w:val="28"/>
        </w:rPr>
        <w:t xml:space="preserve">Дрожжановского </w:t>
      </w:r>
      <w:r w:rsidRPr="0026556E">
        <w:rPr>
          <w:rStyle w:val="a8"/>
          <w:bCs w:val="0"/>
          <w:color w:val="auto"/>
          <w:sz w:val="28"/>
          <w:szCs w:val="28"/>
        </w:rPr>
        <w:t>муниципального</w:t>
      </w:r>
      <w:r w:rsidR="002535D8" w:rsidRPr="0026556E">
        <w:rPr>
          <w:rStyle w:val="a8"/>
          <w:bCs w:val="0"/>
          <w:color w:val="auto"/>
          <w:sz w:val="28"/>
          <w:szCs w:val="28"/>
        </w:rPr>
        <w:t xml:space="preserve"> </w:t>
      </w:r>
      <w:r w:rsidRPr="0026556E">
        <w:rPr>
          <w:rStyle w:val="a8"/>
          <w:bCs w:val="0"/>
          <w:color w:val="auto"/>
          <w:sz w:val="28"/>
          <w:szCs w:val="28"/>
        </w:rPr>
        <w:t>района Республики Татарстан</w:t>
      </w:r>
      <w:r w:rsidRPr="0026556E">
        <w:rPr>
          <w:b/>
          <w:szCs w:val="28"/>
        </w:rPr>
        <w:t xml:space="preserve"> и непрограммным направлениям деятельности), группам видов расходов, разделам, подразделам</w:t>
      </w:r>
      <w:r w:rsidR="00AA0AF8">
        <w:rPr>
          <w:b/>
          <w:szCs w:val="28"/>
        </w:rPr>
        <w:t xml:space="preserve"> классификации расходов бюджета</w:t>
      </w:r>
    </w:p>
    <w:p w:rsidR="00707A8C" w:rsidRPr="0026556E" w:rsidRDefault="00835F0E" w:rsidP="007021BC">
      <w:pPr>
        <w:pStyle w:val="12"/>
        <w:spacing w:line="240" w:lineRule="auto"/>
        <w:jc w:val="center"/>
        <w:rPr>
          <w:b/>
          <w:i/>
          <w:szCs w:val="28"/>
        </w:rPr>
      </w:pPr>
      <w:r w:rsidRPr="0026556E">
        <w:rPr>
          <w:b/>
          <w:szCs w:val="28"/>
        </w:rPr>
        <w:t>н</w:t>
      </w:r>
      <w:r w:rsidR="00707A8C" w:rsidRPr="0026556E">
        <w:rPr>
          <w:b/>
          <w:szCs w:val="28"/>
        </w:rPr>
        <w:t>а</w:t>
      </w:r>
      <w:r w:rsidRPr="0026556E">
        <w:rPr>
          <w:b/>
          <w:szCs w:val="28"/>
        </w:rPr>
        <w:t xml:space="preserve"> плановый период</w:t>
      </w:r>
      <w:r w:rsidR="00707A8C" w:rsidRPr="0026556E">
        <w:rPr>
          <w:b/>
          <w:szCs w:val="28"/>
        </w:rPr>
        <w:t xml:space="preserve"> 20</w:t>
      </w:r>
      <w:r w:rsidR="00555AB0" w:rsidRPr="0026556E">
        <w:rPr>
          <w:b/>
          <w:szCs w:val="28"/>
        </w:rPr>
        <w:t>2</w:t>
      </w:r>
      <w:r w:rsidR="00896A70">
        <w:rPr>
          <w:b/>
          <w:szCs w:val="28"/>
        </w:rPr>
        <w:t>3</w:t>
      </w:r>
      <w:r w:rsidR="00707A8C" w:rsidRPr="0026556E">
        <w:rPr>
          <w:b/>
          <w:szCs w:val="28"/>
        </w:rPr>
        <w:t>-20</w:t>
      </w:r>
      <w:r w:rsidR="007F3983" w:rsidRPr="0026556E">
        <w:rPr>
          <w:b/>
          <w:szCs w:val="28"/>
        </w:rPr>
        <w:t>2</w:t>
      </w:r>
      <w:r w:rsidR="00896A70">
        <w:rPr>
          <w:b/>
          <w:szCs w:val="28"/>
        </w:rPr>
        <w:t>4</w:t>
      </w:r>
      <w:r w:rsidR="00707A8C" w:rsidRPr="0026556E">
        <w:rPr>
          <w:b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p w:rsidR="00707A8C" w:rsidRPr="0026556E" w:rsidRDefault="00707A8C" w:rsidP="007021B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="00595D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556E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737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ED216B" w:rsidRPr="0026556E" w:rsidTr="00ED216B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555AB0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896A7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AB0" w:rsidRPr="0026556E" w:rsidRDefault="0033291F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7F3983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896A7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  <w:p w:rsidR="0033291F" w:rsidRPr="0026556E" w:rsidRDefault="004E68F0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601C80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</w:t>
                  </w:r>
                  <w:r w:rsidR="0033291F"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33291F" w:rsidP="00686CE4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33291F" w:rsidP="00DE06D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9B357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Муниципальная программа «Благоустройство территории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Новоильмовского 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Дрожжановского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836,84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E13431" w:rsidP="009C5092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813,2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61414E" w:rsidRDefault="00E13431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Новоильмовского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Дрожжановского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EB5194" w:rsidRDefault="00E13431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836,84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A553D7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829,64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273,0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266,0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273,0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CE1AD5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266,0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273,0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266,0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 w:rsidR="004D211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532,19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532,19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532,19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532,19</w:t>
                  </w:r>
                </w:p>
              </w:tc>
            </w:tr>
            <w:tr w:rsidR="00461758" w:rsidRPr="0026556E" w:rsidTr="00461758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461758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00078050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5,85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5,7</w:t>
                  </w:r>
                </w:p>
              </w:tc>
            </w:tr>
            <w:tr w:rsidR="00461758" w:rsidRPr="0026556E" w:rsidTr="009C5092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</w:p>
                <w:p w:rsidR="00461758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26,42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25,75</w:t>
                  </w:r>
                </w:p>
              </w:tc>
            </w:tr>
            <w:tr w:rsidR="00461758" w:rsidRPr="0026556E" w:rsidTr="0066672E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DE06D0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26,42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DE06D0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25,75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0364A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0364A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61758" w:rsidRPr="0026556E" w:rsidTr="009C5092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5B25C5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3B14BF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532,55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3B14BF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521,84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406,19</w:t>
                  </w: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395,77</w:t>
                  </w: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406,19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395,77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406,19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395,77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120,41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120,27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120,41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120,27</w:t>
                  </w:r>
                </w:p>
              </w:tc>
            </w:tr>
            <w:tr w:rsidR="00461758" w:rsidRPr="0026556E" w:rsidTr="00373A90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120,41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0D68" w:rsidRDefault="00E50D68" w:rsidP="00373A90">
                  <w:pPr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373A90">
                  <w:pPr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Pr="00373A90" w:rsidRDefault="00E50D68" w:rsidP="00373A90">
                  <w:pPr>
                    <w:rPr>
                      <w:highlight w:val="yellow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120,27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9E5D5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5,95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5,8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5,95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5,8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461758" w:rsidP="00BF31D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5,95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5,8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61758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347,69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338,96</w:t>
                  </w:r>
                </w:p>
              </w:tc>
            </w:tr>
            <w:tr w:rsidR="00461758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344,96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336,3</w:t>
                  </w:r>
                </w:p>
              </w:tc>
            </w:tr>
            <w:tr w:rsidR="00461758" w:rsidRPr="00957219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12A47" w:rsidRDefault="00461758" w:rsidP="0066672E">
                  <w:pPr>
                    <w:spacing w:after="1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2A47">
                    <w:rPr>
                      <w:rFonts w:ascii="Times New Roman" w:hAnsi="Times New Roman"/>
                      <w:sz w:val="26"/>
                      <w:szCs w:val="26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0295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2,73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2,66</w:t>
                  </w:r>
                </w:p>
              </w:tc>
            </w:tr>
            <w:tr w:rsidR="00461758" w:rsidRPr="00957219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0295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2,73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2,66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73E7C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73E7C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107,32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111,17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97,02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100,86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97,02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100,86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97,02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100,86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10,31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10.3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10,3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AD08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535F5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932,1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912,28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725,50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710,98</w:t>
                  </w:r>
                </w:p>
              </w:tc>
            </w:tr>
            <w:tr w:rsidR="00461758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206,6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201,30</w:t>
                  </w:r>
                </w:p>
              </w:tc>
            </w:tr>
            <w:tr w:rsidR="00461758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206,6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201,30</w:t>
                  </w:r>
                </w:p>
              </w:tc>
            </w:tr>
            <w:tr w:rsidR="00461758" w:rsidRPr="0026556E" w:rsidTr="00ED216B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bookmarkStart w:id="7" w:name="_GoBack"/>
                  <w:bookmarkEnd w:id="7"/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258C0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3188,13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258C0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3134,45</w:t>
                  </w:r>
                </w:p>
              </w:tc>
            </w:tr>
          </w:tbl>
          <w:p w:rsidR="00707A8C" w:rsidRPr="0026556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BE4" w:rsidRDefault="005E4BE4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360F4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761DA2" w:rsidRDefault="00761DA2" w:rsidP="00FC3DCA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761DA2" w:rsidRPr="00597CD3" w:rsidRDefault="00761DA2" w:rsidP="00597CD3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sectPr w:rsidR="00761DA2" w:rsidRPr="00597CD3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42A" w:rsidRDefault="006B042A">
      <w:pPr>
        <w:spacing w:after="0" w:line="240" w:lineRule="auto"/>
      </w:pPr>
      <w:r>
        <w:separator/>
      </w:r>
    </w:p>
  </w:endnote>
  <w:endnote w:type="continuationSeparator" w:id="0">
    <w:p w:rsidR="006B042A" w:rsidRDefault="006B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68B" w:rsidRPr="007E7CB0" w:rsidRDefault="006B042A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7577B2">
      <w:rPr>
        <w:noProof/>
      </w:rPr>
      <w:t>C:\Users\USER\Desktop\Мои документы\ПРОТОКОЛА\2021\Протокол №14 от 17.12.2021 г\Решение №14,1 от 17.12.2021\Решение №14,1 от 17.12.2021 г. (бюджет).docx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42A" w:rsidRDefault="006B042A">
      <w:pPr>
        <w:spacing w:after="0" w:line="240" w:lineRule="auto"/>
      </w:pPr>
      <w:r>
        <w:separator/>
      </w:r>
    </w:p>
  </w:footnote>
  <w:footnote w:type="continuationSeparator" w:id="0">
    <w:p w:rsidR="006B042A" w:rsidRDefault="006B0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6C0"/>
    <w:rsid w:val="00004EC1"/>
    <w:rsid w:val="00005542"/>
    <w:rsid w:val="00005F6F"/>
    <w:rsid w:val="00006AB8"/>
    <w:rsid w:val="000078CD"/>
    <w:rsid w:val="00010E0D"/>
    <w:rsid w:val="00012A09"/>
    <w:rsid w:val="000153ED"/>
    <w:rsid w:val="000175F2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2905"/>
    <w:rsid w:val="00042F3A"/>
    <w:rsid w:val="00044BE8"/>
    <w:rsid w:val="00046FB4"/>
    <w:rsid w:val="00050C53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C83"/>
    <w:rsid w:val="00066232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1F2C"/>
    <w:rsid w:val="00082E79"/>
    <w:rsid w:val="000832CC"/>
    <w:rsid w:val="00087B9D"/>
    <w:rsid w:val="00087D05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6A7A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857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7F6"/>
    <w:rsid w:val="00132A91"/>
    <w:rsid w:val="0013519F"/>
    <w:rsid w:val="00140235"/>
    <w:rsid w:val="001406A7"/>
    <w:rsid w:val="001411A4"/>
    <w:rsid w:val="00141EFA"/>
    <w:rsid w:val="00143583"/>
    <w:rsid w:val="0014499F"/>
    <w:rsid w:val="00144EBF"/>
    <w:rsid w:val="00145122"/>
    <w:rsid w:val="00145C39"/>
    <w:rsid w:val="001470DC"/>
    <w:rsid w:val="001507A7"/>
    <w:rsid w:val="001522F9"/>
    <w:rsid w:val="00152ADB"/>
    <w:rsid w:val="00154EAA"/>
    <w:rsid w:val="00155A31"/>
    <w:rsid w:val="00156273"/>
    <w:rsid w:val="0015730B"/>
    <w:rsid w:val="001579B3"/>
    <w:rsid w:val="00161C98"/>
    <w:rsid w:val="00162F88"/>
    <w:rsid w:val="00163923"/>
    <w:rsid w:val="00165BB0"/>
    <w:rsid w:val="00167326"/>
    <w:rsid w:val="001679CC"/>
    <w:rsid w:val="00170DAD"/>
    <w:rsid w:val="00170FA5"/>
    <w:rsid w:val="001716C9"/>
    <w:rsid w:val="0017207A"/>
    <w:rsid w:val="00173272"/>
    <w:rsid w:val="00173E7C"/>
    <w:rsid w:val="00174ED7"/>
    <w:rsid w:val="0017612D"/>
    <w:rsid w:val="001771E2"/>
    <w:rsid w:val="00181977"/>
    <w:rsid w:val="001828CD"/>
    <w:rsid w:val="00182C5F"/>
    <w:rsid w:val="0018308C"/>
    <w:rsid w:val="0018575B"/>
    <w:rsid w:val="0018609D"/>
    <w:rsid w:val="00187286"/>
    <w:rsid w:val="001872B3"/>
    <w:rsid w:val="00192139"/>
    <w:rsid w:val="00192CFE"/>
    <w:rsid w:val="00193DF2"/>
    <w:rsid w:val="0019411B"/>
    <w:rsid w:val="00194B4F"/>
    <w:rsid w:val="001950A4"/>
    <w:rsid w:val="00195A5F"/>
    <w:rsid w:val="001962D2"/>
    <w:rsid w:val="001A15BE"/>
    <w:rsid w:val="001A3AF9"/>
    <w:rsid w:val="001A45FD"/>
    <w:rsid w:val="001A4AD1"/>
    <w:rsid w:val="001A4AE8"/>
    <w:rsid w:val="001A7E2C"/>
    <w:rsid w:val="001B1CD1"/>
    <w:rsid w:val="001B4E9F"/>
    <w:rsid w:val="001B58E5"/>
    <w:rsid w:val="001B6485"/>
    <w:rsid w:val="001B69DC"/>
    <w:rsid w:val="001B70BC"/>
    <w:rsid w:val="001C1A21"/>
    <w:rsid w:val="001C1FDB"/>
    <w:rsid w:val="001C2D6F"/>
    <w:rsid w:val="001C3B13"/>
    <w:rsid w:val="001C5180"/>
    <w:rsid w:val="001C5424"/>
    <w:rsid w:val="001C5D5E"/>
    <w:rsid w:val="001C5E66"/>
    <w:rsid w:val="001C60A0"/>
    <w:rsid w:val="001C64B3"/>
    <w:rsid w:val="001C77F2"/>
    <w:rsid w:val="001C7AA9"/>
    <w:rsid w:val="001C7FC9"/>
    <w:rsid w:val="001D12D9"/>
    <w:rsid w:val="001D4477"/>
    <w:rsid w:val="001D500E"/>
    <w:rsid w:val="001D76EF"/>
    <w:rsid w:val="001D7C55"/>
    <w:rsid w:val="001E1338"/>
    <w:rsid w:val="001E1AE0"/>
    <w:rsid w:val="001E1DBB"/>
    <w:rsid w:val="001E3789"/>
    <w:rsid w:val="001E3C7A"/>
    <w:rsid w:val="001E637A"/>
    <w:rsid w:val="001E73A5"/>
    <w:rsid w:val="001E75D2"/>
    <w:rsid w:val="001F38D3"/>
    <w:rsid w:val="001F6BD2"/>
    <w:rsid w:val="001F7054"/>
    <w:rsid w:val="001F775C"/>
    <w:rsid w:val="001F7D1D"/>
    <w:rsid w:val="002000B9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2685A"/>
    <w:rsid w:val="0023110A"/>
    <w:rsid w:val="002313A8"/>
    <w:rsid w:val="002314B0"/>
    <w:rsid w:val="0023157A"/>
    <w:rsid w:val="00232190"/>
    <w:rsid w:val="00232370"/>
    <w:rsid w:val="0023294A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05B"/>
    <w:rsid w:val="0025333E"/>
    <w:rsid w:val="002535D8"/>
    <w:rsid w:val="00261125"/>
    <w:rsid w:val="00261871"/>
    <w:rsid w:val="00262AA9"/>
    <w:rsid w:val="002646FD"/>
    <w:rsid w:val="002652DD"/>
    <w:rsid w:val="0026556E"/>
    <w:rsid w:val="00266EB5"/>
    <w:rsid w:val="00270C4D"/>
    <w:rsid w:val="00271774"/>
    <w:rsid w:val="00274FF9"/>
    <w:rsid w:val="00275B02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322C"/>
    <w:rsid w:val="0029530F"/>
    <w:rsid w:val="00295EB5"/>
    <w:rsid w:val="0029760C"/>
    <w:rsid w:val="002A0EC6"/>
    <w:rsid w:val="002A1178"/>
    <w:rsid w:val="002A2C2E"/>
    <w:rsid w:val="002A323A"/>
    <w:rsid w:val="002A4326"/>
    <w:rsid w:val="002A449A"/>
    <w:rsid w:val="002A6F6B"/>
    <w:rsid w:val="002A7159"/>
    <w:rsid w:val="002A7D0E"/>
    <w:rsid w:val="002B096E"/>
    <w:rsid w:val="002B1324"/>
    <w:rsid w:val="002B2241"/>
    <w:rsid w:val="002B42D9"/>
    <w:rsid w:val="002B52D8"/>
    <w:rsid w:val="002B597D"/>
    <w:rsid w:val="002B61C2"/>
    <w:rsid w:val="002C32C2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3350"/>
    <w:rsid w:val="002E36CF"/>
    <w:rsid w:val="002E3DD2"/>
    <w:rsid w:val="002E4F06"/>
    <w:rsid w:val="002E6DF2"/>
    <w:rsid w:val="002E725D"/>
    <w:rsid w:val="002F0850"/>
    <w:rsid w:val="002F2085"/>
    <w:rsid w:val="002F291E"/>
    <w:rsid w:val="002F3732"/>
    <w:rsid w:val="002F5EC7"/>
    <w:rsid w:val="002F753C"/>
    <w:rsid w:val="002F79A0"/>
    <w:rsid w:val="0030165C"/>
    <w:rsid w:val="0030307D"/>
    <w:rsid w:val="00306FA3"/>
    <w:rsid w:val="003118CD"/>
    <w:rsid w:val="0031368B"/>
    <w:rsid w:val="003141EA"/>
    <w:rsid w:val="00315E29"/>
    <w:rsid w:val="00316726"/>
    <w:rsid w:val="00316863"/>
    <w:rsid w:val="00321EB9"/>
    <w:rsid w:val="003246C9"/>
    <w:rsid w:val="00327CF0"/>
    <w:rsid w:val="00330EFC"/>
    <w:rsid w:val="0033291F"/>
    <w:rsid w:val="0033768F"/>
    <w:rsid w:val="003410BD"/>
    <w:rsid w:val="0034386A"/>
    <w:rsid w:val="00345672"/>
    <w:rsid w:val="00346BD4"/>
    <w:rsid w:val="003501DB"/>
    <w:rsid w:val="0035058B"/>
    <w:rsid w:val="003512BA"/>
    <w:rsid w:val="00352113"/>
    <w:rsid w:val="00353368"/>
    <w:rsid w:val="00353E0E"/>
    <w:rsid w:val="00353E29"/>
    <w:rsid w:val="003541C6"/>
    <w:rsid w:val="00357F24"/>
    <w:rsid w:val="00360F42"/>
    <w:rsid w:val="00364CF8"/>
    <w:rsid w:val="00365FBA"/>
    <w:rsid w:val="003667FB"/>
    <w:rsid w:val="00366B2B"/>
    <w:rsid w:val="00370DA2"/>
    <w:rsid w:val="003716C6"/>
    <w:rsid w:val="00371C02"/>
    <w:rsid w:val="003739C4"/>
    <w:rsid w:val="00373A90"/>
    <w:rsid w:val="003741AD"/>
    <w:rsid w:val="003741F0"/>
    <w:rsid w:val="00374F89"/>
    <w:rsid w:val="00376586"/>
    <w:rsid w:val="003765C2"/>
    <w:rsid w:val="00376AA1"/>
    <w:rsid w:val="00376DA2"/>
    <w:rsid w:val="00376EE5"/>
    <w:rsid w:val="00380565"/>
    <w:rsid w:val="00381221"/>
    <w:rsid w:val="00381448"/>
    <w:rsid w:val="00382BF8"/>
    <w:rsid w:val="003830F7"/>
    <w:rsid w:val="00384EBF"/>
    <w:rsid w:val="00384F73"/>
    <w:rsid w:val="003858CB"/>
    <w:rsid w:val="00385C3B"/>
    <w:rsid w:val="00391A27"/>
    <w:rsid w:val="00392932"/>
    <w:rsid w:val="00393E37"/>
    <w:rsid w:val="00394295"/>
    <w:rsid w:val="003959D9"/>
    <w:rsid w:val="003A1802"/>
    <w:rsid w:val="003A23B1"/>
    <w:rsid w:val="003A4232"/>
    <w:rsid w:val="003A4456"/>
    <w:rsid w:val="003A46AA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5AD9"/>
    <w:rsid w:val="003B7D2D"/>
    <w:rsid w:val="003B7D3B"/>
    <w:rsid w:val="003C25D1"/>
    <w:rsid w:val="003C2B8A"/>
    <w:rsid w:val="003C2E3C"/>
    <w:rsid w:val="003C33EF"/>
    <w:rsid w:val="003C34E3"/>
    <w:rsid w:val="003C40EB"/>
    <w:rsid w:val="003C59E7"/>
    <w:rsid w:val="003C5EF1"/>
    <w:rsid w:val="003D053C"/>
    <w:rsid w:val="003D10C8"/>
    <w:rsid w:val="003D1DB0"/>
    <w:rsid w:val="003D2698"/>
    <w:rsid w:val="003D2915"/>
    <w:rsid w:val="003D3D6A"/>
    <w:rsid w:val="003D6BC9"/>
    <w:rsid w:val="003D7030"/>
    <w:rsid w:val="003D756E"/>
    <w:rsid w:val="003E08CC"/>
    <w:rsid w:val="003E12BD"/>
    <w:rsid w:val="003E1EB5"/>
    <w:rsid w:val="003E32B8"/>
    <w:rsid w:val="003E5809"/>
    <w:rsid w:val="003E5E58"/>
    <w:rsid w:val="003E6AF3"/>
    <w:rsid w:val="003F008B"/>
    <w:rsid w:val="003F057E"/>
    <w:rsid w:val="003F0A0B"/>
    <w:rsid w:val="003F1748"/>
    <w:rsid w:val="003F1C0B"/>
    <w:rsid w:val="003F53C1"/>
    <w:rsid w:val="003F7BFB"/>
    <w:rsid w:val="00401101"/>
    <w:rsid w:val="00401167"/>
    <w:rsid w:val="00401E14"/>
    <w:rsid w:val="00402C95"/>
    <w:rsid w:val="0040501E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21A50"/>
    <w:rsid w:val="00422121"/>
    <w:rsid w:val="00424228"/>
    <w:rsid w:val="004251F3"/>
    <w:rsid w:val="0042550E"/>
    <w:rsid w:val="0042626A"/>
    <w:rsid w:val="00426D26"/>
    <w:rsid w:val="00427571"/>
    <w:rsid w:val="00427C70"/>
    <w:rsid w:val="004329A4"/>
    <w:rsid w:val="004335F2"/>
    <w:rsid w:val="0043401F"/>
    <w:rsid w:val="00435118"/>
    <w:rsid w:val="004360DD"/>
    <w:rsid w:val="00436C74"/>
    <w:rsid w:val="00437E1E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53CD"/>
    <w:rsid w:val="00456D21"/>
    <w:rsid w:val="00460597"/>
    <w:rsid w:val="00461758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0BE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7B77"/>
    <w:rsid w:val="00490E6B"/>
    <w:rsid w:val="0049195D"/>
    <w:rsid w:val="00492B6A"/>
    <w:rsid w:val="0049318C"/>
    <w:rsid w:val="00493218"/>
    <w:rsid w:val="00495B24"/>
    <w:rsid w:val="004971EB"/>
    <w:rsid w:val="00497293"/>
    <w:rsid w:val="004A18B9"/>
    <w:rsid w:val="004A32FC"/>
    <w:rsid w:val="004A4CE7"/>
    <w:rsid w:val="004A6B3B"/>
    <w:rsid w:val="004B23A8"/>
    <w:rsid w:val="004B3823"/>
    <w:rsid w:val="004B55F8"/>
    <w:rsid w:val="004B5BC2"/>
    <w:rsid w:val="004B7C7F"/>
    <w:rsid w:val="004C0E5A"/>
    <w:rsid w:val="004C3766"/>
    <w:rsid w:val="004C75D2"/>
    <w:rsid w:val="004C7F4A"/>
    <w:rsid w:val="004D2112"/>
    <w:rsid w:val="004D2264"/>
    <w:rsid w:val="004D3C78"/>
    <w:rsid w:val="004D5730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2BF6"/>
    <w:rsid w:val="004F4444"/>
    <w:rsid w:val="004F53ED"/>
    <w:rsid w:val="004F5514"/>
    <w:rsid w:val="004F55B3"/>
    <w:rsid w:val="004F6294"/>
    <w:rsid w:val="004F632F"/>
    <w:rsid w:val="004F664E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779F"/>
    <w:rsid w:val="00517998"/>
    <w:rsid w:val="005206E1"/>
    <w:rsid w:val="005242F0"/>
    <w:rsid w:val="005242FD"/>
    <w:rsid w:val="00524DAE"/>
    <w:rsid w:val="0052548E"/>
    <w:rsid w:val="005262E8"/>
    <w:rsid w:val="00530253"/>
    <w:rsid w:val="00534736"/>
    <w:rsid w:val="00534DEA"/>
    <w:rsid w:val="005358DA"/>
    <w:rsid w:val="005359D2"/>
    <w:rsid w:val="00535DFE"/>
    <w:rsid w:val="00535F5D"/>
    <w:rsid w:val="005361D3"/>
    <w:rsid w:val="00536422"/>
    <w:rsid w:val="005374A6"/>
    <w:rsid w:val="00537CAB"/>
    <w:rsid w:val="00541B81"/>
    <w:rsid w:val="00542823"/>
    <w:rsid w:val="00544677"/>
    <w:rsid w:val="00546149"/>
    <w:rsid w:val="00547BFF"/>
    <w:rsid w:val="00550BE3"/>
    <w:rsid w:val="00551A7F"/>
    <w:rsid w:val="00552FBD"/>
    <w:rsid w:val="00553535"/>
    <w:rsid w:val="00553B95"/>
    <w:rsid w:val="0055432D"/>
    <w:rsid w:val="0055468B"/>
    <w:rsid w:val="00555AB0"/>
    <w:rsid w:val="00555ECF"/>
    <w:rsid w:val="00556583"/>
    <w:rsid w:val="00556938"/>
    <w:rsid w:val="00562102"/>
    <w:rsid w:val="00562464"/>
    <w:rsid w:val="00562D59"/>
    <w:rsid w:val="00563FDC"/>
    <w:rsid w:val="00565D13"/>
    <w:rsid w:val="00567F21"/>
    <w:rsid w:val="005716B2"/>
    <w:rsid w:val="00574126"/>
    <w:rsid w:val="0057510F"/>
    <w:rsid w:val="0057661B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5DF1"/>
    <w:rsid w:val="005971CD"/>
    <w:rsid w:val="00597B37"/>
    <w:rsid w:val="00597CD3"/>
    <w:rsid w:val="005A053E"/>
    <w:rsid w:val="005A0831"/>
    <w:rsid w:val="005A1436"/>
    <w:rsid w:val="005A2659"/>
    <w:rsid w:val="005A43B3"/>
    <w:rsid w:val="005A553E"/>
    <w:rsid w:val="005B0B37"/>
    <w:rsid w:val="005B1523"/>
    <w:rsid w:val="005B19AD"/>
    <w:rsid w:val="005B1BDB"/>
    <w:rsid w:val="005B25C5"/>
    <w:rsid w:val="005B2650"/>
    <w:rsid w:val="005B28B1"/>
    <w:rsid w:val="005B51DF"/>
    <w:rsid w:val="005B5BD4"/>
    <w:rsid w:val="005B60C7"/>
    <w:rsid w:val="005B61D6"/>
    <w:rsid w:val="005C03D0"/>
    <w:rsid w:val="005C0640"/>
    <w:rsid w:val="005C2446"/>
    <w:rsid w:val="005C31E9"/>
    <w:rsid w:val="005C3507"/>
    <w:rsid w:val="005C36DB"/>
    <w:rsid w:val="005C39C7"/>
    <w:rsid w:val="005C3DED"/>
    <w:rsid w:val="005C527D"/>
    <w:rsid w:val="005C5444"/>
    <w:rsid w:val="005D0350"/>
    <w:rsid w:val="005D288B"/>
    <w:rsid w:val="005D310B"/>
    <w:rsid w:val="005D6F43"/>
    <w:rsid w:val="005E3BF1"/>
    <w:rsid w:val="005E4BE4"/>
    <w:rsid w:val="005E6759"/>
    <w:rsid w:val="005F0874"/>
    <w:rsid w:val="005F1349"/>
    <w:rsid w:val="005F1B9F"/>
    <w:rsid w:val="005F4411"/>
    <w:rsid w:val="005F4E4A"/>
    <w:rsid w:val="005F560A"/>
    <w:rsid w:val="005F6630"/>
    <w:rsid w:val="005F6805"/>
    <w:rsid w:val="005F76DE"/>
    <w:rsid w:val="005F7974"/>
    <w:rsid w:val="00600691"/>
    <w:rsid w:val="00601C80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568"/>
    <w:rsid w:val="00622EC6"/>
    <w:rsid w:val="00624350"/>
    <w:rsid w:val="0062558E"/>
    <w:rsid w:val="006268B4"/>
    <w:rsid w:val="0062707A"/>
    <w:rsid w:val="00630518"/>
    <w:rsid w:val="00632088"/>
    <w:rsid w:val="00632204"/>
    <w:rsid w:val="00632366"/>
    <w:rsid w:val="00633253"/>
    <w:rsid w:val="00633FFB"/>
    <w:rsid w:val="00635295"/>
    <w:rsid w:val="00635F99"/>
    <w:rsid w:val="00640BBD"/>
    <w:rsid w:val="006423BD"/>
    <w:rsid w:val="0064253E"/>
    <w:rsid w:val="00642D39"/>
    <w:rsid w:val="00643014"/>
    <w:rsid w:val="006438E9"/>
    <w:rsid w:val="00644A31"/>
    <w:rsid w:val="00645B1E"/>
    <w:rsid w:val="006460DA"/>
    <w:rsid w:val="0064710D"/>
    <w:rsid w:val="0065049D"/>
    <w:rsid w:val="006505E5"/>
    <w:rsid w:val="00650939"/>
    <w:rsid w:val="00650973"/>
    <w:rsid w:val="00651A5A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12A0"/>
    <w:rsid w:val="00662566"/>
    <w:rsid w:val="00665FF9"/>
    <w:rsid w:val="0066672E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E4A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4023"/>
    <w:rsid w:val="006978F6"/>
    <w:rsid w:val="006A19FD"/>
    <w:rsid w:val="006A37AC"/>
    <w:rsid w:val="006A40EE"/>
    <w:rsid w:val="006A4EE8"/>
    <w:rsid w:val="006A6995"/>
    <w:rsid w:val="006A699C"/>
    <w:rsid w:val="006B042A"/>
    <w:rsid w:val="006B11C4"/>
    <w:rsid w:val="006B1E11"/>
    <w:rsid w:val="006B3A25"/>
    <w:rsid w:val="006B618F"/>
    <w:rsid w:val="006B6E66"/>
    <w:rsid w:val="006B7935"/>
    <w:rsid w:val="006C0D71"/>
    <w:rsid w:val="006C1105"/>
    <w:rsid w:val="006C1112"/>
    <w:rsid w:val="006C2767"/>
    <w:rsid w:val="006C6385"/>
    <w:rsid w:val="006C6E47"/>
    <w:rsid w:val="006D1BE4"/>
    <w:rsid w:val="006D297F"/>
    <w:rsid w:val="006D2CB7"/>
    <w:rsid w:val="006D3FE0"/>
    <w:rsid w:val="006D4677"/>
    <w:rsid w:val="006D6599"/>
    <w:rsid w:val="006E028E"/>
    <w:rsid w:val="006E0913"/>
    <w:rsid w:val="006E0DE0"/>
    <w:rsid w:val="006E0F51"/>
    <w:rsid w:val="006E3376"/>
    <w:rsid w:val="006E380D"/>
    <w:rsid w:val="006E4013"/>
    <w:rsid w:val="006E4410"/>
    <w:rsid w:val="006E6582"/>
    <w:rsid w:val="006F1DE2"/>
    <w:rsid w:val="006F271E"/>
    <w:rsid w:val="006F403C"/>
    <w:rsid w:val="006F674E"/>
    <w:rsid w:val="006F6F94"/>
    <w:rsid w:val="006F78BD"/>
    <w:rsid w:val="006F7F5A"/>
    <w:rsid w:val="007007E5"/>
    <w:rsid w:val="0070110B"/>
    <w:rsid w:val="007021BC"/>
    <w:rsid w:val="00702844"/>
    <w:rsid w:val="00703098"/>
    <w:rsid w:val="007036F8"/>
    <w:rsid w:val="00703AFA"/>
    <w:rsid w:val="00703EDB"/>
    <w:rsid w:val="007049BA"/>
    <w:rsid w:val="00705970"/>
    <w:rsid w:val="00705BCA"/>
    <w:rsid w:val="00707A8C"/>
    <w:rsid w:val="007100AB"/>
    <w:rsid w:val="00711AB9"/>
    <w:rsid w:val="00714199"/>
    <w:rsid w:val="00720164"/>
    <w:rsid w:val="007213CA"/>
    <w:rsid w:val="0072291A"/>
    <w:rsid w:val="0072292B"/>
    <w:rsid w:val="00723EAB"/>
    <w:rsid w:val="0072405E"/>
    <w:rsid w:val="00724209"/>
    <w:rsid w:val="00724D82"/>
    <w:rsid w:val="00725D94"/>
    <w:rsid w:val="007310A0"/>
    <w:rsid w:val="00733449"/>
    <w:rsid w:val="007336D4"/>
    <w:rsid w:val="007349B9"/>
    <w:rsid w:val="00735FEA"/>
    <w:rsid w:val="0073657C"/>
    <w:rsid w:val="00736A09"/>
    <w:rsid w:val="0073721C"/>
    <w:rsid w:val="00746CE7"/>
    <w:rsid w:val="0074733F"/>
    <w:rsid w:val="007532B8"/>
    <w:rsid w:val="007577B2"/>
    <w:rsid w:val="007578BE"/>
    <w:rsid w:val="00760983"/>
    <w:rsid w:val="00761D4D"/>
    <w:rsid w:val="00761DA2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07AA"/>
    <w:rsid w:val="00771052"/>
    <w:rsid w:val="00772C69"/>
    <w:rsid w:val="0077363F"/>
    <w:rsid w:val="007749B5"/>
    <w:rsid w:val="0077653A"/>
    <w:rsid w:val="007768F8"/>
    <w:rsid w:val="00783D5B"/>
    <w:rsid w:val="007854F6"/>
    <w:rsid w:val="00785D8F"/>
    <w:rsid w:val="007900BA"/>
    <w:rsid w:val="0079026A"/>
    <w:rsid w:val="00790CB6"/>
    <w:rsid w:val="00794FA3"/>
    <w:rsid w:val="00795210"/>
    <w:rsid w:val="00795C08"/>
    <w:rsid w:val="00797E43"/>
    <w:rsid w:val="007A2306"/>
    <w:rsid w:val="007A2996"/>
    <w:rsid w:val="007A3B1C"/>
    <w:rsid w:val="007A3BA6"/>
    <w:rsid w:val="007A45FC"/>
    <w:rsid w:val="007A56F4"/>
    <w:rsid w:val="007A5F8C"/>
    <w:rsid w:val="007A72AC"/>
    <w:rsid w:val="007B1C56"/>
    <w:rsid w:val="007B7F52"/>
    <w:rsid w:val="007C116A"/>
    <w:rsid w:val="007C1640"/>
    <w:rsid w:val="007C37F2"/>
    <w:rsid w:val="007C43E2"/>
    <w:rsid w:val="007C45D0"/>
    <w:rsid w:val="007C47FC"/>
    <w:rsid w:val="007C4F7F"/>
    <w:rsid w:val="007C72FD"/>
    <w:rsid w:val="007C7E90"/>
    <w:rsid w:val="007D02F5"/>
    <w:rsid w:val="007D06DA"/>
    <w:rsid w:val="007D3CAA"/>
    <w:rsid w:val="007D4F5E"/>
    <w:rsid w:val="007D5BDE"/>
    <w:rsid w:val="007D6D72"/>
    <w:rsid w:val="007E08A1"/>
    <w:rsid w:val="007E0B31"/>
    <w:rsid w:val="007E0FB9"/>
    <w:rsid w:val="007E2A49"/>
    <w:rsid w:val="007E2DFB"/>
    <w:rsid w:val="007E3004"/>
    <w:rsid w:val="007E7994"/>
    <w:rsid w:val="007F0820"/>
    <w:rsid w:val="007F3983"/>
    <w:rsid w:val="007F3BBD"/>
    <w:rsid w:val="007F51B8"/>
    <w:rsid w:val="00801147"/>
    <w:rsid w:val="008016B7"/>
    <w:rsid w:val="008056F3"/>
    <w:rsid w:val="0080741A"/>
    <w:rsid w:val="00807768"/>
    <w:rsid w:val="00812958"/>
    <w:rsid w:val="00812C03"/>
    <w:rsid w:val="00816096"/>
    <w:rsid w:val="00816114"/>
    <w:rsid w:val="00817B6E"/>
    <w:rsid w:val="00817E0F"/>
    <w:rsid w:val="0082093E"/>
    <w:rsid w:val="00820B62"/>
    <w:rsid w:val="0082225D"/>
    <w:rsid w:val="00822D88"/>
    <w:rsid w:val="008245AB"/>
    <w:rsid w:val="008262B5"/>
    <w:rsid w:val="00826B0D"/>
    <w:rsid w:val="00831049"/>
    <w:rsid w:val="008310F0"/>
    <w:rsid w:val="008315E4"/>
    <w:rsid w:val="00833732"/>
    <w:rsid w:val="00834117"/>
    <w:rsid w:val="0083488B"/>
    <w:rsid w:val="008350EF"/>
    <w:rsid w:val="00835EBA"/>
    <w:rsid w:val="00835F0E"/>
    <w:rsid w:val="0083729E"/>
    <w:rsid w:val="00840787"/>
    <w:rsid w:val="0084154C"/>
    <w:rsid w:val="00841D2F"/>
    <w:rsid w:val="00843AE2"/>
    <w:rsid w:val="00843F7B"/>
    <w:rsid w:val="0084590D"/>
    <w:rsid w:val="008470D2"/>
    <w:rsid w:val="00851C8D"/>
    <w:rsid w:val="008530FB"/>
    <w:rsid w:val="00853588"/>
    <w:rsid w:val="00855C65"/>
    <w:rsid w:val="00857C42"/>
    <w:rsid w:val="008621F7"/>
    <w:rsid w:val="00863AA9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572B"/>
    <w:rsid w:val="00886407"/>
    <w:rsid w:val="00886788"/>
    <w:rsid w:val="00887FBA"/>
    <w:rsid w:val="00890976"/>
    <w:rsid w:val="00890C33"/>
    <w:rsid w:val="00890ED8"/>
    <w:rsid w:val="00890F85"/>
    <w:rsid w:val="00891D8F"/>
    <w:rsid w:val="00892F73"/>
    <w:rsid w:val="008935BD"/>
    <w:rsid w:val="00893756"/>
    <w:rsid w:val="00895529"/>
    <w:rsid w:val="00896A70"/>
    <w:rsid w:val="008A035A"/>
    <w:rsid w:val="008A15A3"/>
    <w:rsid w:val="008A1672"/>
    <w:rsid w:val="008A1C63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399E"/>
    <w:rsid w:val="008B52D0"/>
    <w:rsid w:val="008B7912"/>
    <w:rsid w:val="008B7F4A"/>
    <w:rsid w:val="008C14E0"/>
    <w:rsid w:val="008C2C9D"/>
    <w:rsid w:val="008C2D49"/>
    <w:rsid w:val="008C38EF"/>
    <w:rsid w:val="008C3AE0"/>
    <w:rsid w:val="008C4BE6"/>
    <w:rsid w:val="008C5021"/>
    <w:rsid w:val="008C5C2E"/>
    <w:rsid w:val="008C79E8"/>
    <w:rsid w:val="008D3596"/>
    <w:rsid w:val="008D4870"/>
    <w:rsid w:val="008D698F"/>
    <w:rsid w:val="008D6B89"/>
    <w:rsid w:val="008D6EC2"/>
    <w:rsid w:val="008D7602"/>
    <w:rsid w:val="008D7760"/>
    <w:rsid w:val="008E41FC"/>
    <w:rsid w:val="008E5388"/>
    <w:rsid w:val="008E6832"/>
    <w:rsid w:val="008E7AD9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472B"/>
    <w:rsid w:val="0090494E"/>
    <w:rsid w:val="00904BCB"/>
    <w:rsid w:val="009066C3"/>
    <w:rsid w:val="00906F84"/>
    <w:rsid w:val="00911AF4"/>
    <w:rsid w:val="00913678"/>
    <w:rsid w:val="00914928"/>
    <w:rsid w:val="00914CE9"/>
    <w:rsid w:val="009160DA"/>
    <w:rsid w:val="00921211"/>
    <w:rsid w:val="0092155E"/>
    <w:rsid w:val="00921A4B"/>
    <w:rsid w:val="009223D1"/>
    <w:rsid w:val="00925955"/>
    <w:rsid w:val="009260BB"/>
    <w:rsid w:val="009271C6"/>
    <w:rsid w:val="0092765D"/>
    <w:rsid w:val="00927BFB"/>
    <w:rsid w:val="00930907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57D39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D7B"/>
    <w:rsid w:val="00973881"/>
    <w:rsid w:val="009808F9"/>
    <w:rsid w:val="00980A02"/>
    <w:rsid w:val="00983FA1"/>
    <w:rsid w:val="009840EA"/>
    <w:rsid w:val="009850A7"/>
    <w:rsid w:val="00985A74"/>
    <w:rsid w:val="009867CA"/>
    <w:rsid w:val="009912ED"/>
    <w:rsid w:val="00992220"/>
    <w:rsid w:val="009927CE"/>
    <w:rsid w:val="009946E1"/>
    <w:rsid w:val="009958C5"/>
    <w:rsid w:val="00996638"/>
    <w:rsid w:val="009A0044"/>
    <w:rsid w:val="009A0962"/>
    <w:rsid w:val="009A2625"/>
    <w:rsid w:val="009A2C9A"/>
    <w:rsid w:val="009A599C"/>
    <w:rsid w:val="009A64E4"/>
    <w:rsid w:val="009A78EB"/>
    <w:rsid w:val="009B134A"/>
    <w:rsid w:val="009B1AD2"/>
    <w:rsid w:val="009B2692"/>
    <w:rsid w:val="009B357D"/>
    <w:rsid w:val="009B44CF"/>
    <w:rsid w:val="009B5492"/>
    <w:rsid w:val="009C03D5"/>
    <w:rsid w:val="009C058C"/>
    <w:rsid w:val="009C2F1C"/>
    <w:rsid w:val="009C4236"/>
    <w:rsid w:val="009C494F"/>
    <w:rsid w:val="009C5092"/>
    <w:rsid w:val="009C53B9"/>
    <w:rsid w:val="009C58DF"/>
    <w:rsid w:val="009C6FF4"/>
    <w:rsid w:val="009C7EBB"/>
    <w:rsid w:val="009D0FE2"/>
    <w:rsid w:val="009D52B6"/>
    <w:rsid w:val="009D54D6"/>
    <w:rsid w:val="009D60BE"/>
    <w:rsid w:val="009E1D5F"/>
    <w:rsid w:val="009E278C"/>
    <w:rsid w:val="009E29F9"/>
    <w:rsid w:val="009E35A4"/>
    <w:rsid w:val="009E3788"/>
    <w:rsid w:val="009E433C"/>
    <w:rsid w:val="009E5D5A"/>
    <w:rsid w:val="009E6257"/>
    <w:rsid w:val="009E625A"/>
    <w:rsid w:val="009E67E5"/>
    <w:rsid w:val="009E7D0E"/>
    <w:rsid w:val="009F01FA"/>
    <w:rsid w:val="009F13F8"/>
    <w:rsid w:val="009F1A0F"/>
    <w:rsid w:val="009F3F9F"/>
    <w:rsid w:val="009F66E8"/>
    <w:rsid w:val="009F7554"/>
    <w:rsid w:val="009F7951"/>
    <w:rsid w:val="009F7C7C"/>
    <w:rsid w:val="00A0019A"/>
    <w:rsid w:val="00A019DA"/>
    <w:rsid w:val="00A03EA7"/>
    <w:rsid w:val="00A0456F"/>
    <w:rsid w:val="00A045DF"/>
    <w:rsid w:val="00A049C4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5FE9"/>
    <w:rsid w:val="00A3133C"/>
    <w:rsid w:val="00A322CE"/>
    <w:rsid w:val="00A32965"/>
    <w:rsid w:val="00A35921"/>
    <w:rsid w:val="00A35F9D"/>
    <w:rsid w:val="00A3702A"/>
    <w:rsid w:val="00A377D5"/>
    <w:rsid w:val="00A41067"/>
    <w:rsid w:val="00A429C9"/>
    <w:rsid w:val="00A4393A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4B78"/>
    <w:rsid w:val="00A553D7"/>
    <w:rsid w:val="00A55796"/>
    <w:rsid w:val="00A57687"/>
    <w:rsid w:val="00A60B79"/>
    <w:rsid w:val="00A60C9D"/>
    <w:rsid w:val="00A61071"/>
    <w:rsid w:val="00A616B7"/>
    <w:rsid w:val="00A66C49"/>
    <w:rsid w:val="00A701A9"/>
    <w:rsid w:val="00A722B1"/>
    <w:rsid w:val="00A73BF1"/>
    <w:rsid w:val="00A73E5E"/>
    <w:rsid w:val="00A75851"/>
    <w:rsid w:val="00A77C4C"/>
    <w:rsid w:val="00A80984"/>
    <w:rsid w:val="00A81F21"/>
    <w:rsid w:val="00A831C9"/>
    <w:rsid w:val="00A8401D"/>
    <w:rsid w:val="00A8501B"/>
    <w:rsid w:val="00A85481"/>
    <w:rsid w:val="00A862A8"/>
    <w:rsid w:val="00A87CED"/>
    <w:rsid w:val="00A87D93"/>
    <w:rsid w:val="00A9081D"/>
    <w:rsid w:val="00A90F90"/>
    <w:rsid w:val="00A912CC"/>
    <w:rsid w:val="00A91858"/>
    <w:rsid w:val="00A92F1D"/>
    <w:rsid w:val="00A940D0"/>
    <w:rsid w:val="00A955D8"/>
    <w:rsid w:val="00A9673C"/>
    <w:rsid w:val="00A97EAC"/>
    <w:rsid w:val="00AA0AF8"/>
    <w:rsid w:val="00AA1527"/>
    <w:rsid w:val="00AA1BA4"/>
    <w:rsid w:val="00AA31DC"/>
    <w:rsid w:val="00AA473D"/>
    <w:rsid w:val="00AA6244"/>
    <w:rsid w:val="00AA7143"/>
    <w:rsid w:val="00AA7B3D"/>
    <w:rsid w:val="00AB0919"/>
    <w:rsid w:val="00AB214D"/>
    <w:rsid w:val="00AB29D6"/>
    <w:rsid w:val="00AB38E6"/>
    <w:rsid w:val="00AB39A3"/>
    <w:rsid w:val="00AB53DE"/>
    <w:rsid w:val="00AB5477"/>
    <w:rsid w:val="00AB5FB0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34F1"/>
    <w:rsid w:val="00AD4AA1"/>
    <w:rsid w:val="00AD4B4A"/>
    <w:rsid w:val="00AD5C6D"/>
    <w:rsid w:val="00AD6F35"/>
    <w:rsid w:val="00AE16C9"/>
    <w:rsid w:val="00AE231B"/>
    <w:rsid w:val="00AE33CD"/>
    <w:rsid w:val="00AE5929"/>
    <w:rsid w:val="00AE713E"/>
    <w:rsid w:val="00AF0FEB"/>
    <w:rsid w:val="00AF1358"/>
    <w:rsid w:val="00AF1C56"/>
    <w:rsid w:val="00AF2996"/>
    <w:rsid w:val="00AF4705"/>
    <w:rsid w:val="00AF555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1F3F"/>
    <w:rsid w:val="00B14092"/>
    <w:rsid w:val="00B15084"/>
    <w:rsid w:val="00B15628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58C0"/>
    <w:rsid w:val="00B2761C"/>
    <w:rsid w:val="00B276EF"/>
    <w:rsid w:val="00B27812"/>
    <w:rsid w:val="00B27D64"/>
    <w:rsid w:val="00B30147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371D7"/>
    <w:rsid w:val="00B41081"/>
    <w:rsid w:val="00B42149"/>
    <w:rsid w:val="00B421EE"/>
    <w:rsid w:val="00B42871"/>
    <w:rsid w:val="00B42C05"/>
    <w:rsid w:val="00B42F1D"/>
    <w:rsid w:val="00B433FD"/>
    <w:rsid w:val="00B450DD"/>
    <w:rsid w:val="00B462EC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22CC"/>
    <w:rsid w:val="00B637A6"/>
    <w:rsid w:val="00B63956"/>
    <w:rsid w:val="00B64B2F"/>
    <w:rsid w:val="00B659F5"/>
    <w:rsid w:val="00B65EEF"/>
    <w:rsid w:val="00B66B98"/>
    <w:rsid w:val="00B67A55"/>
    <w:rsid w:val="00B704C5"/>
    <w:rsid w:val="00B70F9F"/>
    <w:rsid w:val="00B73050"/>
    <w:rsid w:val="00B734D0"/>
    <w:rsid w:val="00B73FB1"/>
    <w:rsid w:val="00B77CA6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2502"/>
    <w:rsid w:val="00B932E3"/>
    <w:rsid w:val="00B93ED4"/>
    <w:rsid w:val="00B95F9D"/>
    <w:rsid w:val="00B96620"/>
    <w:rsid w:val="00B96ADB"/>
    <w:rsid w:val="00BA2366"/>
    <w:rsid w:val="00BA3C97"/>
    <w:rsid w:val="00BA6210"/>
    <w:rsid w:val="00BA652A"/>
    <w:rsid w:val="00BA68F1"/>
    <w:rsid w:val="00BA6C0F"/>
    <w:rsid w:val="00BB1078"/>
    <w:rsid w:val="00BB137D"/>
    <w:rsid w:val="00BB13E6"/>
    <w:rsid w:val="00BB20CD"/>
    <w:rsid w:val="00BB265B"/>
    <w:rsid w:val="00BB4433"/>
    <w:rsid w:val="00BB4563"/>
    <w:rsid w:val="00BB5CBB"/>
    <w:rsid w:val="00BC073A"/>
    <w:rsid w:val="00BC0F15"/>
    <w:rsid w:val="00BC274A"/>
    <w:rsid w:val="00BC313E"/>
    <w:rsid w:val="00BC52FA"/>
    <w:rsid w:val="00BC57AD"/>
    <w:rsid w:val="00BC58E9"/>
    <w:rsid w:val="00BC6511"/>
    <w:rsid w:val="00BC6673"/>
    <w:rsid w:val="00BC7757"/>
    <w:rsid w:val="00BC7B1F"/>
    <w:rsid w:val="00BD1B0E"/>
    <w:rsid w:val="00BD201E"/>
    <w:rsid w:val="00BD2A39"/>
    <w:rsid w:val="00BD3BF9"/>
    <w:rsid w:val="00BD52B8"/>
    <w:rsid w:val="00BD52F3"/>
    <w:rsid w:val="00BD5630"/>
    <w:rsid w:val="00BD611A"/>
    <w:rsid w:val="00BE0C90"/>
    <w:rsid w:val="00BE1623"/>
    <w:rsid w:val="00BE5E30"/>
    <w:rsid w:val="00BE65B6"/>
    <w:rsid w:val="00BE705D"/>
    <w:rsid w:val="00BE7E0E"/>
    <w:rsid w:val="00BF117A"/>
    <w:rsid w:val="00BF2794"/>
    <w:rsid w:val="00BF2BD9"/>
    <w:rsid w:val="00BF31D7"/>
    <w:rsid w:val="00BF451A"/>
    <w:rsid w:val="00BF5839"/>
    <w:rsid w:val="00BF6171"/>
    <w:rsid w:val="00BF7C44"/>
    <w:rsid w:val="00C014A4"/>
    <w:rsid w:val="00C03B67"/>
    <w:rsid w:val="00C050E0"/>
    <w:rsid w:val="00C058F9"/>
    <w:rsid w:val="00C0731A"/>
    <w:rsid w:val="00C07C36"/>
    <w:rsid w:val="00C1118F"/>
    <w:rsid w:val="00C1164E"/>
    <w:rsid w:val="00C12988"/>
    <w:rsid w:val="00C12A47"/>
    <w:rsid w:val="00C14BD3"/>
    <w:rsid w:val="00C14BF5"/>
    <w:rsid w:val="00C23190"/>
    <w:rsid w:val="00C23298"/>
    <w:rsid w:val="00C24D08"/>
    <w:rsid w:val="00C26435"/>
    <w:rsid w:val="00C26881"/>
    <w:rsid w:val="00C30C9C"/>
    <w:rsid w:val="00C30DCE"/>
    <w:rsid w:val="00C32B66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52641"/>
    <w:rsid w:val="00C52A19"/>
    <w:rsid w:val="00C63C6B"/>
    <w:rsid w:val="00C660D1"/>
    <w:rsid w:val="00C71C7A"/>
    <w:rsid w:val="00C72349"/>
    <w:rsid w:val="00C72D29"/>
    <w:rsid w:val="00C72DCC"/>
    <w:rsid w:val="00C73D56"/>
    <w:rsid w:val="00C7412D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4310"/>
    <w:rsid w:val="00C85D0B"/>
    <w:rsid w:val="00C87A11"/>
    <w:rsid w:val="00C87A97"/>
    <w:rsid w:val="00C9027D"/>
    <w:rsid w:val="00C912E9"/>
    <w:rsid w:val="00C9178D"/>
    <w:rsid w:val="00C92D90"/>
    <w:rsid w:val="00C93F3E"/>
    <w:rsid w:val="00C94B74"/>
    <w:rsid w:val="00C94CE7"/>
    <w:rsid w:val="00CA0347"/>
    <w:rsid w:val="00CA06F2"/>
    <w:rsid w:val="00CA07FB"/>
    <w:rsid w:val="00CA12B6"/>
    <w:rsid w:val="00CA1B24"/>
    <w:rsid w:val="00CA227A"/>
    <w:rsid w:val="00CA2651"/>
    <w:rsid w:val="00CA371F"/>
    <w:rsid w:val="00CA5E7B"/>
    <w:rsid w:val="00CA60C0"/>
    <w:rsid w:val="00CA654E"/>
    <w:rsid w:val="00CA7906"/>
    <w:rsid w:val="00CB01D3"/>
    <w:rsid w:val="00CB20B7"/>
    <w:rsid w:val="00CB211F"/>
    <w:rsid w:val="00CB2741"/>
    <w:rsid w:val="00CB2857"/>
    <w:rsid w:val="00CB442C"/>
    <w:rsid w:val="00CB4A50"/>
    <w:rsid w:val="00CB4E6C"/>
    <w:rsid w:val="00CB60F3"/>
    <w:rsid w:val="00CC07FA"/>
    <w:rsid w:val="00CC2001"/>
    <w:rsid w:val="00CC26BA"/>
    <w:rsid w:val="00CC34FE"/>
    <w:rsid w:val="00CC58E5"/>
    <w:rsid w:val="00CC5C8A"/>
    <w:rsid w:val="00CC78C6"/>
    <w:rsid w:val="00CC79C8"/>
    <w:rsid w:val="00CD287F"/>
    <w:rsid w:val="00CD2B3C"/>
    <w:rsid w:val="00CD317C"/>
    <w:rsid w:val="00CD3AE6"/>
    <w:rsid w:val="00CD3D00"/>
    <w:rsid w:val="00CD4F87"/>
    <w:rsid w:val="00CD5334"/>
    <w:rsid w:val="00CD5E93"/>
    <w:rsid w:val="00CD7A62"/>
    <w:rsid w:val="00CE0DF2"/>
    <w:rsid w:val="00CE1271"/>
    <w:rsid w:val="00CE1A47"/>
    <w:rsid w:val="00CE1AD5"/>
    <w:rsid w:val="00CE1E0A"/>
    <w:rsid w:val="00CF0D31"/>
    <w:rsid w:val="00CF1436"/>
    <w:rsid w:val="00CF1C34"/>
    <w:rsid w:val="00CF30A9"/>
    <w:rsid w:val="00CF3386"/>
    <w:rsid w:val="00CF418D"/>
    <w:rsid w:val="00CF5C95"/>
    <w:rsid w:val="00CF6A12"/>
    <w:rsid w:val="00CF6E45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16CC2"/>
    <w:rsid w:val="00D201EB"/>
    <w:rsid w:val="00D21680"/>
    <w:rsid w:val="00D22A76"/>
    <w:rsid w:val="00D231C2"/>
    <w:rsid w:val="00D25026"/>
    <w:rsid w:val="00D25719"/>
    <w:rsid w:val="00D27406"/>
    <w:rsid w:val="00D3127C"/>
    <w:rsid w:val="00D318CA"/>
    <w:rsid w:val="00D3196D"/>
    <w:rsid w:val="00D327DB"/>
    <w:rsid w:val="00D33869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67D3"/>
    <w:rsid w:val="00D56B35"/>
    <w:rsid w:val="00D577BD"/>
    <w:rsid w:val="00D60D47"/>
    <w:rsid w:val="00D6114B"/>
    <w:rsid w:val="00D62AF2"/>
    <w:rsid w:val="00D6352A"/>
    <w:rsid w:val="00D643DD"/>
    <w:rsid w:val="00D65C7B"/>
    <w:rsid w:val="00D711C9"/>
    <w:rsid w:val="00D71D75"/>
    <w:rsid w:val="00D73342"/>
    <w:rsid w:val="00D733EC"/>
    <w:rsid w:val="00D741FA"/>
    <w:rsid w:val="00D747C9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29C0"/>
    <w:rsid w:val="00D93907"/>
    <w:rsid w:val="00D95F42"/>
    <w:rsid w:val="00D96C12"/>
    <w:rsid w:val="00DA0995"/>
    <w:rsid w:val="00DA10D3"/>
    <w:rsid w:val="00DA10D7"/>
    <w:rsid w:val="00DA1534"/>
    <w:rsid w:val="00DA4E87"/>
    <w:rsid w:val="00DA668B"/>
    <w:rsid w:val="00DB1056"/>
    <w:rsid w:val="00DB179F"/>
    <w:rsid w:val="00DB3A92"/>
    <w:rsid w:val="00DB4196"/>
    <w:rsid w:val="00DB445F"/>
    <w:rsid w:val="00DB61B8"/>
    <w:rsid w:val="00DB72D8"/>
    <w:rsid w:val="00DC25FD"/>
    <w:rsid w:val="00DC7267"/>
    <w:rsid w:val="00DD09BE"/>
    <w:rsid w:val="00DD0A80"/>
    <w:rsid w:val="00DD0DEC"/>
    <w:rsid w:val="00DD1447"/>
    <w:rsid w:val="00DD2FED"/>
    <w:rsid w:val="00DD483C"/>
    <w:rsid w:val="00DD746C"/>
    <w:rsid w:val="00DE042E"/>
    <w:rsid w:val="00DE06D0"/>
    <w:rsid w:val="00DE1A1E"/>
    <w:rsid w:val="00DE1DC5"/>
    <w:rsid w:val="00DE3732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83F"/>
    <w:rsid w:val="00E03C73"/>
    <w:rsid w:val="00E03EDA"/>
    <w:rsid w:val="00E04318"/>
    <w:rsid w:val="00E056C8"/>
    <w:rsid w:val="00E07D14"/>
    <w:rsid w:val="00E10973"/>
    <w:rsid w:val="00E12985"/>
    <w:rsid w:val="00E12EC8"/>
    <w:rsid w:val="00E13431"/>
    <w:rsid w:val="00E1417F"/>
    <w:rsid w:val="00E15D49"/>
    <w:rsid w:val="00E162F5"/>
    <w:rsid w:val="00E17322"/>
    <w:rsid w:val="00E17424"/>
    <w:rsid w:val="00E1777E"/>
    <w:rsid w:val="00E20E7E"/>
    <w:rsid w:val="00E22ECC"/>
    <w:rsid w:val="00E2467D"/>
    <w:rsid w:val="00E271C8"/>
    <w:rsid w:val="00E30C61"/>
    <w:rsid w:val="00E34357"/>
    <w:rsid w:val="00E360FA"/>
    <w:rsid w:val="00E36BEC"/>
    <w:rsid w:val="00E41F73"/>
    <w:rsid w:val="00E42ABB"/>
    <w:rsid w:val="00E43181"/>
    <w:rsid w:val="00E43621"/>
    <w:rsid w:val="00E4589C"/>
    <w:rsid w:val="00E46658"/>
    <w:rsid w:val="00E4756A"/>
    <w:rsid w:val="00E50D68"/>
    <w:rsid w:val="00E519E8"/>
    <w:rsid w:val="00E51C05"/>
    <w:rsid w:val="00E52676"/>
    <w:rsid w:val="00E528C1"/>
    <w:rsid w:val="00E53DFD"/>
    <w:rsid w:val="00E557DA"/>
    <w:rsid w:val="00E5726B"/>
    <w:rsid w:val="00E5761D"/>
    <w:rsid w:val="00E6094A"/>
    <w:rsid w:val="00E61C05"/>
    <w:rsid w:val="00E6217B"/>
    <w:rsid w:val="00E6232F"/>
    <w:rsid w:val="00E63D33"/>
    <w:rsid w:val="00E64F35"/>
    <w:rsid w:val="00E652FD"/>
    <w:rsid w:val="00E65BFE"/>
    <w:rsid w:val="00E65F59"/>
    <w:rsid w:val="00E71104"/>
    <w:rsid w:val="00E71BD9"/>
    <w:rsid w:val="00E73A0B"/>
    <w:rsid w:val="00E743F2"/>
    <w:rsid w:val="00E74AA3"/>
    <w:rsid w:val="00E74ACE"/>
    <w:rsid w:val="00E75ED0"/>
    <w:rsid w:val="00E770B9"/>
    <w:rsid w:val="00E829E4"/>
    <w:rsid w:val="00E84CF8"/>
    <w:rsid w:val="00E87FA7"/>
    <w:rsid w:val="00E87FB3"/>
    <w:rsid w:val="00E901C1"/>
    <w:rsid w:val="00E90F6B"/>
    <w:rsid w:val="00E92717"/>
    <w:rsid w:val="00E92FF4"/>
    <w:rsid w:val="00E93FF6"/>
    <w:rsid w:val="00E94688"/>
    <w:rsid w:val="00E958C9"/>
    <w:rsid w:val="00E96618"/>
    <w:rsid w:val="00E97372"/>
    <w:rsid w:val="00EA3333"/>
    <w:rsid w:val="00EA4ABC"/>
    <w:rsid w:val="00EA4ECC"/>
    <w:rsid w:val="00EA689A"/>
    <w:rsid w:val="00EB11F3"/>
    <w:rsid w:val="00EB1708"/>
    <w:rsid w:val="00EB173B"/>
    <w:rsid w:val="00EB2ADF"/>
    <w:rsid w:val="00EB39A3"/>
    <w:rsid w:val="00EB5194"/>
    <w:rsid w:val="00EB7021"/>
    <w:rsid w:val="00EC12E9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216B"/>
    <w:rsid w:val="00ED2E36"/>
    <w:rsid w:val="00ED486F"/>
    <w:rsid w:val="00ED7AEA"/>
    <w:rsid w:val="00EE104A"/>
    <w:rsid w:val="00EE2F27"/>
    <w:rsid w:val="00EE3387"/>
    <w:rsid w:val="00EE3FB1"/>
    <w:rsid w:val="00EE4059"/>
    <w:rsid w:val="00EE49F4"/>
    <w:rsid w:val="00EE6EA8"/>
    <w:rsid w:val="00EE7F63"/>
    <w:rsid w:val="00EF137B"/>
    <w:rsid w:val="00EF2941"/>
    <w:rsid w:val="00EF330F"/>
    <w:rsid w:val="00EF3613"/>
    <w:rsid w:val="00EF4E32"/>
    <w:rsid w:val="00EF5333"/>
    <w:rsid w:val="00EF5B5F"/>
    <w:rsid w:val="00EF6C6E"/>
    <w:rsid w:val="00EF7142"/>
    <w:rsid w:val="00EF72D9"/>
    <w:rsid w:val="00EF7867"/>
    <w:rsid w:val="00F02402"/>
    <w:rsid w:val="00F075B2"/>
    <w:rsid w:val="00F079EB"/>
    <w:rsid w:val="00F07ABB"/>
    <w:rsid w:val="00F07DA7"/>
    <w:rsid w:val="00F1097F"/>
    <w:rsid w:val="00F11D74"/>
    <w:rsid w:val="00F125D8"/>
    <w:rsid w:val="00F12FAB"/>
    <w:rsid w:val="00F1451C"/>
    <w:rsid w:val="00F242F7"/>
    <w:rsid w:val="00F24965"/>
    <w:rsid w:val="00F2594B"/>
    <w:rsid w:val="00F275F3"/>
    <w:rsid w:val="00F27CEA"/>
    <w:rsid w:val="00F27E16"/>
    <w:rsid w:val="00F306E8"/>
    <w:rsid w:val="00F31009"/>
    <w:rsid w:val="00F317E8"/>
    <w:rsid w:val="00F31A8A"/>
    <w:rsid w:val="00F33BD2"/>
    <w:rsid w:val="00F3567B"/>
    <w:rsid w:val="00F370C2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4B98"/>
    <w:rsid w:val="00F56C75"/>
    <w:rsid w:val="00F57C1B"/>
    <w:rsid w:val="00F60E30"/>
    <w:rsid w:val="00F664BF"/>
    <w:rsid w:val="00F665E1"/>
    <w:rsid w:val="00F67478"/>
    <w:rsid w:val="00F67A36"/>
    <w:rsid w:val="00F70283"/>
    <w:rsid w:val="00F70E82"/>
    <w:rsid w:val="00F7200B"/>
    <w:rsid w:val="00F754CA"/>
    <w:rsid w:val="00F75D47"/>
    <w:rsid w:val="00F76496"/>
    <w:rsid w:val="00F76E52"/>
    <w:rsid w:val="00F80140"/>
    <w:rsid w:val="00F8170D"/>
    <w:rsid w:val="00F81982"/>
    <w:rsid w:val="00F84252"/>
    <w:rsid w:val="00F86211"/>
    <w:rsid w:val="00F87F20"/>
    <w:rsid w:val="00F87F74"/>
    <w:rsid w:val="00F91A9A"/>
    <w:rsid w:val="00F926F8"/>
    <w:rsid w:val="00F936DD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2CE8"/>
    <w:rsid w:val="00FC3109"/>
    <w:rsid w:val="00FC3DCA"/>
    <w:rsid w:val="00FC43FC"/>
    <w:rsid w:val="00FC44BA"/>
    <w:rsid w:val="00FC6610"/>
    <w:rsid w:val="00FC6FDB"/>
    <w:rsid w:val="00FD1084"/>
    <w:rsid w:val="00FD4272"/>
    <w:rsid w:val="00FD4529"/>
    <w:rsid w:val="00FD45D0"/>
    <w:rsid w:val="00FD5464"/>
    <w:rsid w:val="00FD5EBB"/>
    <w:rsid w:val="00FD6151"/>
    <w:rsid w:val="00FD669C"/>
    <w:rsid w:val="00FE1FA4"/>
    <w:rsid w:val="00FE4E97"/>
    <w:rsid w:val="00FE4FCD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76D20-1A38-44CF-AC03-34A6D641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1C7AA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952A4-302B-440E-A50F-92A9BE44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33</Pages>
  <Words>6952</Words>
  <Characters>39632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46492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USER</cp:lastModifiedBy>
  <cp:revision>189</cp:revision>
  <cp:lastPrinted>2021-12-23T08:24:00Z</cp:lastPrinted>
  <dcterms:created xsi:type="dcterms:W3CDTF">2019-10-21T11:10:00Z</dcterms:created>
  <dcterms:modified xsi:type="dcterms:W3CDTF">2021-12-23T08:25:00Z</dcterms:modified>
</cp:coreProperties>
</file>