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DE" w:rsidRPr="00FB5FDF" w:rsidRDefault="005308DE" w:rsidP="002411C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308DE" w:rsidRPr="00371C02" w:rsidTr="00B21C3A">
        <w:trPr>
          <w:trHeight w:val="1955"/>
        </w:trPr>
        <w:tc>
          <w:tcPr>
            <w:tcW w:w="4407" w:type="dxa"/>
            <w:gridSpan w:val="2"/>
            <w:hideMark/>
          </w:tcPr>
          <w:p w:rsidR="005308DE" w:rsidRPr="00371C02" w:rsidRDefault="005308DE" w:rsidP="00B21C3A">
            <w:pPr>
              <w:keepNext/>
              <w:autoSpaceDN w:val="0"/>
              <w:spacing w:after="60"/>
              <w:ind w:left="301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ОВЕТ</w:t>
            </w:r>
          </w:p>
          <w:p w:rsidR="005308DE" w:rsidRPr="00371C02" w:rsidRDefault="005308DE" w:rsidP="00B21C3A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5308DE" w:rsidRPr="00371C02" w:rsidRDefault="005308DE" w:rsidP="00B21C3A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5308DE" w:rsidRPr="00371C02" w:rsidRDefault="005308DE" w:rsidP="00B21C3A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5308DE" w:rsidRPr="00371C02" w:rsidRDefault="005308DE" w:rsidP="00B21C3A">
            <w:pPr>
              <w:autoSpaceDN w:val="0"/>
              <w:spacing w:after="0"/>
              <w:ind w:left="301" w:right="-108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308DE" w:rsidRPr="00371C02" w:rsidRDefault="005308DE" w:rsidP="00B21C3A">
            <w:pPr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5308DE" w:rsidRPr="00371C02" w:rsidRDefault="005308DE" w:rsidP="00B21C3A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5308DE" w:rsidRPr="00371C02" w:rsidRDefault="005308DE" w:rsidP="00B21C3A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5308DE" w:rsidRPr="00371C02" w:rsidRDefault="005308DE" w:rsidP="00B21C3A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 РАЙОНЫ</w:t>
            </w:r>
          </w:p>
          <w:p w:rsidR="005308DE" w:rsidRPr="00371C02" w:rsidRDefault="005308DE" w:rsidP="00B21C3A">
            <w:pPr>
              <w:autoSpaceDN w:val="0"/>
              <w:spacing w:after="60"/>
              <w:ind w:left="301" w:right="-108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5308DE" w:rsidRPr="00371C02" w:rsidTr="00B21C3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5308DE" w:rsidRPr="00371C02" w:rsidRDefault="00B13E78" w:rsidP="00B21C3A">
            <w:pPr>
              <w:tabs>
                <w:tab w:val="left" w:pos="1884"/>
              </w:tabs>
              <w:autoSpaceDN w:val="0"/>
              <w:spacing w:after="0"/>
              <w:ind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  <w:p w:rsidR="005308DE" w:rsidRPr="00371C02" w:rsidRDefault="005308DE" w:rsidP="00B21C3A">
            <w:pPr>
              <w:tabs>
                <w:tab w:val="left" w:pos="1884"/>
              </w:tabs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5308DE" w:rsidRPr="00371C02" w:rsidRDefault="005308DE" w:rsidP="005308D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71C02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  <w:r w:rsidRPr="00371C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Pr="00371C02">
        <w:rPr>
          <w:rFonts w:ascii="Times New Roman" w:eastAsia="Times New Roman" w:hAnsi="Times New Roman"/>
          <w:b/>
          <w:sz w:val="24"/>
          <w:szCs w:val="24"/>
          <w:lang w:eastAsia="ru-RU"/>
        </w:rPr>
        <w:t>КАРАР</w:t>
      </w:r>
    </w:p>
    <w:p w:rsidR="005308DE" w:rsidRPr="00371C02" w:rsidRDefault="005308DE" w:rsidP="005308D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C02">
        <w:rPr>
          <w:rFonts w:ascii="Times New Roman" w:eastAsia="Times New Roman" w:hAnsi="Times New Roman"/>
          <w:sz w:val="20"/>
          <w:szCs w:val="20"/>
          <w:lang w:eastAsia="ru-RU"/>
        </w:rPr>
        <w:t>с.Новое Ильмово</w:t>
      </w:r>
    </w:p>
    <w:p w:rsidR="005308DE" w:rsidRPr="00371C02" w:rsidRDefault="005308DE" w:rsidP="00BB37C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71C0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          </w:t>
      </w:r>
      <w:r w:rsidRPr="00371C0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71C0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71C0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71C0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71C02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5308DE" w:rsidRPr="00371C02" w:rsidRDefault="00E878AC" w:rsidP="005308DE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val="tt-RU" w:eastAsia="ru-RU"/>
        </w:rPr>
        <w:t xml:space="preserve">15 ноября 2022 </w:t>
      </w:r>
      <w:r w:rsidR="005308DE" w:rsidRPr="00371C0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года                                              </w:t>
      </w:r>
      <w:r w:rsidR="005308D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№23/1</w:t>
      </w:r>
    </w:p>
    <w:p w:rsidR="005308DE" w:rsidRDefault="005308DE" w:rsidP="005308D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308DE" w:rsidRPr="00A4393A" w:rsidRDefault="005308DE" w:rsidP="005308DE">
      <w:pPr>
        <w:pStyle w:val="a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393A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проекте </w:t>
      </w:r>
      <w:r w:rsidRPr="00A4393A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решения </w:t>
      </w:r>
      <w:r w:rsidRPr="00A4393A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A4393A">
        <w:rPr>
          <w:rFonts w:ascii="Times New Roman" w:hAnsi="Times New Roman"/>
          <w:sz w:val="28"/>
          <w:szCs w:val="28"/>
          <w:lang w:eastAsia="ru-RU"/>
        </w:rPr>
        <w:t xml:space="preserve"> бюджет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4393A">
        <w:rPr>
          <w:rFonts w:ascii="Times New Roman" w:hAnsi="Times New Roman"/>
          <w:sz w:val="28"/>
          <w:szCs w:val="28"/>
          <w:lang w:eastAsia="ru-RU"/>
        </w:rPr>
        <w:t xml:space="preserve"> Новоильмовского сельского поселения Дрожжановского муниципального района Республики Татарстан на 20</w:t>
      </w:r>
      <w:r>
        <w:rPr>
          <w:rFonts w:ascii="Times New Roman" w:hAnsi="Times New Roman"/>
          <w:sz w:val="28"/>
          <w:szCs w:val="28"/>
          <w:lang w:eastAsia="ru-RU"/>
        </w:rPr>
        <w:t xml:space="preserve">23 год и плановый период </w:t>
      </w:r>
      <w:r w:rsidRPr="00A4393A">
        <w:rPr>
          <w:rFonts w:ascii="Times New Roman" w:hAnsi="Times New Roman"/>
          <w:sz w:val="28"/>
          <w:szCs w:val="28"/>
          <w:lang w:eastAsia="ru-RU"/>
        </w:rPr>
        <w:t>202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A4393A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A4393A">
        <w:rPr>
          <w:rFonts w:ascii="Times New Roman" w:hAnsi="Times New Roman"/>
          <w:sz w:val="28"/>
          <w:szCs w:val="28"/>
          <w:lang w:eastAsia="ru-RU"/>
        </w:rPr>
        <w:t xml:space="preserve"> годов</w:t>
      </w:r>
      <w:r w:rsidRPr="00A4393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5308DE" w:rsidRPr="00371C02" w:rsidRDefault="005308DE" w:rsidP="005308DE">
      <w:pPr>
        <w:pStyle w:val="a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308DE" w:rsidRPr="009A727C" w:rsidRDefault="005308DE" w:rsidP="005308D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before="220"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Бюджетным кодексом Российской Федерации, Бюджетным кодексом Республики Татарстан и руководствуясь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ст.32 и ст. 91 Устава Новоильмовского 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Совет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Новоильмовского 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Дрожжановского муниципального района Республики Татарстан РЕШИЛ:</w:t>
      </w:r>
    </w:p>
    <w:p w:rsidR="005308DE" w:rsidRPr="00B77CA6" w:rsidRDefault="005308DE" w:rsidP="005308DE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7CA6">
        <w:rPr>
          <w:rFonts w:ascii="Times New Roman" w:hAnsi="Times New Roman"/>
          <w:sz w:val="28"/>
          <w:szCs w:val="28"/>
          <w:lang w:eastAsia="ru-RU"/>
        </w:rPr>
        <w:t xml:space="preserve">1. Принять в первом чтении проект бюджета Новоильмовского сельского поселения Дрожжановского муниципального района Республики Татарстан на </w:t>
      </w:r>
      <w:r w:rsidRPr="00B77CA6">
        <w:rPr>
          <w:rFonts w:ascii="Times New Roman" w:hAnsi="Times New Roman"/>
          <w:sz w:val="28"/>
          <w:szCs w:val="28"/>
          <w:lang w:val="tt-RU"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23</w:t>
      </w:r>
      <w:r w:rsidRPr="00B77CA6">
        <w:rPr>
          <w:rFonts w:ascii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24</w:t>
      </w:r>
      <w:r w:rsidRPr="00B77CA6">
        <w:rPr>
          <w:rFonts w:ascii="Times New Roman" w:hAnsi="Times New Roman"/>
          <w:sz w:val="28"/>
          <w:szCs w:val="28"/>
          <w:lang w:val="tt-RU" w:eastAsia="ru-RU"/>
        </w:rPr>
        <w:t xml:space="preserve"> и 20</w:t>
      </w:r>
      <w:r>
        <w:rPr>
          <w:rFonts w:ascii="Times New Roman" w:hAnsi="Times New Roman"/>
          <w:sz w:val="28"/>
          <w:szCs w:val="28"/>
          <w:lang w:eastAsia="ru-RU"/>
        </w:rPr>
        <w:t>25</w:t>
      </w:r>
      <w:r w:rsidRPr="00B77CA6">
        <w:rPr>
          <w:rFonts w:ascii="Times New Roman" w:hAnsi="Times New Roman"/>
          <w:sz w:val="28"/>
          <w:szCs w:val="28"/>
          <w:lang w:val="tt-RU" w:eastAsia="ru-RU"/>
        </w:rPr>
        <w:t xml:space="preserve"> годов</w:t>
      </w:r>
      <w:r w:rsidRPr="00B77CA6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приложению.</w:t>
      </w:r>
    </w:p>
    <w:p w:rsidR="005308DE" w:rsidRPr="00B77CA6" w:rsidRDefault="005308DE" w:rsidP="005308DE">
      <w:pPr>
        <w:pStyle w:val="a7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B77CA6">
        <w:rPr>
          <w:rFonts w:ascii="Times New Roman" w:eastAsia="Times New Roman" w:hAnsi="Times New Roman"/>
          <w:sz w:val="28"/>
          <w:szCs w:val="28"/>
          <w:lang w:eastAsia="ru-RU"/>
        </w:rPr>
        <w:t>2. Вынести на публичные слушания проект решения Совета Новоильмовского сельского поселения Дрожжановского муниципального рай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она «О бюджете Новоильмовского </w:t>
      </w:r>
      <w:r w:rsidRPr="00B77CA6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Дрожжановского муниципального района Республики Татарстан </w:t>
      </w:r>
      <w:r w:rsidRPr="00B77CA6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B77CA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B77CA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 w:rsidRPr="00B77CA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5</w:t>
      </w:r>
      <w:r w:rsidRPr="00B77CA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годов</w:t>
      </w:r>
      <w:r w:rsidRPr="00B77CA6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5308DE" w:rsidRDefault="005308DE" w:rsidP="005308DE">
      <w:pPr>
        <w:pStyle w:val="a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3</w:t>
      </w:r>
      <w:r w:rsidRPr="009D54D6">
        <w:rPr>
          <w:rFonts w:ascii="Times New Roman" w:hAnsi="Times New Roman"/>
          <w:noProof/>
          <w:sz w:val="28"/>
          <w:szCs w:val="28"/>
          <w:lang w:eastAsia="ru-RU"/>
        </w:rPr>
        <w:t xml:space="preserve">. Обнародовать проект решения «О бюджете </w:t>
      </w:r>
      <w:r w:rsidRPr="009D54D6">
        <w:rPr>
          <w:rFonts w:ascii="Times New Roman" w:hAnsi="Times New Roman"/>
          <w:sz w:val="28"/>
          <w:szCs w:val="28"/>
          <w:lang w:eastAsia="ru-RU"/>
        </w:rPr>
        <w:t>Новоильмовского</w:t>
      </w:r>
      <w:r w:rsidRPr="009D54D6">
        <w:rPr>
          <w:rFonts w:ascii="Times New Roman" w:hAnsi="Times New Roman"/>
          <w:noProof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на </w:t>
      </w:r>
      <w:r w:rsidRPr="009D54D6">
        <w:rPr>
          <w:rFonts w:ascii="Times New Roman" w:hAnsi="Times New Roman"/>
          <w:sz w:val="28"/>
          <w:szCs w:val="28"/>
          <w:lang w:val="tt-RU"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23</w:t>
      </w:r>
      <w:r w:rsidRPr="009D54D6">
        <w:rPr>
          <w:rFonts w:ascii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24</w:t>
      </w:r>
      <w:r w:rsidRPr="009D54D6">
        <w:rPr>
          <w:rFonts w:ascii="Times New Roman" w:hAnsi="Times New Roman"/>
          <w:sz w:val="28"/>
          <w:szCs w:val="28"/>
          <w:lang w:val="tt-RU" w:eastAsia="ru-RU"/>
        </w:rPr>
        <w:t xml:space="preserve"> и 20</w:t>
      </w:r>
      <w:r>
        <w:rPr>
          <w:rFonts w:ascii="Times New Roman" w:hAnsi="Times New Roman"/>
          <w:sz w:val="28"/>
          <w:szCs w:val="28"/>
          <w:lang w:eastAsia="ru-RU"/>
        </w:rPr>
        <w:t>25</w:t>
      </w:r>
      <w:r w:rsidRPr="009D54D6">
        <w:rPr>
          <w:rFonts w:ascii="Times New Roman" w:hAnsi="Times New Roman"/>
          <w:sz w:val="28"/>
          <w:szCs w:val="28"/>
          <w:lang w:val="tt-RU" w:eastAsia="ru-RU"/>
        </w:rPr>
        <w:t xml:space="preserve"> годов</w:t>
      </w:r>
      <w:r w:rsidR="005E746D">
        <w:rPr>
          <w:rFonts w:ascii="Times New Roman" w:hAnsi="Times New Roman"/>
          <w:noProof/>
          <w:sz w:val="28"/>
          <w:szCs w:val="28"/>
          <w:lang w:eastAsia="ru-RU"/>
        </w:rPr>
        <w:t>»  от 15.11.2022 года № 23/1</w:t>
      </w:r>
      <w:r w:rsidRPr="009D54D6">
        <w:rPr>
          <w:rFonts w:ascii="Times New Roman" w:hAnsi="Times New Roman"/>
          <w:noProof/>
          <w:sz w:val="28"/>
          <w:szCs w:val="28"/>
          <w:lang w:eastAsia="ru-RU"/>
        </w:rPr>
        <w:t xml:space="preserve"> на специальных информационных стендах, расположенных на территории сельского поселения: </w:t>
      </w:r>
      <w:r w:rsidRPr="009D54D6">
        <w:rPr>
          <w:rFonts w:ascii="Times New Roman" w:hAnsi="Times New Roman"/>
          <w:sz w:val="28"/>
          <w:szCs w:val="28"/>
          <w:lang w:val="tt-RU" w:eastAsia="ru-RU"/>
        </w:rPr>
        <w:t xml:space="preserve">село Новые Чукалы, улица Советская дом №20 а; </w:t>
      </w:r>
      <w:r w:rsidRPr="009D54D6">
        <w:rPr>
          <w:rFonts w:ascii="Times New Roman" w:hAnsi="Times New Roman"/>
          <w:sz w:val="28"/>
          <w:szCs w:val="28"/>
          <w:lang w:eastAsia="ru-RU"/>
        </w:rPr>
        <w:t xml:space="preserve">административное здание Новоильмовского сельского Поселения, находящееся в селе Новое Ильмово по улице  Советская,  дом № 35 </w:t>
      </w:r>
      <w:r w:rsidRPr="009D54D6">
        <w:rPr>
          <w:rFonts w:ascii="Times New Roman" w:hAnsi="Times New Roman"/>
          <w:noProof/>
          <w:sz w:val="28"/>
          <w:szCs w:val="28"/>
          <w:lang w:eastAsia="ru-RU"/>
        </w:rPr>
        <w:t>и разместить на официальном сайте Новоильмовского сельского поселения.</w:t>
      </w:r>
    </w:p>
    <w:p w:rsidR="005308DE" w:rsidRPr="009A727C" w:rsidRDefault="005308DE" w:rsidP="005308D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4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Постоянной комиссии </w:t>
      </w:r>
      <w:r w:rsidRPr="009A727C">
        <w:rPr>
          <w:rFonts w:ascii="Times New Roman" w:eastAsia="Times New Roman" w:hAnsi="Times New Roman"/>
          <w:sz w:val="28"/>
          <w:szCs w:val="24"/>
          <w:lang w:val="tt-RU" w:eastAsia="ru-RU"/>
        </w:rPr>
        <w:t>Совета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 Новоильмовского</w:t>
      </w:r>
      <w:r w:rsidRPr="009A727C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сельского поселения Дрожжановского муниципальног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9A727C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района Республики Татарстан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о сельскому</w:t>
      </w:r>
    </w:p>
    <w:p w:rsidR="005308DE" w:rsidRPr="009A727C" w:rsidRDefault="005308DE" w:rsidP="005308D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хозяйству, торговле, бытовому обслуживанию и бюджетно-финансовым вопросам</w:t>
      </w:r>
      <w:r w:rsidRPr="009A727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</w:t>
      </w:r>
    </w:p>
    <w:p w:rsidR="005308DE" w:rsidRPr="009A727C" w:rsidRDefault="005308DE" w:rsidP="005308D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обобщить и рассмотреть поступающие предложения по проекту решения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Совета  Новоильмовского сельского поселения  Дрожжановского муниципального района</w:t>
      </w:r>
    </w:p>
    <w:p w:rsidR="005308DE" w:rsidRPr="00B77CA6" w:rsidRDefault="005308DE" w:rsidP="005308D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«О бюджете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Новоильмовского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727C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Дрожжановского муниципального района Республики Татарстан на 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годов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».</w:t>
      </w:r>
    </w:p>
    <w:p w:rsidR="005308DE" w:rsidRDefault="005308DE" w:rsidP="005308D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>Провести</w:t>
      </w: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публичные слушания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по проекту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решения Совета Новоильмовского сельского поселения Дрожжановского муниципального района «О бюджете Новоильмовского сельского поселения Дрожжановского муниципального района Республики Татарстан на 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A727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годов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» </w:t>
      </w:r>
      <w:r w:rsidR="00024E0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ED68D7" w:rsidRPr="00F413E3">
        <w:rPr>
          <w:rFonts w:ascii="Times New Roman" w:eastAsia="Times New Roman" w:hAnsi="Times New Roman"/>
          <w:sz w:val="28"/>
          <w:szCs w:val="24"/>
          <w:lang w:eastAsia="ru-RU"/>
        </w:rPr>
        <w:t>7</w:t>
      </w:r>
      <w:r w:rsidR="00024E05" w:rsidRPr="00F413E3">
        <w:rPr>
          <w:rFonts w:ascii="Times New Roman" w:eastAsia="Times New Roman" w:hAnsi="Times New Roman"/>
          <w:sz w:val="28"/>
          <w:szCs w:val="24"/>
          <w:lang w:eastAsia="ru-RU"/>
        </w:rPr>
        <w:t xml:space="preserve"> декабря 2022</w:t>
      </w:r>
      <w:r w:rsidRPr="00F413E3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 </w:t>
      </w:r>
      <w:r w:rsidR="00B85A08" w:rsidRPr="00F413E3">
        <w:rPr>
          <w:rFonts w:ascii="Times New Roman" w:eastAsia="Times New Roman" w:hAnsi="Times New Roman"/>
          <w:sz w:val="28"/>
          <w:szCs w:val="24"/>
          <w:lang w:eastAsia="ru-RU"/>
        </w:rPr>
        <w:t>в 17.00</w:t>
      </w:r>
      <w:r w:rsidRPr="00F413E3">
        <w:rPr>
          <w:rFonts w:ascii="Times New Roman" w:eastAsia="Times New Roman" w:hAnsi="Times New Roman"/>
          <w:sz w:val="28"/>
          <w:szCs w:val="24"/>
          <w:lang w:eastAsia="ru-RU"/>
        </w:rPr>
        <w:t xml:space="preserve"> часов </w:t>
      </w:r>
      <w:r w:rsidRPr="00F413E3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в </w:t>
      </w:r>
      <w:r w:rsidRPr="00F413E3">
        <w:rPr>
          <w:rFonts w:ascii="Times New Roman" w:eastAsia="Times New Roman" w:hAnsi="Times New Roman"/>
          <w:sz w:val="28"/>
          <w:szCs w:val="28"/>
          <w:lang w:eastAsia="ru-RU"/>
        </w:rPr>
        <w:t xml:space="preserve">актовом зале  </w:t>
      </w:r>
      <w:r w:rsidRPr="00F413E3">
        <w:rPr>
          <w:rFonts w:ascii="Times New Roman" w:eastAsia="Times New Roman" w:hAnsi="Times New Roman"/>
          <w:sz w:val="28"/>
          <w:szCs w:val="24"/>
          <w:lang w:eastAsia="ru-RU"/>
        </w:rPr>
        <w:t>Новоильмовского</w:t>
      </w:r>
      <w:r w:rsidRPr="00F413E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дома</w:t>
      </w:r>
      <w:r w:rsidRPr="00EA04EF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культуры,  </w:t>
      </w:r>
      <w:r w:rsidRPr="00EA04EF">
        <w:rPr>
          <w:rFonts w:ascii="Times New Roman" w:eastAsia="Times New Roman" w:hAnsi="Times New Roman"/>
          <w:sz w:val="28"/>
          <w:szCs w:val="28"/>
          <w:lang w:val="tt-RU" w:eastAsia="ru-RU"/>
        </w:rPr>
        <w:t>в соответствии с</w:t>
      </w:r>
      <w:r w:rsidRPr="00EA04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04EF">
        <w:rPr>
          <w:rFonts w:ascii="Times New Roman" w:eastAsia="Times New Roman" w:hAnsi="Times New Roman"/>
          <w:sz w:val="28"/>
          <w:szCs w:val="28"/>
          <w:lang w:val="tt-RU" w:eastAsia="ru-RU"/>
        </w:rPr>
        <w:t>Положение</w:t>
      </w:r>
      <w:r w:rsidRPr="00EA04E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A04EF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EA04E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A04EF">
        <w:rPr>
          <w:rFonts w:ascii="Times New Roman" w:eastAsia="Arial Unicode MS" w:hAnsi="Times New Roman"/>
          <w:sz w:val="28"/>
          <w:szCs w:val="24"/>
          <w:lang w:val="tt-RU" w:eastAsia="ru-RU"/>
        </w:rPr>
        <w:t>об организации и проведении публичных слушаний на территории</w:t>
      </w:r>
      <w:r w:rsidRPr="00EA04EF">
        <w:rPr>
          <w:rFonts w:ascii="Times New Roman" w:eastAsia="Arial Unicode MS" w:hAnsi="Times New Roman"/>
          <w:sz w:val="28"/>
          <w:szCs w:val="24"/>
          <w:lang w:eastAsia="ru-RU"/>
        </w:rPr>
        <w:t xml:space="preserve"> </w:t>
      </w:r>
      <w:r w:rsidRPr="00EA04EF">
        <w:rPr>
          <w:rFonts w:ascii="Times New Roman" w:eastAsia="Times New Roman" w:hAnsi="Times New Roman"/>
          <w:sz w:val="28"/>
          <w:szCs w:val="24"/>
          <w:lang w:eastAsia="ru-RU"/>
        </w:rPr>
        <w:t>Новоильмовского</w:t>
      </w:r>
      <w:r w:rsidRPr="00EA04EF">
        <w:rPr>
          <w:rFonts w:ascii="Times New Roman" w:eastAsia="Arial Unicode MS" w:hAnsi="Times New Roman"/>
          <w:sz w:val="28"/>
          <w:szCs w:val="24"/>
          <w:lang w:val="tt-RU" w:eastAsia="ru-RU"/>
        </w:rPr>
        <w:t xml:space="preserve">  сельского поселения </w:t>
      </w:r>
      <w:r w:rsidRPr="00EA04EF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Дрожжановского </w:t>
      </w:r>
      <w:r w:rsidRPr="00EA04EF">
        <w:rPr>
          <w:rFonts w:ascii="Times New Roman" w:eastAsia="Arial Unicode MS" w:hAnsi="Times New Roman"/>
          <w:sz w:val="28"/>
          <w:szCs w:val="24"/>
          <w:lang w:val="tt-RU" w:eastAsia="ru-RU"/>
        </w:rPr>
        <w:t>муниципального района Республики Татарстан</w:t>
      </w:r>
      <w:r w:rsidRPr="00EA04E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A04EF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от </w:t>
      </w:r>
      <w:r w:rsidRPr="002000B9">
        <w:rPr>
          <w:rFonts w:ascii="Times New Roman" w:eastAsia="Times New Roman" w:hAnsi="Times New Roman"/>
          <w:sz w:val="28"/>
          <w:szCs w:val="24"/>
          <w:lang w:eastAsia="ru-RU"/>
        </w:rPr>
        <w:t xml:space="preserve">30.06.2021 года </w:t>
      </w:r>
      <w:r w:rsidRPr="002000B9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№</w:t>
      </w:r>
      <w:r w:rsidRPr="002000B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000B9">
        <w:rPr>
          <w:rFonts w:ascii="Times New Roman" w:eastAsia="Times New Roman" w:hAnsi="Times New Roman"/>
          <w:sz w:val="28"/>
          <w:szCs w:val="24"/>
          <w:lang w:val="tt-RU" w:eastAsia="ru-RU"/>
        </w:rPr>
        <w:t>1</w:t>
      </w:r>
      <w:r w:rsidRPr="002000B9">
        <w:rPr>
          <w:rFonts w:ascii="Times New Roman" w:eastAsia="Times New Roman" w:hAnsi="Times New Roman"/>
          <w:sz w:val="28"/>
          <w:szCs w:val="24"/>
          <w:lang w:eastAsia="ru-RU"/>
        </w:rPr>
        <w:t>0/1</w:t>
      </w:r>
      <w:r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, который размещен в Портале муниципальных образований Республики Татарстан на официальном сайте Новоильмовского сельского поселения Дрожжановского муниципального района. </w:t>
      </w:r>
    </w:p>
    <w:p w:rsidR="005308DE" w:rsidRPr="009D54D6" w:rsidRDefault="005308DE" w:rsidP="005308D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6</w:t>
      </w:r>
      <w:r w:rsidRPr="00EA04EF">
        <w:rPr>
          <w:rFonts w:ascii="Times New Roman" w:eastAsia="Times New Roman" w:hAnsi="Times New Roman"/>
          <w:noProof/>
          <w:sz w:val="28"/>
          <w:szCs w:val="24"/>
          <w:lang w:eastAsia="ru-RU"/>
        </w:rPr>
        <w:t>. Замечания и предложения граждан по настоящему проекту решени</w:t>
      </w:r>
      <w:r w:rsidR="00024E05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я принимаются до </w:t>
      </w:r>
      <w:r w:rsidR="00ED68D7" w:rsidRPr="00DD7476">
        <w:rPr>
          <w:rFonts w:ascii="Times New Roman" w:eastAsia="Times New Roman" w:hAnsi="Times New Roman"/>
          <w:noProof/>
          <w:color w:val="000000" w:themeColor="text1"/>
          <w:sz w:val="28"/>
          <w:szCs w:val="24"/>
          <w:lang w:eastAsia="ru-RU"/>
        </w:rPr>
        <w:t>6</w:t>
      </w:r>
      <w:r w:rsidR="00024E05" w:rsidRPr="00DD7476">
        <w:rPr>
          <w:rFonts w:ascii="Times New Roman" w:eastAsia="Times New Roman" w:hAnsi="Times New Roman"/>
          <w:noProof/>
          <w:color w:val="000000" w:themeColor="text1"/>
          <w:sz w:val="28"/>
          <w:szCs w:val="24"/>
          <w:lang w:eastAsia="ru-RU"/>
        </w:rPr>
        <w:t xml:space="preserve"> декабря 2022</w:t>
      </w:r>
      <w:r w:rsidRPr="00DD7476">
        <w:rPr>
          <w:rFonts w:ascii="Times New Roman" w:eastAsia="Times New Roman" w:hAnsi="Times New Roman"/>
          <w:noProof/>
          <w:color w:val="000000" w:themeColor="text1"/>
          <w:sz w:val="28"/>
          <w:szCs w:val="24"/>
          <w:lang w:eastAsia="ru-RU"/>
        </w:rPr>
        <w:t xml:space="preserve"> </w:t>
      </w:r>
      <w:r w:rsidRPr="00EA04EF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года  года по адресу: РТ, Дрожжановский район, с.Новое Ильмово, ул. Советская, дом </w:t>
      </w:r>
      <w:r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>35.</w:t>
      </w:r>
    </w:p>
    <w:p w:rsidR="005308DE" w:rsidRPr="009A727C" w:rsidRDefault="00DD7476" w:rsidP="005308D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7</w:t>
      </w:r>
      <w:r w:rsidR="005308DE" w:rsidRPr="009A727C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</w:t>
      </w:r>
      <w:r w:rsidR="005308DE" w:rsidRPr="009A727C">
        <w:rPr>
          <w:rFonts w:ascii="Times New Roman" w:eastAsia="Times New Roman" w:hAnsi="Times New Roman"/>
          <w:sz w:val="28"/>
          <w:szCs w:val="24"/>
          <w:lang w:eastAsia="ru-RU"/>
        </w:rPr>
        <w:t>Контроль за исполнением данного решения оставляю за собой.</w:t>
      </w:r>
      <w:r w:rsidR="005308DE"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5308DE" w:rsidRPr="009A727C" w:rsidRDefault="005308DE" w:rsidP="005308DE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08DE" w:rsidRPr="009A727C" w:rsidRDefault="00A52239" w:rsidP="005308DE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23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90640" cy="15295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52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DE" w:rsidRDefault="005308DE" w:rsidP="005308DE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308DE" w:rsidRDefault="005308DE" w:rsidP="005308DE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08DE" w:rsidRDefault="005308DE" w:rsidP="005308DE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08DE" w:rsidRDefault="005308DE" w:rsidP="005308DE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08DE" w:rsidRDefault="005308DE" w:rsidP="005308DE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08DE" w:rsidRDefault="005308DE"/>
    <w:p w:rsidR="005308DE" w:rsidRDefault="005308DE"/>
    <w:p w:rsidR="000F54F7" w:rsidRDefault="000F54F7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08DE" w:rsidRDefault="005308DE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08DE" w:rsidRDefault="005308DE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08DE" w:rsidRDefault="005308DE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08DE" w:rsidRDefault="005308DE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08DE" w:rsidRDefault="005308DE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08DE" w:rsidRDefault="005308DE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6935" w:rsidRDefault="00736935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2239" w:rsidRDefault="00A52239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1726" w:rsidRDefault="00361726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1726" w:rsidRDefault="00361726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1726" w:rsidRDefault="00361726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4592" w:rsidRDefault="00784592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08DE" w:rsidRPr="005308DE" w:rsidRDefault="005308DE" w:rsidP="005308DE">
      <w:pPr>
        <w:tabs>
          <w:tab w:val="left" w:pos="8340"/>
        </w:tabs>
        <w:spacing w:after="0" w:line="240" w:lineRule="auto"/>
        <w:ind w:left="65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8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5308DE" w:rsidRPr="005308DE" w:rsidRDefault="005308DE" w:rsidP="005308DE">
      <w:pPr>
        <w:tabs>
          <w:tab w:val="left" w:pos="8340"/>
        </w:tabs>
        <w:spacing w:after="0" w:line="240" w:lineRule="auto"/>
        <w:ind w:left="65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8DE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</w:t>
      </w:r>
      <w:r w:rsidRPr="005308DE">
        <w:rPr>
          <w:rFonts w:ascii="Times New Roman" w:eastAsia="Arial Unicode MS" w:hAnsi="Times New Roman"/>
          <w:sz w:val="28"/>
          <w:szCs w:val="24"/>
          <w:lang w:eastAsia="ru-RU"/>
        </w:rPr>
        <w:t>Новоильмовского</w:t>
      </w:r>
      <w:r w:rsidRPr="005308DE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Дрожжановского муниципального района Республики Татарстан</w:t>
      </w:r>
    </w:p>
    <w:p w:rsidR="005308DE" w:rsidRPr="005308DE" w:rsidRDefault="00B85A08" w:rsidP="005308DE">
      <w:pPr>
        <w:tabs>
          <w:tab w:val="left" w:pos="8340"/>
        </w:tabs>
        <w:spacing w:after="0" w:line="240" w:lineRule="auto"/>
        <w:ind w:left="65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15.11.2022 г. № 23/1</w:t>
      </w:r>
    </w:p>
    <w:p w:rsidR="005308DE" w:rsidRPr="005308DE" w:rsidRDefault="005308DE" w:rsidP="005308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08DE" w:rsidRPr="005308DE" w:rsidRDefault="005308DE" w:rsidP="00530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8DE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проекте решения «О бюджете </w:t>
      </w:r>
      <w:r w:rsidRPr="005308DE">
        <w:rPr>
          <w:rFonts w:ascii="Times New Roman" w:eastAsia="Arial Unicode MS" w:hAnsi="Times New Roman"/>
          <w:sz w:val="28"/>
          <w:szCs w:val="24"/>
          <w:lang w:eastAsia="ru-RU"/>
        </w:rPr>
        <w:t>Новоильмовского</w:t>
      </w:r>
      <w:r w:rsidRPr="005308D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</w:t>
      </w:r>
    </w:p>
    <w:p w:rsidR="005308DE" w:rsidRPr="005308DE" w:rsidRDefault="00F90FFB" w:rsidP="005308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2023 год и плановый период 2024 и 2025</w:t>
      </w:r>
      <w:r w:rsidR="005308DE" w:rsidRPr="005308D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</w:t>
      </w:r>
    </w:p>
    <w:p w:rsidR="005308DE" w:rsidRPr="005308DE" w:rsidRDefault="005308DE" w:rsidP="005308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308DE" w:rsidRPr="005308DE" w:rsidRDefault="005308DE" w:rsidP="005308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8D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5308DE" w:rsidRPr="005308DE" w:rsidRDefault="005308DE" w:rsidP="00530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8D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На основании статьей 32 и 91 Устава Новоильмовского сельского поселения Дрожжановского муниципального района Республики Татарстан Совет Новоильмовского сельского поселения Дрожжановского муниципального района Республики Татарстан РЕШИЛ:</w:t>
      </w:r>
    </w:p>
    <w:p w:rsidR="005308DE" w:rsidRDefault="005308DE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3ED4" w:rsidRPr="000E20E0" w:rsidRDefault="00B93ED4" w:rsidP="006863E7">
      <w:pPr>
        <w:spacing w:after="0"/>
        <w:rPr>
          <w:rFonts w:ascii="Times New Roman" w:hAnsi="Times New Roman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A049C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Новоильмовского </w:t>
      </w:r>
      <w:r w:rsidR="00F6122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A049C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F61229">
        <w:rPr>
          <w:rFonts w:ascii="Times New Roman" w:hAnsi="Times New Roman"/>
          <w:sz w:val="28"/>
          <w:szCs w:val="28"/>
        </w:rPr>
        <w:t xml:space="preserve">муниципального </w:t>
      </w:r>
      <w:r w:rsidRPr="000E20E0">
        <w:rPr>
          <w:rFonts w:ascii="Times New Roman" w:hAnsi="Times New Roman"/>
          <w:sz w:val="28"/>
          <w:szCs w:val="28"/>
        </w:rPr>
        <w:t xml:space="preserve">района Республики Татарстан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20</w:t>
      </w:r>
      <w:r w:rsidR="003E524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23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93ED4" w:rsidRPr="00AD5C6D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 w:rsidR="00D3749B" w:rsidRPr="000E20E0">
        <w:rPr>
          <w:rFonts w:ascii="Times New Roman" w:hAnsi="Times New Roman"/>
          <w:sz w:val="28"/>
          <w:szCs w:val="28"/>
        </w:rPr>
        <w:t xml:space="preserve">та </w:t>
      </w:r>
      <w:r w:rsidR="00A049C4">
        <w:rPr>
          <w:rFonts w:ascii="Times New Roman" w:hAnsi="Times New Roman"/>
          <w:sz w:val="28"/>
          <w:szCs w:val="28"/>
        </w:rPr>
        <w:t>Новоильмовского</w:t>
      </w:r>
      <w:r w:rsidR="00D3749B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A049C4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муниципальног</w:t>
      </w:r>
      <w:r w:rsidR="00F61229">
        <w:rPr>
          <w:rFonts w:ascii="Times New Roman" w:hAnsi="Times New Roman"/>
          <w:sz w:val="28"/>
          <w:szCs w:val="28"/>
        </w:rPr>
        <w:t xml:space="preserve">о </w:t>
      </w:r>
      <w:r w:rsidR="00A45770" w:rsidRPr="000E20E0">
        <w:rPr>
          <w:rFonts w:ascii="Times New Roman" w:hAnsi="Times New Roman"/>
          <w:sz w:val="28"/>
          <w:szCs w:val="28"/>
        </w:rPr>
        <w:t>района Республики Татарстан</w:t>
      </w:r>
      <w:r w:rsidR="00F61229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в сумме   </w:t>
      </w:r>
      <w:r w:rsidR="009D60BE">
        <w:rPr>
          <w:rFonts w:ascii="Times New Roman" w:hAnsi="Times New Roman"/>
          <w:sz w:val="28"/>
          <w:szCs w:val="28"/>
        </w:rPr>
        <w:t>3</w:t>
      </w:r>
      <w:r w:rsidR="003E5242">
        <w:rPr>
          <w:rFonts w:ascii="Times New Roman" w:hAnsi="Times New Roman"/>
          <w:sz w:val="28"/>
          <w:szCs w:val="28"/>
        </w:rPr>
        <w:t>712,22</w:t>
      </w:r>
      <w:r w:rsidR="00843F7B">
        <w:rPr>
          <w:rFonts w:ascii="Times New Roman" w:hAnsi="Times New Roman"/>
          <w:sz w:val="28"/>
          <w:szCs w:val="28"/>
        </w:rPr>
        <w:t xml:space="preserve"> </w:t>
      </w:r>
      <w:r w:rsidR="00B93ED4"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>муниципальног</w:t>
      </w:r>
      <w:r w:rsidR="00F61229">
        <w:rPr>
          <w:rFonts w:ascii="Times New Roman" w:hAnsi="Times New Roman"/>
          <w:sz w:val="28"/>
          <w:szCs w:val="28"/>
        </w:rPr>
        <w:t xml:space="preserve">о </w:t>
      </w:r>
      <w:r w:rsidR="00A45770" w:rsidRPr="00AD5C6D">
        <w:rPr>
          <w:rFonts w:ascii="Times New Roman" w:hAnsi="Times New Roman"/>
          <w:sz w:val="28"/>
          <w:szCs w:val="28"/>
        </w:rPr>
        <w:t>района Республики Татарстан</w:t>
      </w:r>
      <w:r w:rsidR="00F61229">
        <w:rPr>
          <w:rFonts w:ascii="Times New Roman" w:hAnsi="Times New Roman"/>
          <w:sz w:val="28"/>
          <w:szCs w:val="28"/>
        </w:rPr>
        <w:t xml:space="preserve"> в сумме </w:t>
      </w:r>
      <w:r w:rsidR="003E5242">
        <w:rPr>
          <w:rFonts w:ascii="Times New Roman" w:hAnsi="Times New Roman"/>
          <w:sz w:val="28"/>
          <w:szCs w:val="28"/>
        </w:rPr>
        <w:t>3712,22</w:t>
      </w:r>
      <w:r w:rsidRPr="00AD5C6D">
        <w:rPr>
          <w:rFonts w:ascii="Times New Roman" w:hAnsi="Times New Roman"/>
          <w:sz w:val="28"/>
          <w:szCs w:val="28"/>
        </w:rPr>
        <w:t xml:space="preserve">   тыс</w:t>
      </w:r>
      <w:r w:rsidRPr="000E20E0">
        <w:rPr>
          <w:rFonts w:ascii="Times New Roman" w:hAnsi="Times New Roman"/>
          <w:sz w:val="28"/>
          <w:szCs w:val="28"/>
        </w:rPr>
        <w:t>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1" w:name="sub_200"/>
      <w:bookmarkEnd w:id="0"/>
      <w:r w:rsidR="000E20E0">
        <w:rPr>
          <w:rFonts w:ascii="Times New Roman" w:hAnsi="Times New Roman"/>
          <w:sz w:val="28"/>
          <w:szCs w:val="28"/>
        </w:rPr>
        <w:t>;</w:t>
      </w:r>
    </w:p>
    <w:p w:rsidR="00B93ED4" w:rsidRPr="000E20E0" w:rsidRDefault="00353368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0E20E0">
        <w:rPr>
          <w:rFonts w:ascii="Times New Roman" w:hAnsi="Times New Roman"/>
          <w:sz w:val="28"/>
          <w:szCs w:val="28"/>
        </w:rPr>
        <w:t xml:space="preserve">         </w:t>
      </w:r>
      <w:r w:rsidR="00F61229">
        <w:rPr>
          <w:rFonts w:ascii="Times New Roman" w:hAnsi="Times New Roman"/>
          <w:sz w:val="28"/>
          <w:szCs w:val="28"/>
        </w:rPr>
        <w:t xml:space="preserve">3)  дефицит бюджета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1406A7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F61229">
        <w:rPr>
          <w:rFonts w:ascii="Times New Roman" w:hAnsi="Times New Roman"/>
          <w:sz w:val="28"/>
          <w:szCs w:val="28"/>
        </w:rPr>
        <w:t xml:space="preserve">го </w:t>
      </w:r>
      <w:r w:rsidR="00A45770" w:rsidRPr="000E20E0">
        <w:rPr>
          <w:rFonts w:ascii="Times New Roman" w:hAnsi="Times New Roman"/>
          <w:sz w:val="28"/>
          <w:szCs w:val="28"/>
        </w:rPr>
        <w:t>района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A45770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E73A0B">
        <w:rPr>
          <w:rFonts w:ascii="Times New Roman" w:hAnsi="Times New Roman"/>
          <w:sz w:val="28"/>
          <w:szCs w:val="28"/>
        </w:rPr>
        <w:t xml:space="preserve"> в сумме 0,0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рублей. 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2. Утвердить о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B93ED4" w:rsidRPr="000E20E0">
        <w:rPr>
          <w:rFonts w:ascii="Times New Roman" w:hAnsi="Times New Roman"/>
          <w:sz w:val="28"/>
          <w:szCs w:val="28"/>
        </w:rPr>
        <w:t>бю</w:t>
      </w:r>
      <w:r w:rsidR="00F61229">
        <w:rPr>
          <w:rFonts w:ascii="Times New Roman" w:hAnsi="Times New Roman"/>
          <w:sz w:val="28"/>
          <w:szCs w:val="28"/>
        </w:rPr>
        <w:t xml:space="preserve">джета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- 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1406A7" w:rsidRPr="000E20E0">
        <w:rPr>
          <w:rFonts w:ascii="Times New Roman" w:hAnsi="Times New Roman"/>
          <w:sz w:val="28"/>
          <w:szCs w:val="28"/>
        </w:rPr>
        <w:t xml:space="preserve"> </w:t>
      </w:r>
      <w:r w:rsidR="00F61229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района Республики Татарстан на  </w:t>
      </w:r>
      <w:r w:rsidR="003667FB" w:rsidRPr="000E20E0">
        <w:rPr>
          <w:rFonts w:ascii="Times New Roman" w:hAnsi="Times New Roman"/>
          <w:sz w:val="28"/>
          <w:szCs w:val="28"/>
        </w:rPr>
        <w:t>плановый период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3E524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24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3E524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</w:t>
      </w:r>
      <w:r w:rsidR="00D3749B" w:rsidRPr="000E20E0">
        <w:rPr>
          <w:rFonts w:ascii="Times New Roman" w:hAnsi="Times New Roman"/>
          <w:sz w:val="28"/>
          <w:szCs w:val="28"/>
        </w:rPr>
        <w:t xml:space="preserve">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1406A7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F61229">
        <w:rPr>
          <w:rFonts w:ascii="Times New Roman" w:hAnsi="Times New Roman"/>
          <w:sz w:val="28"/>
          <w:szCs w:val="28"/>
        </w:rPr>
        <w:t xml:space="preserve">го </w:t>
      </w:r>
      <w:r w:rsidR="00A45770" w:rsidRPr="000E20E0">
        <w:rPr>
          <w:rFonts w:ascii="Times New Roman" w:hAnsi="Times New Roman"/>
          <w:sz w:val="28"/>
          <w:szCs w:val="28"/>
        </w:rPr>
        <w:t>района Республики Татарстан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54467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3E524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 w:rsidR="003E5242">
        <w:rPr>
          <w:rFonts w:ascii="Times New Roman" w:hAnsi="Times New Roman"/>
          <w:sz w:val="28"/>
          <w:szCs w:val="28"/>
        </w:rPr>
        <w:t>3554,176</w:t>
      </w:r>
      <w:r w:rsidR="001406A7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</w:t>
      </w:r>
      <w:r w:rsidR="000E20E0" w:rsidRPr="00AD5C6D">
        <w:rPr>
          <w:rFonts w:ascii="Times New Roman" w:hAnsi="Times New Roman"/>
          <w:sz w:val="28"/>
          <w:szCs w:val="28"/>
        </w:rPr>
        <w:t>,</w:t>
      </w:r>
      <w:r w:rsidR="00F125D8" w:rsidRPr="00AD5C6D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на </w:t>
      </w:r>
      <w:r w:rsidR="00544677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3E524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AD5C6D">
        <w:rPr>
          <w:rFonts w:ascii="Times New Roman" w:hAnsi="Times New Roman"/>
          <w:sz w:val="28"/>
          <w:szCs w:val="28"/>
        </w:rPr>
        <w:t xml:space="preserve"> год в сумме </w:t>
      </w:r>
      <w:r w:rsidR="003E5242">
        <w:rPr>
          <w:rFonts w:ascii="Times New Roman" w:hAnsi="Times New Roman"/>
          <w:sz w:val="28"/>
          <w:szCs w:val="28"/>
        </w:rPr>
        <w:t>3617,748</w:t>
      </w:r>
      <w:r w:rsidR="001406A7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784592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F61229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0E20E0">
        <w:rPr>
          <w:rFonts w:ascii="Times New Roman" w:hAnsi="Times New Roman"/>
          <w:sz w:val="28"/>
          <w:szCs w:val="28"/>
        </w:rPr>
        <w:t>района Республики Татарстан</w:t>
      </w:r>
      <w:r w:rsidR="00F125D8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F31A8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BC6673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3E524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 в сумме </w:t>
      </w:r>
      <w:r w:rsidR="003E5242">
        <w:rPr>
          <w:rFonts w:ascii="Times New Roman" w:hAnsi="Times New Roman"/>
          <w:sz w:val="28"/>
          <w:szCs w:val="28"/>
        </w:rPr>
        <w:t>3554,176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1E57DB" w:rsidRPr="001E57DB">
        <w:rPr>
          <w:rFonts w:ascii="Times New Roman" w:hAnsi="Times New Roman"/>
          <w:sz w:val="28"/>
          <w:szCs w:val="28"/>
        </w:rPr>
        <w:t>85,55</w:t>
      </w:r>
      <w:r w:rsidR="00B93ED4" w:rsidRPr="001E57DB">
        <w:rPr>
          <w:rFonts w:ascii="Times New Roman" w:hAnsi="Times New Roman"/>
          <w:sz w:val="28"/>
          <w:szCs w:val="28"/>
        </w:rPr>
        <w:t>тыс</w:t>
      </w:r>
      <w:r w:rsidR="00B93ED4" w:rsidRPr="000E20E0">
        <w:rPr>
          <w:rFonts w:ascii="Times New Roman" w:hAnsi="Times New Roman"/>
          <w:sz w:val="28"/>
          <w:szCs w:val="28"/>
        </w:rPr>
        <w:t>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,</w:t>
      </w:r>
      <w:r w:rsidR="00F125D8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F31A8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3E524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год в  сумме  </w:t>
      </w:r>
      <w:r w:rsidR="003E5242">
        <w:rPr>
          <w:rFonts w:ascii="Times New Roman" w:hAnsi="Times New Roman"/>
          <w:sz w:val="28"/>
          <w:szCs w:val="28"/>
        </w:rPr>
        <w:t>3617,748</w:t>
      </w:r>
      <w:r w:rsidR="009D60BE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1E57DB" w:rsidRPr="001E57DB">
        <w:rPr>
          <w:rFonts w:ascii="Times New Roman" w:hAnsi="Times New Roman"/>
          <w:sz w:val="28"/>
          <w:szCs w:val="28"/>
        </w:rPr>
        <w:t>174,04</w:t>
      </w:r>
      <w:r w:rsidR="00493218" w:rsidRPr="001E57DB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тыс.</w:t>
      </w:r>
      <w:r w:rsidR="000E20E0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рублей;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B93ED4" w:rsidRPr="000E20E0">
        <w:rPr>
          <w:rFonts w:ascii="Times New Roman" w:hAnsi="Times New Roman"/>
          <w:sz w:val="28"/>
          <w:szCs w:val="28"/>
        </w:rPr>
        <w:t>3)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270C4D" w:rsidRPr="000E20E0">
        <w:rPr>
          <w:rFonts w:ascii="Times New Roman" w:hAnsi="Times New Roman"/>
          <w:sz w:val="28"/>
          <w:szCs w:val="28"/>
        </w:rPr>
        <w:t>д</w:t>
      </w:r>
      <w:r w:rsidR="00B93ED4" w:rsidRPr="000E20E0">
        <w:rPr>
          <w:rFonts w:ascii="Times New Roman" w:hAnsi="Times New Roman"/>
          <w:sz w:val="28"/>
          <w:szCs w:val="28"/>
        </w:rPr>
        <w:t>ефицит</w:t>
      </w:r>
      <w:r w:rsidR="00270C4D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бюджета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</w:t>
      </w:r>
      <w:r w:rsidR="00F61229">
        <w:rPr>
          <w:rFonts w:ascii="Times New Roman" w:hAnsi="Times New Roman"/>
          <w:sz w:val="28"/>
          <w:szCs w:val="28"/>
        </w:rPr>
        <w:t xml:space="preserve">кого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поселения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3667FB" w:rsidRPr="000E20E0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3667FB" w:rsidRPr="000E20E0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4862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4103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3E524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4103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</w:t>
      </w:r>
      <w:r w:rsidR="0080741A" w:rsidRPr="000E20E0">
        <w:rPr>
          <w:rFonts w:ascii="Times New Roman" w:hAnsi="Times New Roman"/>
          <w:sz w:val="28"/>
          <w:szCs w:val="28"/>
        </w:rPr>
        <w:t xml:space="preserve"> в сумме </w:t>
      </w:r>
      <w:r w:rsidR="00567F21" w:rsidRPr="000E20E0">
        <w:rPr>
          <w:rFonts w:ascii="Times New Roman" w:hAnsi="Times New Roman"/>
          <w:sz w:val="28"/>
          <w:szCs w:val="28"/>
        </w:rPr>
        <w:t>0 тыс. рублей</w:t>
      </w:r>
      <w:r w:rsidR="00024B55">
        <w:rPr>
          <w:rFonts w:ascii="Times New Roman" w:hAnsi="Times New Roman"/>
          <w:sz w:val="28"/>
          <w:szCs w:val="28"/>
        </w:rPr>
        <w:t>,</w:t>
      </w:r>
      <w:r w:rsidR="00567F21" w:rsidRPr="000E20E0">
        <w:rPr>
          <w:rFonts w:ascii="Times New Roman" w:hAnsi="Times New Roman"/>
          <w:sz w:val="28"/>
          <w:szCs w:val="28"/>
        </w:rPr>
        <w:t xml:space="preserve"> на </w:t>
      </w:r>
      <w:r w:rsidR="001E75D2" w:rsidRPr="000E20E0">
        <w:rPr>
          <w:rFonts w:ascii="Times New Roman" w:hAnsi="Times New Roman"/>
          <w:sz w:val="28"/>
          <w:szCs w:val="28"/>
        </w:rPr>
        <w:t>202</w:t>
      </w:r>
      <w:r w:rsidR="003E5242">
        <w:rPr>
          <w:rFonts w:ascii="Times New Roman" w:hAnsi="Times New Roman"/>
          <w:sz w:val="28"/>
          <w:szCs w:val="28"/>
        </w:rPr>
        <w:t>5</w:t>
      </w:r>
      <w:r w:rsidR="001E75D2" w:rsidRPr="000E20E0">
        <w:rPr>
          <w:rFonts w:ascii="Times New Roman" w:hAnsi="Times New Roman"/>
          <w:sz w:val="28"/>
          <w:szCs w:val="28"/>
        </w:rPr>
        <w:t xml:space="preserve"> </w:t>
      </w:r>
      <w:r w:rsidR="00567F21" w:rsidRPr="000E20E0">
        <w:rPr>
          <w:rFonts w:ascii="Times New Roman" w:hAnsi="Times New Roman"/>
          <w:sz w:val="28"/>
          <w:szCs w:val="28"/>
        </w:rPr>
        <w:t xml:space="preserve">год в сумме  </w:t>
      </w:r>
      <w:r w:rsidR="00B93ED4" w:rsidRPr="000E20E0">
        <w:rPr>
          <w:rFonts w:ascii="Times New Roman" w:hAnsi="Times New Roman"/>
          <w:sz w:val="28"/>
          <w:szCs w:val="28"/>
        </w:rPr>
        <w:t>0 тыс.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         </w:t>
      </w:r>
      <w:r w:rsidR="00B93ED4" w:rsidRPr="000A1B71">
        <w:rPr>
          <w:rFonts w:ascii="Times New Roman" w:hAnsi="Times New Roman"/>
          <w:sz w:val="28"/>
          <w:szCs w:val="28"/>
        </w:rPr>
        <w:t>3.</w:t>
      </w:r>
      <w:r w:rsidR="00F61229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Утвердить источники финансирования дефицита бюдж</w:t>
      </w:r>
      <w:r w:rsidR="00574126" w:rsidRPr="000E20E0">
        <w:rPr>
          <w:rFonts w:ascii="Times New Roman" w:hAnsi="Times New Roman"/>
          <w:sz w:val="28"/>
          <w:szCs w:val="28"/>
        </w:rPr>
        <w:t xml:space="preserve">ета </w:t>
      </w:r>
      <w:r w:rsidR="00010E0D">
        <w:rPr>
          <w:rFonts w:ascii="Times New Roman" w:hAnsi="Times New Roman"/>
          <w:sz w:val="28"/>
          <w:szCs w:val="28"/>
        </w:rPr>
        <w:t>Новоильмовского</w:t>
      </w:r>
      <w:r w:rsidR="00F6122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F61229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0E20E0">
        <w:rPr>
          <w:rFonts w:ascii="Times New Roman" w:hAnsi="Times New Roman"/>
          <w:sz w:val="28"/>
          <w:szCs w:val="28"/>
        </w:rPr>
        <w:t>района Республики Татарстан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23</w:t>
      </w:r>
      <w:r w:rsidR="001E75D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 согласно приложению №1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1E75D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B93ED4" w:rsidRPr="000E20E0">
        <w:rPr>
          <w:rFonts w:ascii="Times New Roman" w:hAnsi="Times New Roman"/>
          <w:sz w:val="28"/>
          <w:szCs w:val="28"/>
        </w:rPr>
        <w:t xml:space="preserve"> и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</w:p>
    <w:bookmarkEnd w:id="2"/>
    <w:p w:rsidR="00F61229" w:rsidRDefault="00F61229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93ED4" w:rsidRPr="000E20E0" w:rsidRDefault="00B93ED4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630518" w:rsidRPr="00630518" w:rsidRDefault="00B93ED4" w:rsidP="00630518">
      <w:pPr>
        <w:pStyle w:val="ad"/>
        <w:numPr>
          <w:ilvl w:val="0"/>
          <w:numId w:val="4"/>
        </w:numPr>
        <w:spacing w:after="0" w:line="240" w:lineRule="atLeast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630518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="00025326" w:rsidRPr="0063051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429C9" w:rsidRPr="0063051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630518">
        <w:rPr>
          <w:rFonts w:ascii="Times New Roman" w:hAnsi="Times New Roman"/>
          <w:sz w:val="28"/>
          <w:szCs w:val="28"/>
        </w:rPr>
        <w:t xml:space="preserve"> года</w:t>
      </w:r>
      <w:r w:rsidR="00630518" w:rsidRP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93ED4" w:rsidRPr="00630518">
        <w:rPr>
          <w:rFonts w:ascii="Times New Roman" w:hAnsi="Times New Roman"/>
          <w:sz w:val="28"/>
          <w:szCs w:val="28"/>
        </w:rPr>
        <w:t xml:space="preserve"> верхний предел </w:t>
      </w:r>
      <w:r w:rsidR="00E75ED0" w:rsidRPr="00630518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630518">
        <w:rPr>
          <w:rFonts w:ascii="Times New Roman" w:hAnsi="Times New Roman"/>
          <w:sz w:val="28"/>
          <w:szCs w:val="28"/>
        </w:rPr>
        <w:t xml:space="preserve">внутреннего долга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574126" w:rsidRPr="00630518">
        <w:rPr>
          <w:rFonts w:ascii="Times New Roman" w:hAnsi="Times New Roman"/>
          <w:sz w:val="28"/>
          <w:szCs w:val="28"/>
        </w:rPr>
        <w:t>сельс</w:t>
      </w:r>
      <w:r w:rsidR="00F61229">
        <w:rPr>
          <w:rFonts w:ascii="Times New Roman" w:hAnsi="Times New Roman"/>
          <w:sz w:val="28"/>
          <w:szCs w:val="28"/>
        </w:rPr>
        <w:t xml:space="preserve">кого поселения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F61229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в сумме 0 </w:t>
      </w:r>
      <w:r w:rsidR="00B93ED4" w:rsidRPr="00630518">
        <w:rPr>
          <w:rFonts w:ascii="Times New Roman" w:hAnsi="Times New Roman"/>
          <w:sz w:val="28"/>
          <w:szCs w:val="28"/>
        </w:rPr>
        <w:t xml:space="preserve">тыс. рублей, в том числе по муниципальным гарантиям в </w:t>
      </w:r>
      <w:r w:rsidRPr="00630518">
        <w:rPr>
          <w:rFonts w:ascii="Times New Roman" w:hAnsi="Times New Roman"/>
          <w:sz w:val="28"/>
          <w:szCs w:val="28"/>
        </w:rPr>
        <w:t xml:space="preserve">валюте Российской Федерации в </w:t>
      </w:r>
      <w:r w:rsidR="00F61229">
        <w:rPr>
          <w:rFonts w:ascii="Times New Roman" w:hAnsi="Times New Roman"/>
          <w:sz w:val="28"/>
          <w:szCs w:val="28"/>
        </w:rPr>
        <w:t xml:space="preserve">сумме 0 </w:t>
      </w:r>
      <w:r w:rsidR="00B93ED4" w:rsidRPr="00630518">
        <w:rPr>
          <w:rFonts w:ascii="Times New Roman" w:hAnsi="Times New Roman"/>
          <w:sz w:val="28"/>
          <w:szCs w:val="28"/>
        </w:rPr>
        <w:t>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</w:t>
      </w:r>
      <w:r w:rsidR="00010E0D">
        <w:rPr>
          <w:rFonts w:ascii="Times New Roman" w:hAnsi="Times New Roman"/>
          <w:sz w:val="28"/>
          <w:szCs w:val="28"/>
          <w:lang w:val="tt-RU"/>
        </w:rPr>
        <w:t>Новоильмовского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Дрожжановского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с нулевым значением, в том чи</w:t>
      </w:r>
      <w:r w:rsidR="00F61229">
        <w:rPr>
          <w:rFonts w:ascii="Times New Roman" w:hAnsi="Times New Roman"/>
          <w:sz w:val="28"/>
          <w:szCs w:val="28"/>
          <w:lang w:val="tt-RU"/>
        </w:rPr>
        <w:t xml:space="preserve">сле по муниципальным гарантиям </w:t>
      </w:r>
      <w:r w:rsidRPr="0051779F">
        <w:rPr>
          <w:rFonts w:ascii="Times New Roman" w:hAnsi="Times New Roman"/>
          <w:sz w:val="28"/>
          <w:szCs w:val="28"/>
          <w:lang w:val="tt-RU"/>
        </w:rPr>
        <w:t>в иностранной валюте с нулевым значением.</w:t>
      </w:r>
    </w:p>
    <w:p w:rsidR="00630518" w:rsidRDefault="00B93ED4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</w:t>
      </w:r>
      <w:r w:rsidR="00010E0D">
        <w:rPr>
          <w:rFonts w:ascii="Times New Roman" w:hAnsi="Times New Roman"/>
          <w:sz w:val="28"/>
          <w:szCs w:val="28"/>
        </w:rPr>
        <w:t>ниципального внутреннего долга Новоильмовского</w:t>
      </w:r>
      <w:r w:rsidR="00F6122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F61229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в сумме </w:t>
      </w:r>
      <w:r w:rsidRPr="00630518">
        <w:rPr>
          <w:rFonts w:ascii="Times New Roman" w:hAnsi="Times New Roman"/>
          <w:sz w:val="28"/>
          <w:szCs w:val="28"/>
        </w:rPr>
        <w:t>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>верхний предел</w:t>
      </w:r>
      <w:r w:rsidR="00F61229">
        <w:rPr>
          <w:rFonts w:ascii="Times New Roman" w:hAnsi="Times New Roman"/>
          <w:sz w:val="28"/>
          <w:szCs w:val="28"/>
          <w:lang w:val="tt-RU"/>
        </w:rPr>
        <w:t xml:space="preserve"> муниципального внешнего долга </w:t>
      </w:r>
      <w:r w:rsidR="00010E0D">
        <w:rPr>
          <w:rFonts w:ascii="Times New Roman" w:hAnsi="Times New Roman"/>
          <w:sz w:val="28"/>
          <w:szCs w:val="28"/>
        </w:rPr>
        <w:t>Новоильмовского</w:t>
      </w:r>
      <w:r w:rsidR="00010E0D" w:rsidRPr="00630518">
        <w:rPr>
          <w:rFonts w:ascii="Times New Roman" w:hAnsi="Times New Roman"/>
          <w:sz w:val="28"/>
          <w:szCs w:val="28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с нулевым значением, в том чи</w:t>
      </w:r>
      <w:r w:rsidR="00F61229">
        <w:rPr>
          <w:rFonts w:ascii="Times New Roman" w:hAnsi="Times New Roman"/>
          <w:sz w:val="28"/>
          <w:szCs w:val="28"/>
          <w:lang w:val="tt-RU"/>
        </w:rPr>
        <w:t xml:space="preserve">сле по муниципальным гарантиям </w:t>
      </w:r>
      <w:r w:rsidRPr="0051779F">
        <w:rPr>
          <w:rFonts w:ascii="Times New Roman" w:hAnsi="Times New Roman"/>
          <w:sz w:val="28"/>
          <w:szCs w:val="28"/>
          <w:lang w:val="tt-RU"/>
        </w:rPr>
        <w:t>в иностранной валюте с нулевым значением.</w:t>
      </w:r>
    </w:p>
    <w:p w:rsidR="00630518" w:rsidRDefault="00B93ED4" w:rsidP="006863E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DF0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</w:t>
      </w:r>
      <w:r w:rsidR="00010E0D">
        <w:rPr>
          <w:rFonts w:ascii="Times New Roman" w:hAnsi="Times New Roman"/>
          <w:sz w:val="28"/>
          <w:szCs w:val="28"/>
        </w:rPr>
        <w:t xml:space="preserve"> Новоильмовского</w:t>
      </w:r>
      <w:r w:rsidR="00F61229">
        <w:rPr>
          <w:rFonts w:ascii="Times New Roman" w:hAnsi="Times New Roman"/>
          <w:sz w:val="28"/>
          <w:szCs w:val="28"/>
        </w:rPr>
        <w:t xml:space="preserve">  сельского </w:t>
      </w:r>
      <w:r w:rsidRPr="00630518">
        <w:rPr>
          <w:rFonts w:ascii="Times New Roman" w:hAnsi="Times New Roman"/>
          <w:sz w:val="28"/>
          <w:szCs w:val="28"/>
        </w:rPr>
        <w:t xml:space="preserve">поселения 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630518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>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>верхний предел</w:t>
      </w:r>
      <w:r w:rsidR="00F61229">
        <w:rPr>
          <w:rFonts w:ascii="Times New Roman" w:hAnsi="Times New Roman"/>
          <w:sz w:val="28"/>
          <w:szCs w:val="28"/>
          <w:lang w:val="tt-RU"/>
        </w:rPr>
        <w:t xml:space="preserve"> муниципального внешнего долга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с нулевым значением, в том чи</w:t>
      </w:r>
      <w:r w:rsidR="00F61229">
        <w:rPr>
          <w:rFonts w:ascii="Times New Roman" w:hAnsi="Times New Roman"/>
          <w:sz w:val="28"/>
          <w:szCs w:val="28"/>
          <w:lang w:val="tt-RU"/>
        </w:rPr>
        <w:t xml:space="preserve">сле по муниципальным гарантиям </w:t>
      </w:r>
      <w:r w:rsidRPr="0051779F">
        <w:rPr>
          <w:rFonts w:ascii="Times New Roman" w:hAnsi="Times New Roman"/>
          <w:sz w:val="28"/>
          <w:szCs w:val="28"/>
          <w:lang w:val="tt-RU"/>
        </w:rPr>
        <w:t>в иностранной валюте с нулевым значением.</w:t>
      </w:r>
    </w:p>
    <w:p w:rsidR="00F90FFB" w:rsidRPr="00F61229" w:rsidRDefault="00963F7F" w:rsidP="00F61229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53421B">
        <w:rPr>
          <w:rFonts w:ascii="Times New Roman" w:hAnsi="Times New Roman"/>
          <w:sz w:val="28"/>
          <w:szCs w:val="28"/>
        </w:rPr>
        <w:t xml:space="preserve">4.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="00F61229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</w:t>
      </w:r>
      <w:r w:rsid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A8559C">
        <w:rPr>
          <w:rFonts w:ascii="Times New Roman" w:hAnsi="Times New Roman"/>
          <w:sz w:val="28"/>
          <w:szCs w:val="28"/>
          <w:lang w:val="tt-RU"/>
        </w:rPr>
        <w:t>на 2023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</w:t>
      </w:r>
      <w:r w:rsidR="00A8559C">
        <w:rPr>
          <w:rFonts w:ascii="Times New Roman" w:hAnsi="Times New Roman"/>
          <w:sz w:val="28"/>
          <w:szCs w:val="28"/>
          <w:lang w:val="tt-RU"/>
        </w:rPr>
        <w:t>умме 0 тыс. рублей, на 2024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</w:t>
      </w:r>
      <w:r w:rsidR="00A8559C">
        <w:rPr>
          <w:rFonts w:ascii="Times New Roman" w:hAnsi="Times New Roman"/>
          <w:sz w:val="28"/>
          <w:szCs w:val="28"/>
          <w:lang w:val="tt-RU"/>
        </w:rPr>
        <w:t xml:space="preserve"> в сумме 0 тыс. рублей и на 2025</w:t>
      </w:r>
      <w:r w:rsidR="00F61229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lastRenderedPageBreak/>
        <w:t>Статья 3</w:t>
      </w:r>
    </w:p>
    <w:p w:rsidR="00B93ED4" w:rsidRPr="000E20E0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 w:rsidR="00010E0D">
        <w:rPr>
          <w:rFonts w:ascii="Times New Roman" w:hAnsi="Times New Roman"/>
          <w:sz w:val="28"/>
          <w:szCs w:val="28"/>
        </w:rPr>
        <w:t>Новоильмовского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</w:t>
      </w:r>
      <w:r w:rsidR="00F61229">
        <w:rPr>
          <w:rFonts w:ascii="Times New Roman" w:hAnsi="Times New Roman"/>
          <w:sz w:val="28"/>
          <w:szCs w:val="28"/>
        </w:rPr>
        <w:t xml:space="preserve">го </w:t>
      </w:r>
      <w:r w:rsidR="005F560A" w:rsidRPr="000E20E0">
        <w:rPr>
          <w:rFonts w:ascii="Times New Roman" w:hAnsi="Times New Roman"/>
          <w:sz w:val="28"/>
          <w:szCs w:val="28"/>
        </w:rPr>
        <w:t xml:space="preserve">района Республики Татарстан </w:t>
      </w:r>
      <w:r w:rsidRPr="000E20E0">
        <w:rPr>
          <w:rFonts w:ascii="Times New Roman" w:hAnsi="Times New Roman"/>
          <w:sz w:val="28"/>
          <w:szCs w:val="28"/>
        </w:rPr>
        <w:t xml:space="preserve">прогнозируемые объемы доходов на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23</w:t>
      </w:r>
      <w:r w:rsidR="00F61229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 w:rsidRPr="000E20E0">
        <w:rPr>
          <w:rFonts w:ascii="Times New Roman" w:hAnsi="Times New Roman"/>
          <w:sz w:val="28"/>
          <w:szCs w:val="28"/>
        </w:rPr>
        <w:t>№3</w:t>
      </w:r>
      <w:r w:rsidR="00F61229">
        <w:rPr>
          <w:rFonts w:ascii="Times New Roman" w:hAnsi="Times New Roman"/>
          <w:sz w:val="28"/>
          <w:szCs w:val="28"/>
        </w:rPr>
        <w:t xml:space="preserve"> к настоящему Решению,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  №4   к настоящему Решению.</w:t>
      </w:r>
    </w:p>
    <w:p w:rsidR="002471A2" w:rsidRPr="000E20E0" w:rsidRDefault="002471A2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bookmarkStart w:id="3" w:name="sub_9"/>
    </w:p>
    <w:p w:rsidR="00B93ED4" w:rsidRPr="000E20E0" w:rsidRDefault="00B93ED4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CD4F87">
        <w:rPr>
          <w:rStyle w:val="a8"/>
          <w:rFonts w:ascii="Times New Roman" w:hAnsi="Times New Roman"/>
          <w:bCs w:val="0"/>
          <w:color w:val="auto"/>
          <w:sz w:val="28"/>
          <w:szCs w:val="28"/>
        </w:rPr>
        <w:t>4</w:t>
      </w:r>
    </w:p>
    <w:p w:rsidR="00B93ED4" w:rsidRPr="000E20E0" w:rsidRDefault="00B93ED4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1.Утвердить распределение бюджетных ассигнований по разделам и подразделам, целевым статьям и видов расходов классификации расходов бюджета на 20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23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согласно приложению №</w:t>
      </w:r>
      <w:r w:rsidR="00CD4F8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плановый период 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годов согласно приложению №</w:t>
      </w:r>
      <w:r w:rsidR="00CD4F8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0B2D4E" w:rsidRDefault="00B93ED4" w:rsidP="004F551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бюджета 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B7D2D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23</w:t>
      </w:r>
      <w:r w:rsidRPr="000E20E0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0E20E0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143583" w:rsidRPr="000E20E0">
        <w:rPr>
          <w:sz w:val="28"/>
          <w:szCs w:val="28"/>
        </w:rPr>
        <w:t xml:space="preserve"> </w:t>
      </w:r>
      <w:r w:rsidR="00CD4F87">
        <w:rPr>
          <w:rFonts w:ascii="Times New Roman" w:hAnsi="Times New Roman"/>
          <w:bCs/>
          <w:sz w:val="28"/>
          <w:szCs w:val="28"/>
        </w:rPr>
        <w:t>№ 7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CD4F87">
        <w:rPr>
          <w:rFonts w:ascii="Times New Roman" w:hAnsi="Times New Roman"/>
          <w:sz w:val="28"/>
          <w:szCs w:val="28"/>
        </w:rPr>
        <w:t>годов согласно приложению №8</w:t>
      </w:r>
      <w:r w:rsidR="000B2D4E"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FC6610" w:rsidRDefault="000E20E0" w:rsidP="00096AEA">
      <w:pPr>
        <w:tabs>
          <w:tab w:val="left" w:pos="8640"/>
        </w:tabs>
        <w:spacing w:after="0" w:line="240" w:lineRule="atLeast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C6610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="0084590D" w:rsidRPr="00FC6610">
        <w:rPr>
          <w:rFonts w:ascii="Times New Roman" w:hAnsi="Times New Roman"/>
          <w:sz w:val="28"/>
          <w:szCs w:val="28"/>
        </w:rPr>
        <w:t>3</w:t>
      </w:r>
      <w:r w:rsidR="000B2D4E" w:rsidRPr="00FC6610">
        <w:rPr>
          <w:rFonts w:ascii="Times New Roman" w:hAnsi="Times New Roman"/>
          <w:sz w:val="28"/>
          <w:szCs w:val="28"/>
        </w:rPr>
        <w:t xml:space="preserve">.Утвердить распределение бюджетных ассигнований по целевым статьям (муниципальным программам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0B2D4E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243B9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</w:t>
      </w:r>
      <w:r w:rsidR="000B2D4E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0B2D4E" w:rsidRPr="00FC6610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</w:t>
      </w:r>
      <w:r w:rsidR="002F291E" w:rsidRPr="00FC6610">
        <w:rPr>
          <w:rFonts w:ascii="Times New Roman" w:hAnsi="Times New Roman"/>
          <w:sz w:val="28"/>
          <w:szCs w:val="28"/>
        </w:rPr>
        <w:t xml:space="preserve"> </w:t>
      </w:r>
      <w:r w:rsidR="000B2D4E" w:rsidRPr="00FC6610">
        <w:rPr>
          <w:rFonts w:ascii="Times New Roman" w:hAnsi="Times New Roman"/>
          <w:sz w:val="28"/>
          <w:szCs w:val="28"/>
        </w:rPr>
        <w:t>на 20</w:t>
      </w:r>
      <w:r w:rsidR="00A8559C">
        <w:rPr>
          <w:rFonts w:ascii="Times New Roman" w:hAnsi="Times New Roman"/>
          <w:sz w:val="28"/>
          <w:szCs w:val="28"/>
        </w:rPr>
        <w:t>23</w:t>
      </w:r>
      <w:r w:rsidR="00CD4F87">
        <w:rPr>
          <w:rFonts w:ascii="Times New Roman" w:hAnsi="Times New Roman"/>
          <w:sz w:val="28"/>
          <w:szCs w:val="28"/>
        </w:rPr>
        <w:t xml:space="preserve"> год согласно приложению № 9</w:t>
      </w:r>
      <w:r w:rsidR="000B2D4E" w:rsidRPr="00FC661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FC6610">
        <w:rPr>
          <w:rFonts w:ascii="Times New Roman" w:hAnsi="Times New Roman"/>
          <w:sz w:val="28"/>
          <w:szCs w:val="28"/>
        </w:rPr>
        <w:t>,</w:t>
      </w:r>
      <w:r w:rsidR="00096AEA" w:rsidRPr="00FC6610">
        <w:rPr>
          <w:rFonts w:ascii="Times New Roman" w:hAnsi="Times New Roman"/>
          <w:sz w:val="28"/>
          <w:szCs w:val="28"/>
        </w:rPr>
        <w:t xml:space="preserve"> </w:t>
      </w:r>
      <w:r w:rsidR="00B93ED4" w:rsidRPr="00FC661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3B7D2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3B7D2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096AEA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FC6610">
        <w:rPr>
          <w:rFonts w:ascii="Times New Roman" w:hAnsi="Times New Roman"/>
          <w:sz w:val="28"/>
          <w:szCs w:val="28"/>
        </w:rPr>
        <w:t>годов согласно приложению №1</w:t>
      </w:r>
      <w:r w:rsidR="00CD4F87">
        <w:rPr>
          <w:rFonts w:ascii="Times New Roman" w:hAnsi="Times New Roman"/>
          <w:sz w:val="28"/>
          <w:szCs w:val="28"/>
        </w:rPr>
        <w:t>0</w:t>
      </w:r>
      <w:r w:rsidR="00B93ED4" w:rsidRPr="00FC661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B93ED4" w:rsidRPr="00FD03C7" w:rsidRDefault="0084590D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13"/>
      <w:bookmarkEnd w:id="3"/>
      <w:r w:rsidRPr="00FD03C7">
        <w:rPr>
          <w:rFonts w:ascii="Times New Roman" w:hAnsi="Times New Roman"/>
          <w:sz w:val="28"/>
          <w:szCs w:val="28"/>
        </w:rPr>
        <w:t>4</w:t>
      </w:r>
      <w:r w:rsidR="00B93ED4" w:rsidRPr="00FD03C7">
        <w:rPr>
          <w:rFonts w:ascii="Times New Roman" w:hAnsi="Times New Roman"/>
          <w:sz w:val="28"/>
          <w:szCs w:val="28"/>
        </w:rPr>
        <w:t xml:space="preserve">.Утвердить общий объем бюджетных ассигнований на исполнение публичных нормативных обязательств на </w:t>
      </w:r>
      <w:r w:rsidR="00900599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8559C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23</w:t>
      </w:r>
      <w:r w:rsidR="00F61229">
        <w:rPr>
          <w:rFonts w:ascii="Times New Roman" w:hAnsi="Times New Roman"/>
          <w:sz w:val="28"/>
          <w:szCs w:val="28"/>
        </w:rPr>
        <w:t xml:space="preserve"> год</w:t>
      </w:r>
      <w:r w:rsidR="00B93ED4" w:rsidRPr="00FD03C7">
        <w:rPr>
          <w:rFonts w:ascii="Times New Roman" w:hAnsi="Times New Roman"/>
          <w:sz w:val="28"/>
          <w:szCs w:val="28"/>
        </w:rPr>
        <w:t xml:space="preserve"> в сумме </w:t>
      </w:r>
      <w:r w:rsidR="00A8559C" w:rsidRPr="00FD03C7">
        <w:rPr>
          <w:rFonts w:ascii="Times New Roman" w:hAnsi="Times New Roman"/>
          <w:sz w:val="28"/>
          <w:szCs w:val="28"/>
        </w:rPr>
        <w:t>3712,22</w:t>
      </w:r>
      <w:r w:rsidR="00B93ED4" w:rsidRPr="00FD03C7">
        <w:rPr>
          <w:rFonts w:ascii="Times New Roman" w:hAnsi="Times New Roman"/>
          <w:sz w:val="28"/>
          <w:szCs w:val="28"/>
        </w:rPr>
        <w:t xml:space="preserve"> тыс.</w:t>
      </w:r>
      <w:r w:rsidR="00096AEA" w:rsidRPr="00FD03C7">
        <w:rPr>
          <w:rFonts w:ascii="Times New Roman" w:hAnsi="Times New Roman"/>
          <w:sz w:val="28"/>
          <w:szCs w:val="28"/>
        </w:rPr>
        <w:t xml:space="preserve"> </w:t>
      </w:r>
      <w:r w:rsidR="00B93ED4" w:rsidRPr="00FD03C7">
        <w:rPr>
          <w:rFonts w:ascii="Times New Roman" w:hAnsi="Times New Roman"/>
          <w:sz w:val="28"/>
          <w:szCs w:val="28"/>
        </w:rPr>
        <w:t xml:space="preserve">рублей, на </w:t>
      </w:r>
      <w:r w:rsidR="00900599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9340F6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A8559C" w:rsidRPr="00FD03C7">
        <w:rPr>
          <w:rFonts w:ascii="Times New Roman" w:hAnsi="Times New Roman"/>
          <w:sz w:val="28"/>
          <w:szCs w:val="28"/>
        </w:rPr>
        <w:t>год 3554,176</w:t>
      </w:r>
      <w:r w:rsidR="00F61229">
        <w:rPr>
          <w:rFonts w:ascii="Times New Roman" w:hAnsi="Times New Roman"/>
          <w:sz w:val="28"/>
          <w:szCs w:val="28"/>
        </w:rPr>
        <w:t xml:space="preserve"> тыс. рублей </w:t>
      </w:r>
      <w:r w:rsidR="00B93ED4" w:rsidRPr="00FD03C7">
        <w:rPr>
          <w:rFonts w:ascii="Times New Roman" w:hAnsi="Times New Roman"/>
          <w:sz w:val="28"/>
          <w:szCs w:val="28"/>
        </w:rPr>
        <w:t xml:space="preserve">и на </w:t>
      </w:r>
      <w:r w:rsidR="00900599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A8559C" w:rsidRPr="00FD03C7">
        <w:rPr>
          <w:rFonts w:ascii="Times New Roman" w:hAnsi="Times New Roman"/>
          <w:sz w:val="28"/>
          <w:szCs w:val="28"/>
        </w:rPr>
        <w:t xml:space="preserve"> год 3617,748</w:t>
      </w:r>
      <w:r w:rsidR="00B93ED4" w:rsidRPr="00FD03C7">
        <w:rPr>
          <w:rFonts w:ascii="Times New Roman" w:hAnsi="Times New Roman"/>
          <w:sz w:val="28"/>
          <w:szCs w:val="28"/>
        </w:rPr>
        <w:t xml:space="preserve"> тыс. рублей.</w:t>
      </w:r>
    </w:p>
    <w:p w:rsidR="00B33200" w:rsidRPr="00FD03C7" w:rsidRDefault="00B33200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5" w:name="sub_10000000"/>
      <w:bookmarkEnd w:id="4"/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CD4F87">
        <w:rPr>
          <w:rFonts w:ascii="Times New Roman" w:hAnsi="Times New Roman"/>
          <w:b/>
          <w:sz w:val="28"/>
          <w:szCs w:val="28"/>
        </w:rPr>
        <w:t>5</w:t>
      </w:r>
    </w:p>
    <w:p w:rsidR="0084590D" w:rsidRPr="000E20E0" w:rsidRDefault="00F61229" w:rsidP="001176D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Учесть в </w:t>
      </w:r>
      <w:r w:rsidR="00B93ED4" w:rsidRPr="000E20E0">
        <w:rPr>
          <w:rFonts w:ascii="Times New Roman" w:hAnsi="Times New Roman"/>
          <w:sz w:val="28"/>
          <w:szCs w:val="28"/>
        </w:rPr>
        <w:t>бюджете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</w:t>
      </w:r>
      <w:r w:rsidR="00173272" w:rsidRPr="000E20E0">
        <w:rPr>
          <w:rFonts w:ascii="Times New Roman" w:hAnsi="Times New Roman"/>
          <w:sz w:val="28"/>
          <w:szCs w:val="28"/>
        </w:rPr>
        <w:t xml:space="preserve">объем дотаций из   бюджета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</w:t>
      </w:r>
      <w:r w:rsidR="0017327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173272" w:rsidRPr="000E20E0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</w:t>
      </w:r>
      <w:r w:rsidR="001176D6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в </w:t>
      </w:r>
      <w:r w:rsidR="00F1451C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году в сумме</w:t>
      </w:r>
      <w:r w:rsidR="00B93ED4" w:rsidRPr="000E20E0">
        <w:rPr>
          <w:rFonts w:ascii="Times New Roman" w:hAnsi="Times New Roman"/>
          <w:sz w:val="28"/>
          <w:szCs w:val="28"/>
        </w:rPr>
        <w:t xml:space="preserve"> </w:t>
      </w:r>
      <w:r w:rsidR="00A8559C">
        <w:rPr>
          <w:rFonts w:ascii="Times New Roman" w:hAnsi="Times New Roman"/>
          <w:sz w:val="28"/>
          <w:szCs w:val="28"/>
        </w:rPr>
        <w:t>2377,8</w:t>
      </w:r>
      <w:r w:rsidR="00D16CC2">
        <w:rPr>
          <w:rFonts w:ascii="Times New Roman" w:hAnsi="Times New Roman"/>
          <w:sz w:val="28"/>
          <w:szCs w:val="28"/>
        </w:rPr>
        <w:t xml:space="preserve"> </w:t>
      </w:r>
      <w:r w:rsidR="00173272" w:rsidRPr="000E20E0">
        <w:rPr>
          <w:rFonts w:ascii="Times New Roman" w:hAnsi="Times New Roman"/>
          <w:sz w:val="28"/>
          <w:szCs w:val="28"/>
        </w:rPr>
        <w:t xml:space="preserve">тыс. рублей, 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F1451C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F61229">
        <w:rPr>
          <w:rFonts w:ascii="Times New Roman" w:hAnsi="Times New Roman"/>
          <w:sz w:val="28"/>
          <w:szCs w:val="28"/>
        </w:rPr>
        <w:t xml:space="preserve"> в сумме </w:t>
      </w:r>
      <w:r w:rsidR="00A8559C">
        <w:rPr>
          <w:rFonts w:ascii="Times New Roman" w:hAnsi="Times New Roman"/>
          <w:sz w:val="28"/>
          <w:szCs w:val="28"/>
        </w:rPr>
        <w:t>2093,2</w:t>
      </w:r>
      <w:r w:rsidR="00DE042E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тыс. рублей</w:t>
      </w:r>
      <w:r w:rsidR="00DD0A80" w:rsidRPr="00C87A11">
        <w:rPr>
          <w:rFonts w:ascii="Times New Roman" w:hAnsi="Times New Roman"/>
          <w:sz w:val="28"/>
          <w:szCs w:val="28"/>
        </w:rPr>
        <w:t>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в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="00F1451C"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C87A11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84590D" w:rsidRPr="00C87A11">
        <w:rPr>
          <w:rFonts w:ascii="Times New Roman" w:hAnsi="Times New Roman"/>
          <w:sz w:val="28"/>
          <w:szCs w:val="28"/>
        </w:rPr>
        <w:t xml:space="preserve"> в сумме</w:t>
      </w:r>
      <w:r w:rsidR="00143583" w:rsidRPr="00C87A11">
        <w:rPr>
          <w:rFonts w:ascii="Times New Roman" w:hAnsi="Times New Roman"/>
          <w:sz w:val="28"/>
          <w:szCs w:val="28"/>
        </w:rPr>
        <w:t xml:space="preserve"> </w:t>
      </w:r>
      <w:r w:rsidR="00A8559C">
        <w:rPr>
          <w:rFonts w:ascii="Times New Roman" w:hAnsi="Times New Roman"/>
          <w:sz w:val="28"/>
          <w:szCs w:val="28"/>
        </w:rPr>
        <w:t>2127,9</w:t>
      </w:r>
      <w:r w:rsidR="00143583" w:rsidRPr="00C87A11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</w:t>
      </w:r>
      <w:r w:rsidRPr="000E20E0">
        <w:rPr>
          <w:rFonts w:ascii="Times New Roman" w:hAnsi="Times New Roman"/>
          <w:sz w:val="28"/>
          <w:szCs w:val="28"/>
        </w:rPr>
        <w:t xml:space="preserve">ыс. рублей. </w:t>
      </w:r>
    </w:p>
    <w:p w:rsidR="007C37F2" w:rsidRPr="000E20E0" w:rsidRDefault="007C37F2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7D87" w:rsidRPr="000E20E0" w:rsidRDefault="007C37F2" w:rsidP="00EA333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t xml:space="preserve">Статья </w:t>
      </w:r>
      <w:r w:rsidR="003741F0">
        <w:rPr>
          <w:rFonts w:ascii="Times New Roman" w:hAnsi="Times New Roman"/>
          <w:b/>
          <w:sz w:val="28"/>
          <w:szCs w:val="28"/>
        </w:rPr>
        <w:t>6</w:t>
      </w:r>
      <w:r w:rsidRPr="00DB179F">
        <w:rPr>
          <w:rFonts w:ascii="Times New Roman" w:hAnsi="Times New Roman"/>
          <w:color w:val="FF0000"/>
          <w:sz w:val="28"/>
          <w:szCs w:val="28"/>
        </w:rPr>
        <w:t xml:space="preserve">   </w:t>
      </w:r>
    </w:p>
    <w:p w:rsidR="006F271E" w:rsidRPr="000E20E0" w:rsidRDefault="00243B9E" w:rsidP="00690A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1.Учесть </w:t>
      </w:r>
      <w:r w:rsidR="006F271E" w:rsidRPr="000E20E0">
        <w:rPr>
          <w:rFonts w:ascii="Times New Roman" w:hAnsi="Times New Roman"/>
          <w:sz w:val="28"/>
          <w:szCs w:val="28"/>
        </w:rPr>
        <w:t xml:space="preserve">в бюджете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6F271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</w:t>
      </w:r>
      <w:r w:rsidR="006F271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6F271E"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="00F6122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</w:t>
      </w:r>
      <w:r w:rsidR="006F271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6F271E"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="00F61229">
        <w:rPr>
          <w:rFonts w:ascii="Times New Roman" w:hAnsi="Times New Roman"/>
          <w:sz w:val="28"/>
          <w:szCs w:val="28"/>
        </w:rPr>
        <w:t xml:space="preserve">в </w:t>
      </w:r>
      <w:r w:rsidR="006F271E" w:rsidRPr="000E20E0">
        <w:rPr>
          <w:rFonts w:ascii="Times New Roman" w:hAnsi="Times New Roman"/>
          <w:sz w:val="28"/>
          <w:szCs w:val="28"/>
        </w:rPr>
        <w:t>0</w:t>
      </w:r>
      <w:r w:rsidR="00A8559C">
        <w:rPr>
          <w:rFonts w:ascii="Times New Roman" w:hAnsi="Times New Roman"/>
          <w:sz w:val="28"/>
          <w:szCs w:val="28"/>
        </w:rPr>
        <w:t>23</w:t>
      </w:r>
      <w:r w:rsidR="006F271E" w:rsidRPr="000E20E0">
        <w:rPr>
          <w:rFonts w:ascii="Times New Roman" w:hAnsi="Times New Roman"/>
          <w:sz w:val="28"/>
          <w:szCs w:val="28"/>
        </w:rPr>
        <w:t xml:space="preserve"> году в сумме </w:t>
      </w:r>
      <w:r w:rsidR="00A8559C">
        <w:rPr>
          <w:rFonts w:ascii="Times New Roman" w:hAnsi="Times New Roman"/>
          <w:sz w:val="28"/>
          <w:szCs w:val="28"/>
        </w:rPr>
        <w:t>126,42</w:t>
      </w:r>
      <w:r w:rsidR="006F271E" w:rsidRPr="000E20E0">
        <w:rPr>
          <w:rFonts w:ascii="Times New Roman" w:hAnsi="Times New Roman"/>
          <w:sz w:val="28"/>
          <w:szCs w:val="28"/>
        </w:rPr>
        <w:t xml:space="preserve"> </w:t>
      </w:r>
      <w:r w:rsidR="006F271E" w:rsidRPr="00D8617C">
        <w:rPr>
          <w:rFonts w:ascii="Times New Roman" w:hAnsi="Times New Roman"/>
          <w:sz w:val="28"/>
          <w:szCs w:val="28"/>
        </w:rPr>
        <w:t>тыс. рублей,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="006F271E" w:rsidRPr="00D8617C">
        <w:rPr>
          <w:rFonts w:ascii="Times New Roman" w:hAnsi="Times New Roman"/>
          <w:sz w:val="28"/>
          <w:szCs w:val="28"/>
        </w:rPr>
        <w:t>в 20</w:t>
      </w:r>
      <w:r w:rsidR="0011617B" w:rsidRPr="00D8617C">
        <w:rPr>
          <w:rFonts w:ascii="Times New Roman" w:hAnsi="Times New Roman"/>
          <w:sz w:val="28"/>
          <w:szCs w:val="28"/>
        </w:rPr>
        <w:t>2</w:t>
      </w:r>
      <w:r w:rsidR="00A8559C">
        <w:rPr>
          <w:rFonts w:ascii="Times New Roman" w:hAnsi="Times New Roman"/>
          <w:sz w:val="28"/>
          <w:szCs w:val="28"/>
        </w:rPr>
        <w:t>4</w:t>
      </w:r>
      <w:r w:rsidR="006F271E"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6F271E"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CE65D0">
        <w:rPr>
          <w:rFonts w:ascii="Times New Roman" w:hAnsi="Times New Roman"/>
          <w:sz w:val="28"/>
          <w:szCs w:val="28"/>
        </w:rPr>
        <w:t>132,376</w:t>
      </w:r>
      <w:r w:rsidR="00DE042E">
        <w:rPr>
          <w:rFonts w:ascii="Times New Roman" w:hAnsi="Times New Roman"/>
          <w:sz w:val="28"/>
          <w:szCs w:val="28"/>
        </w:rPr>
        <w:t xml:space="preserve"> </w:t>
      </w:r>
      <w:r w:rsidR="006F271E" w:rsidRPr="00D8617C">
        <w:rPr>
          <w:rFonts w:ascii="Times New Roman" w:hAnsi="Times New Roman"/>
          <w:sz w:val="28"/>
          <w:szCs w:val="28"/>
        </w:rPr>
        <w:t>тыс.</w:t>
      </w:r>
      <w:r w:rsidR="000E20E0" w:rsidRPr="00D8617C">
        <w:rPr>
          <w:rFonts w:ascii="Times New Roman" w:hAnsi="Times New Roman"/>
          <w:sz w:val="28"/>
          <w:szCs w:val="28"/>
        </w:rPr>
        <w:t xml:space="preserve"> </w:t>
      </w:r>
      <w:r w:rsidR="006F271E" w:rsidRPr="00D8617C">
        <w:rPr>
          <w:rFonts w:ascii="Times New Roman" w:hAnsi="Times New Roman"/>
          <w:sz w:val="28"/>
          <w:szCs w:val="28"/>
        </w:rPr>
        <w:t>рублей,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="006F271E" w:rsidRPr="00D8617C">
        <w:rPr>
          <w:rFonts w:ascii="Times New Roman" w:hAnsi="Times New Roman"/>
          <w:sz w:val="28"/>
          <w:szCs w:val="28"/>
        </w:rPr>
        <w:t>в 202</w:t>
      </w:r>
      <w:r w:rsidR="00CE65D0">
        <w:rPr>
          <w:rFonts w:ascii="Times New Roman" w:hAnsi="Times New Roman"/>
          <w:sz w:val="28"/>
          <w:szCs w:val="28"/>
        </w:rPr>
        <w:t>5</w:t>
      </w:r>
      <w:r w:rsidR="006F271E"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6F271E"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CE65D0">
        <w:rPr>
          <w:rFonts w:ascii="Times New Roman" w:hAnsi="Times New Roman"/>
          <w:sz w:val="28"/>
          <w:szCs w:val="28"/>
        </w:rPr>
        <w:t>137,248</w:t>
      </w:r>
      <w:r w:rsidR="00DE042E">
        <w:rPr>
          <w:rFonts w:ascii="Times New Roman" w:hAnsi="Times New Roman"/>
          <w:sz w:val="28"/>
          <w:szCs w:val="28"/>
        </w:rPr>
        <w:t xml:space="preserve"> </w:t>
      </w:r>
      <w:r w:rsidR="006F271E" w:rsidRPr="000E20E0">
        <w:rPr>
          <w:rFonts w:ascii="Times New Roman" w:hAnsi="Times New Roman"/>
          <w:sz w:val="28"/>
          <w:szCs w:val="28"/>
        </w:rPr>
        <w:t>тыс.</w:t>
      </w:r>
      <w:r w:rsidR="000E20E0" w:rsidRPr="000E20E0">
        <w:rPr>
          <w:rFonts w:ascii="Times New Roman" w:hAnsi="Times New Roman"/>
          <w:sz w:val="28"/>
          <w:szCs w:val="28"/>
        </w:rPr>
        <w:t xml:space="preserve"> </w:t>
      </w:r>
      <w:r w:rsidR="006F271E" w:rsidRPr="000E20E0">
        <w:rPr>
          <w:rFonts w:ascii="Times New Roman" w:hAnsi="Times New Roman"/>
          <w:sz w:val="28"/>
          <w:szCs w:val="28"/>
        </w:rPr>
        <w:t>рублей.</w:t>
      </w:r>
    </w:p>
    <w:p w:rsidR="003C59E7" w:rsidRPr="000E20E0" w:rsidRDefault="003C59E7" w:rsidP="00393E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301"/>
    </w:p>
    <w:p w:rsidR="003C59E7" w:rsidRDefault="003C59E7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3741F0">
        <w:rPr>
          <w:rFonts w:ascii="Times New Roman" w:hAnsi="Times New Roman"/>
          <w:b/>
          <w:sz w:val="28"/>
          <w:szCs w:val="28"/>
        </w:rPr>
        <w:t>7</w:t>
      </w:r>
    </w:p>
    <w:bookmarkEnd w:id="6"/>
    <w:p w:rsidR="00DE042E" w:rsidRPr="00FC6FDB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 </w:t>
      </w:r>
      <w:r w:rsidR="00BB13E6" w:rsidRPr="000E20E0">
        <w:rPr>
          <w:rFonts w:ascii="Times New Roman" w:hAnsi="Times New Roman"/>
          <w:sz w:val="28"/>
          <w:szCs w:val="28"/>
        </w:rPr>
        <w:t>Органы местного самоуправления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</w:t>
      </w:r>
      <w:r w:rsidR="00F6122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ципального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</w:t>
      </w:r>
      <w:r w:rsidRPr="000E20E0">
        <w:rPr>
          <w:rFonts w:ascii="Times New Roman" w:hAnsi="Times New Roman"/>
          <w:sz w:val="28"/>
          <w:szCs w:val="28"/>
        </w:rPr>
        <w:lastRenderedPageBreak/>
        <w:t>принимать в 20</w:t>
      </w:r>
      <w:r w:rsidR="00CE65D0">
        <w:rPr>
          <w:rFonts w:ascii="Times New Roman" w:hAnsi="Times New Roman"/>
          <w:sz w:val="28"/>
          <w:szCs w:val="28"/>
        </w:rPr>
        <w:t>23</w:t>
      </w:r>
      <w:r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F6122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40593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405932" w:rsidRPr="00FC6FD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</w:t>
      </w:r>
      <w:r w:rsidR="00405932" w:rsidRPr="00FC6FDB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Pr="00FC6FDB">
        <w:rPr>
          <w:rFonts w:ascii="Times New Roman" w:hAnsi="Times New Roman"/>
          <w:sz w:val="28"/>
          <w:szCs w:val="28"/>
        </w:rPr>
        <w:t>учреждений</w:t>
      </w:r>
      <w:r w:rsidR="00FC6FDB" w:rsidRPr="00FC6FDB">
        <w:rPr>
          <w:rFonts w:ascii="Times New Roman" w:hAnsi="Times New Roman"/>
          <w:sz w:val="28"/>
          <w:szCs w:val="28"/>
        </w:rPr>
        <w:t>.</w:t>
      </w:r>
    </w:p>
    <w:p w:rsidR="00117D87" w:rsidRPr="000E20E0" w:rsidRDefault="00F61229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3741F0">
        <w:rPr>
          <w:rStyle w:val="a8"/>
          <w:rFonts w:ascii="Times New Roman" w:hAnsi="Times New Roman"/>
          <w:bCs w:val="0"/>
          <w:color w:val="auto"/>
          <w:sz w:val="28"/>
          <w:szCs w:val="28"/>
        </w:rPr>
        <w:t>8</w:t>
      </w:r>
    </w:p>
    <w:p w:rsidR="00117D87" w:rsidRDefault="00A87CED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о</w:t>
      </w:r>
      <w:r w:rsidR="00117D87" w:rsidRPr="000E20E0">
        <w:rPr>
          <w:rFonts w:ascii="Times New Roman" w:hAnsi="Times New Roman"/>
          <w:sz w:val="28"/>
          <w:szCs w:val="28"/>
        </w:rPr>
        <w:t xml:space="preserve">статки средств бюджета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</w:t>
      </w:r>
      <w:r w:rsidR="00B55A3A">
        <w:rPr>
          <w:rFonts w:ascii="Times New Roman" w:hAnsi="Times New Roman"/>
          <w:sz w:val="28"/>
          <w:szCs w:val="28"/>
        </w:rPr>
        <w:t>на 01 января 2023</w:t>
      </w:r>
      <w:r w:rsidR="007B1C56">
        <w:rPr>
          <w:rFonts w:ascii="Times New Roman" w:hAnsi="Times New Roman"/>
          <w:sz w:val="28"/>
          <w:szCs w:val="28"/>
        </w:rPr>
        <w:t xml:space="preserve"> года </w:t>
      </w:r>
      <w:r w:rsidR="00117D87" w:rsidRPr="000E20E0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</w:t>
      </w:r>
      <w:r w:rsidR="002B1324">
        <w:rPr>
          <w:rFonts w:ascii="Times New Roman" w:hAnsi="Times New Roman"/>
          <w:sz w:val="28"/>
          <w:szCs w:val="28"/>
        </w:rPr>
        <w:t>и</w:t>
      </w:r>
      <w:r w:rsidR="00B55A3A">
        <w:rPr>
          <w:rFonts w:ascii="Times New Roman" w:hAnsi="Times New Roman"/>
          <w:sz w:val="28"/>
          <w:szCs w:val="28"/>
        </w:rPr>
        <w:t>пальных контрактов оплате в 2022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CE65D0">
        <w:rPr>
          <w:rFonts w:ascii="Times New Roman" w:hAnsi="Times New Roman"/>
          <w:sz w:val="28"/>
          <w:szCs w:val="28"/>
        </w:rPr>
        <w:t>23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цели, в случае принятия </w:t>
      </w:r>
      <w:r w:rsidR="00A10E90" w:rsidRPr="000E20E0">
        <w:rPr>
          <w:rFonts w:ascii="Times New Roman" w:hAnsi="Times New Roman"/>
          <w:color w:val="000000" w:themeColor="text1"/>
          <w:sz w:val="28"/>
          <w:szCs w:val="28"/>
        </w:rPr>
        <w:t>Исполнительным комитетом</w:t>
      </w:r>
      <w:r w:rsidR="00490E6B"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района Республики Татарстан </w:t>
      </w:r>
      <w:r w:rsidR="00117D87" w:rsidRPr="000E20E0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3741F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9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</w:t>
      </w:r>
      <w:r w:rsidR="00253AF1" w:rsidRPr="00016356">
        <w:rPr>
          <w:rFonts w:ascii="Times New Roman" w:hAnsi="Times New Roman"/>
          <w:sz w:val="28"/>
          <w:szCs w:val="28"/>
        </w:rPr>
        <w:t xml:space="preserve">Территориальное отделение Департамента </w:t>
      </w:r>
      <w:r w:rsidRPr="00452A52">
        <w:rPr>
          <w:rFonts w:ascii="Times New Roman" w:hAnsi="Times New Roman"/>
          <w:sz w:val="28"/>
          <w:szCs w:val="28"/>
        </w:rPr>
        <w:t xml:space="preserve">казначейства Министерства финансов Республики Татарстан осуществляют отдельные функции по исполнению бюджета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F6122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F61229">
        <w:rPr>
          <w:rFonts w:ascii="Times New Roman" w:hAnsi="Times New Roman"/>
          <w:sz w:val="28"/>
          <w:szCs w:val="28"/>
        </w:rPr>
        <w:t xml:space="preserve"> </w:t>
      </w:r>
      <w:r w:rsidRPr="00452A52">
        <w:rPr>
          <w:rFonts w:ascii="Times New Roman" w:hAnsi="Times New Roman"/>
          <w:sz w:val="28"/>
          <w:szCs w:val="28"/>
        </w:rPr>
        <w:t xml:space="preserve">в соответствии с заключенными соглашениями. 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D85572"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  <w:r w:rsidR="003741F0">
        <w:rPr>
          <w:rStyle w:val="a8"/>
          <w:rFonts w:ascii="Times New Roman" w:hAnsi="Times New Roman"/>
          <w:bCs w:val="0"/>
          <w:color w:val="auto"/>
          <w:sz w:val="28"/>
          <w:szCs w:val="28"/>
        </w:rPr>
        <w:t>0</w:t>
      </w:r>
    </w:p>
    <w:p w:rsidR="00117D87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</w:t>
      </w:r>
      <w:r w:rsidR="00CE65D0">
        <w:rPr>
          <w:rFonts w:ascii="Times New Roman" w:hAnsi="Times New Roman"/>
          <w:sz w:val="28"/>
          <w:szCs w:val="28"/>
        </w:rPr>
        <w:t>23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 w:rsidR="002028C3">
        <w:rPr>
          <w:rFonts w:ascii="Times New Roman" w:hAnsi="Times New Roman"/>
          <w:sz w:val="28"/>
          <w:szCs w:val="28"/>
        </w:rPr>
        <w:t>.</w:t>
      </w:r>
      <w:r w:rsidR="00D06196">
        <w:rPr>
          <w:rFonts w:ascii="Times New Roman" w:hAnsi="Times New Roman"/>
          <w:sz w:val="28"/>
          <w:szCs w:val="28"/>
        </w:rPr>
        <w:t xml:space="preserve"> </w:t>
      </w:r>
    </w:p>
    <w:p w:rsidR="006612A0" w:rsidRPr="00452A52" w:rsidRDefault="006612A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3200" w:rsidRPr="00452A52" w:rsidRDefault="00843A1C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23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BFFEF31" wp14:editId="348816B3">
            <wp:extent cx="6390640" cy="15290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843A1C" w:rsidRDefault="00843A1C" w:rsidP="00CA0347">
      <w:pPr>
        <w:pStyle w:val="12"/>
        <w:jc w:val="right"/>
        <w:rPr>
          <w:sz w:val="24"/>
          <w:szCs w:val="24"/>
        </w:rPr>
      </w:pPr>
      <w:bookmarkStart w:id="7" w:name="_GoBack"/>
      <w:bookmarkEnd w:id="7"/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F61229" w:rsidRDefault="00F61229" w:rsidP="00F61229">
      <w:pPr>
        <w:pStyle w:val="12"/>
        <w:jc w:val="center"/>
        <w:rPr>
          <w:sz w:val="24"/>
          <w:szCs w:val="24"/>
        </w:rPr>
      </w:pPr>
    </w:p>
    <w:p w:rsidR="00784592" w:rsidRDefault="00784592" w:rsidP="00F61229">
      <w:pPr>
        <w:pStyle w:val="12"/>
        <w:jc w:val="center"/>
        <w:rPr>
          <w:sz w:val="24"/>
          <w:szCs w:val="24"/>
        </w:rPr>
      </w:pPr>
    </w:p>
    <w:p w:rsidR="00F61229" w:rsidRDefault="00F61229" w:rsidP="00F61229">
      <w:pPr>
        <w:pStyle w:val="12"/>
        <w:jc w:val="center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E5242" w:rsidRDefault="003E5242" w:rsidP="00CA0347">
      <w:pPr>
        <w:pStyle w:val="12"/>
        <w:jc w:val="right"/>
        <w:rPr>
          <w:sz w:val="24"/>
          <w:szCs w:val="24"/>
        </w:rPr>
      </w:pPr>
    </w:p>
    <w:p w:rsidR="00DA7B5D" w:rsidRPr="00452A52" w:rsidRDefault="00DA7B5D" w:rsidP="00DA7B5D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</w:t>
      </w:r>
      <w:r w:rsidRPr="00452A52">
        <w:rPr>
          <w:szCs w:val="28"/>
        </w:rPr>
        <w:t>Приложение № 1</w:t>
      </w:r>
    </w:p>
    <w:p w:rsidR="00DA7B5D" w:rsidRDefault="00DA7B5D" w:rsidP="00DA7B5D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DA7B5D" w:rsidRDefault="00DA7B5D" w:rsidP="00DA7B5D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DA7B5D" w:rsidRDefault="00DA7B5D" w:rsidP="00DA7B5D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DA7B5D" w:rsidRDefault="00DA7B5D" w:rsidP="00DA7B5D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DA7B5D" w:rsidRPr="00452A52" w:rsidRDefault="00DA7B5D" w:rsidP="00DA7B5D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DA7B5D" w:rsidRPr="00452A52" w:rsidRDefault="00DA7B5D" w:rsidP="00DA7B5D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15.11.2022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23/1</w:t>
      </w:r>
    </w:p>
    <w:p w:rsidR="003E5242" w:rsidRDefault="003E5242" w:rsidP="00CA0347">
      <w:pPr>
        <w:pStyle w:val="12"/>
        <w:jc w:val="right"/>
        <w:rPr>
          <w:sz w:val="24"/>
          <w:szCs w:val="24"/>
        </w:rPr>
      </w:pPr>
    </w:p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EA0DCF" w:rsidRDefault="004D137D" w:rsidP="00EA0DCF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Источники </w:t>
      </w:r>
      <w:r w:rsidR="00CA0347" w:rsidRPr="00DA7B5D">
        <w:rPr>
          <w:rFonts w:ascii="Times New Roman" w:hAnsi="Times New Roman"/>
          <w:sz w:val="28"/>
          <w:szCs w:val="28"/>
        </w:rPr>
        <w:t>финансирования дефицита бюджета</w:t>
      </w:r>
      <w:r w:rsidR="00DA7B5D" w:rsidRPr="00DA7B5D">
        <w:rPr>
          <w:rFonts w:ascii="Times New Roman" w:hAnsi="Times New Roman"/>
          <w:sz w:val="28"/>
          <w:szCs w:val="28"/>
        </w:rPr>
        <w:t xml:space="preserve"> </w:t>
      </w:r>
      <w:r w:rsidR="00EA0DCF">
        <w:rPr>
          <w:rFonts w:ascii="Times New Roman" w:hAnsi="Times New Roman"/>
          <w:sz w:val="28"/>
          <w:szCs w:val="28"/>
        </w:rPr>
        <w:t xml:space="preserve">Новоильмовского </w:t>
      </w:r>
      <w:r w:rsidR="00143583" w:rsidRPr="00DA7B5D">
        <w:rPr>
          <w:rFonts w:ascii="Times New Roman" w:hAnsi="Times New Roman"/>
          <w:sz w:val="28"/>
          <w:szCs w:val="28"/>
        </w:rPr>
        <w:t xml:space="preserve">сельского </w:t>
      </w:r>
      <w:r w:rsidR="00EA0DCF">
        <w:rPr>
          <w:rFonts w:ascii="Times New Roman" w:hAnsi="Times New Roman"/>
          <w:sz w:val="28"/>
          <w:szCs w:val="28"/>
        </w:rPr>
        <w:t xml:space="preserve">поселения Дрожжановского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EA0DCF">
        <w:rPr>
          <w:rFonts w:ascii="Times New Roman" w:hAnsi="Times New Roman"/>
          <w:sz w:val="28"/>
          <w:szCs w:val="28"/>
        </w:rPr>
        <w:t xml:space="preserve">района </w:t>
      </w:r>
      <w:r w:rsidR="008F2377" w:rsidRPr="00DA7B5D">
        <w:rPr>
          <w:rFonts w:ascii="Times New Roman" w:hAnsi="Times New Roman"/>
          <w:sz w:val="28"/>
          <w:szCs w:val="28"/>
        </w:rPr>
        <w:t>Республики Татарстан</w:t>
      </w:r>
      <w:r w:rsidR="00DA7B5D" w:rsidRPr="00DA7B5D">
        <w:rPr>
          <w:rFonts w:ascii="Times New Roman" w:hAnsi="Times New Roman"/>
          <w:sz w:val="28"/>
          <w:szCs w:val="28"/>
        </w:rPr>
        <w:t xml:space="preserve"> </w:t>
      </w:r>
    </w:p>
    <w:p w:rsidR="00CA0347" w:rsidRPr="00DA7B5D" w:rsidRDefault="00CA0347" w:rsidP="00EA0DC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DA7B5D">
        <w:rPr>
          <w:rFonts w:ascii="Times New Roman" w:hAnsi="Times New Roman"/>
          <w:sz w:val="28"/>
          <w:szCs w:val="28"/>
        </w:rPr>
        <w:t>на 20</w:t>
      </w:r>
      <w:r w:rsidR="003E5242" w:rsidRPr="00DA7B5D">
        <w:rPr>
          <w:rFonts w:ascii="Times New Roman" w:hAnsi="Times New Roman"/>
          <w:sz w:val="28"/>
          <w:szCs w:val="28"/>
        </w:rPr>
        <w:t>23</w:t>
      </w:r>
      <w:r w:rsidR="00DA7B5D" w:rsidRPr="00DA7B5D">
        <w:rPr>
          <w:rFonts w:ascii="Times New Roman" w:hAnsi="Times New Roman"/>
          <w:sz w:val="28"/>
          <w:szCs w:val="28"/>
        </w:rPr>
        <w:t xml:space="preserve"> год</w:t>
      </w:r>
    </w:p>
    <w:p w:rsidR="004E6745" w:rsidRPr="00452A52" w:rsidRDefault="004E6745" w:rsidP="00CA0347">
      <w:pPr>
        <w:pStyle w:val="12"/>
        <w:jc w:val="center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452A52" w:rsidTr="00CC2001">
        <w:trPr>
          <w:trHeight w:val="260"/>
        </w:trPr>
        <w:tc>
          <w:tcPr>
            <w:tcW w:w="5219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Сумма  тыс.руб.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CC2001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CC2001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CC2001">
              <w:rPr>
                <w:bCs/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CC2001" w:rsidRDefault="00CA0347" w:rsidP="00D747D3">
            <w:pPr>
              <w:pStyle w:val="12"/>
              <w:jc w:val="center"/>
              <w:rPr>
                <w:szCs w:val="28"/>
              </w:rPr>
            </w:pPr>
            <w:r w:rsidRPr="00CC2001">
              <w:rPr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Pr="00CC2001" w:rsidRDefault="009D0FE2" w:rsidP="00B622CC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6B03B3">
              <w:rPr>
                <w:szCs w:val="28"/>
              </w:rPr>
              <w:t>3712,22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CC2001" w:rsidRDefault="009D0FE2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6B03B3">
              <w:rPr>
                <w:szCs w:val="28"/>
              </w:rPr>
              <w:t>3712,22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Pr="00CC2001" w:rsidRDefault="006B03B3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3712,22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CA0347" w:rsidRPr="00CC2001" w:rsidRDefault="006B03B3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3712,22</w:t>
            </w:r>
          </w:p>
        </w:tc>
      </w:tr>
    </w:tbl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7295A" w:rsidRPr="00152ADB" w:rsidRDefault="0047295A" w:rsidP="003F7BFB">
      <w:pPr>
        <w:pStyle w:val="12"/>
        <w:jc w:val="right"/>
        <w:rPr>
          <w:sz w:val="24"/>
          <w:szCs w:val="24"/>
        </w:rPr>
      </w:pPr>
    </w:p>
    <w:p w:rsidR="004A4CE7" w:rsidRPr="00152ADB" w:rsidRDefault="00E30C61" w:rsidP="00E30C61">
      <w:pPr>
        <w:pStyle w:val="12"/>
        <w:jc w:val="right"/>
        <w:rPr>
          <w:sz w:val="24"/>
          <w:szCs w:val="24"/>
          <w:lang w:val="en-US"/>
        </w:rPr>
      </w:pPr>
      <w:r w:rsidRPr="00152ADB">
        <w:rPr>
          <w:sz w:val="24"/>
          <w:szCs w:val="24"/>
        </w:rPr>
        <w:tab/>
      </w: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Default="004A4CE7" w:rsidP="00761DA2">
      <w:pPr>
        <w:pStyle w:val="12"/>
        <w:rPr>
          <w:sz w:val="24"/>
          <w:szCs w:val="24"/>
        </w:rPr>
      </w:pPr>
    </w:p>
    <w:p w:rsidR="00F13B43" w:rsidRDefault="00F13B43" w:rsidP="00761DA2">
      <w:pPr>
        <w:pStyle w:val="12"/>
        <w:rPr>
          <w:sz w:val="24"/>
          <w:szCs w:val="24"/>
        </w:rPr>
      </w:pPr>
    </w:p>
    <w:p w:rsidR="00F13B43" w:rsidRDefault="00F13B43" w:rsidP="00761DA2">
      <w:pPr>
        <w:pStyle w:val="12"/>
        <w:rPr>
          <w:sz w:val="24"/>
          <w:szCs w:val="24"/>
        </w:rPr>
      </w:pPr>
    </w:p>
    <w:p w:rsidR="00F13B43" w:rsidRDefault="00F13B43" w:rsidP="00761DA2">
      <w:pPr>
        <w:pStyle w:val="12"/>
        <w:rPr>
          <w:sz w:val="24"/>
          <w:szCs w:val="24"/>
        </w:rPr>
      </w:pPr>
    </w:p>
    <w:p w:rsidR="00F13B43" w:rsidRPr="00761DA2" w:rsidRDefault="00F13B43" w:rsidP="00761DA2">
      <w:pPr>
        <w:pStyle w:val="12"/>
        <w:rPr>
          <w:sz w:val="24"/>
          <w:szCs w:val="24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EE6EA8" w:rsidRDefault="00EE6EA8" w:rsidP="009A28DE">
      <w:pPr>
        <w:pStyle w:val="12"/>
        <w:rPr>
          <w:sz w:val="24"/>
          <w:szCs w:val="24"/>
        </w:rPr>
      </w:pPr>
    </w:p>
    <w:p w:rsidR="00DA7B5D" w:rsidRDefault="00DA7B5D" w:rsidP="009A28DE">
      <w:pPr>
        <w:pStyle w:val="12"/>
        <w:rPr>
          <w:sz w:val="24"/>
          <w:szCs w:val="24"/>
        </w:rPr>
      </w:pPr>
    </w:p>
    <w:p w:rsidR="00DA7B5D" w:rsidRDefault="00DA7B5D" w:rsidP="009A28DE">
      <w:pPr>
        <w:pStyle w:val="12"/>
        <w:rPr>
          <w:sz w:val="24"/>
          <w:szCs w:val="24"/>
        </w:rPr>
      </w:pPr>
    </w:p>
    <w:p w:rsidR="00784592" w:rsidRDefault="00784592" w:rsidP="009A28DE">
      <w:pPr>
        <w:pStyle w:val="12"/>
        <w:rPr>
          <w:sz w:val="24"/>
          <w:szCs w:val="24"/>
        </w:rPr>
      </w:pPr>
    </w:p>
    <w:p w:rsidR="00DA7B5D" w:rsidRDefault="00DA7B5D" w:rsidP="009A28DE">
      <w:pPr>
        <w:pStyle w:val="12"/>
        <w:rPr>
          <w:sz w:val="24"/>
          <w:szCs w:val="24"/>
        </w:rPr>
      </w:pPr>
    </w:p>
    <w:p w:rsidR="00DA7B5D" w:rsidRPr="00452A52" w:rsidRDefault="00DA7B5D" w:rsidP="00DA7B5D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Приложение № 2</w:t>
      </w:r>
    </w:p>
    <w:p w:rsidR="00DA7B5D" w:rsidRDefault="00DA7B5D" w:rsidP="00DA7B5D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DA7B5D" w:rsidRDefault="00DA7B5D" w:rsidP="00DA7B5D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DA7B5D" w:rsidRDefault="00DA7B5D" w:rsidP="00DA7B5D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DA7B5D" w:rsidRDefault="00DA7B5D" w:rsidP="00DA7B5D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DA7B5D" w:rsidRPr="00452A52" w:rsidRDefault="00DA7B5D" w:rsidP="00DA7B5D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DA7B5D" w:rsidRDefault="007F5A76" w:rsidP="007F5A76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          </w:t>
      </w:r>
      <w:r w:rsidR="00DA7B5D">
        <w:rPr>
          <w:szCs w:val="28"/>
        </w:rPr>
        <w:t>от 15.11.2022</w:t>
      </w:r>
      <w:r w:rsidR="00DA7B5D" w:rsidRPr="00452A52">
        <w:rPr>
          <w:szCs w:val="28"/>
        </w:rPr>
        <w:t xml:space="preserve"> года</w:t>
      </w:r>
      <w:r w:rsidR="00DA7B5D">
        <w:rPr>
          <w:szCs w:val="28"/>
        </w:rPr>
        <w:t xml:space="preserve"> № 23/1</w:t>
      </w:r>
    </w:p>
    <w:p w:rsidR="009A28DE" w:rsidRPr="00EE6EA8" w:rsidRDefault="009A28DE" w:rsidP="009A28DE">
      <w:pPr>
        <w:pStyle w:val="12"/>
        <w:rPr>
          <w:sz w:val="24"/>
          <w:szCs w:val="24"/>
        </w:rPr>
      </w:pPr>
    </w:p>
    <w:p w:rsidR="008700A9" w:rsidRPr="00452A52" w:rsidRDefault="008700A9" w:rsidP="00E30C61">
      <w:pPr>
        <w:pStyle w:val="12"/>
        <w:ind w:left="4956" w:firstLine="708"/>
        <w:jc w:val="right"/>
        <w:rPr>
          <w:szCs w:val="28"/>
        </w:rPr>
      </w:pPr>
    </w:p>
    <w:p w:rsidR="00EA0DCF" w:rsidRDefault="00E30C61" w:rsidP="00EA0DC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7F5A76">
        <w:rPr>
          <w:rFonts w:ascii="Times New Roman" w:hAnsi="Times New Roman"/>
          <w:sz w:val="28"/>
          <w:szCs w:val="28"/>
        </w:rPr>
        <w:t>Источники   финансирования дефицита бюджета</w:t>
      </w:r>
      <w:r w:rsidR="007F5A76">
        <w:rPr>
          <w:rFonts w:ascii="Times New Roman" w:hAnsi="Times New Roman"/>
          <w:sz w:val="28"/>
          <w:szCs w:val="28"/>
        </w:rPr>
        <w:t xml:space="preserve"> </w:t>
      </w:r>
      <w:r w:rsidR="00EA0DCF">
        <w:rPr>
          <w:rFonts w:ascii="Times New Roman" w:hAnsi="Times New Roman"/>
          <w:sz w:val="28"/>
          <w:szCs w:val="28"/>
        </w:rPr>
        <w:t xml:space="preserve">Новоильмовского </w:t>
      </w:r>
    </w:p>
    <w:p w:rsidR="00E30C61" w:rsidRPr="007F5A76" w:rsidRDefault="00452A52" w:rsidP="00EA0DC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7F5A76">
        <w:rPr>
          <w:rFonts w:ascii="Times New Roman" w:hAnsi="Times New Roman"/>
          <w:sz w:val="28"/>
          <w:szCs w:val="28"/>
        </w:rPr>
        <w:t xml:space="preserve">сельского </w:t>
      </w:r>
      <w:r w:rsidR="00E30C61" w:rsidRPr="007F5A76">
        <w:rPr>
          <w:rFonts w:ascii="Times New Roman" w:hAnsi="Times New Roman"/>
          <w:sz w:val="28"/>
          <w:szCs w:val="28"/>
        </w:rPr>
        <w:t>поселения</w:t>
      </w:r>
      <w:r w:rsidR="00EA0DCF">
        <w:rPr>
          <w:rFonts w:ascii="Times New Roman" w:hAnsi="Times New Roman"/>
          <w:sz w:val="28"/>
          <w:szCs w:val="28"/>
        </w:rPr>
        <w:t xml:space="preserve"> Дрожжановского муниципального </w:t>
      </w:r>
      <w:r w:rsidR="00E30C61" w:rsidRPr="007F5A76">
        <w:rPr>
          <w:rFonts w:ascii="Times New Roman" w:hAnsi="Times New Roman"/>
          <w:sz w:val="28"/>
          <w:szCs w:val="28"/>
        </w:rPr>
        <w:t>района</w:t>
      </w:r>
      <w:r w:rsidRPr="007F5A76">
        <w:rPr>
          <w:rFonts w:ascii="Times New Roman" w:hAnsi="Times New Roman"/>
          <w:sz w:val="28"/>
          <w:szCs w:val="28"/>
        </w:rPr>
        <w:t xml:space="preserve"> </w:t>
      </w:r>
      <w:r w:rsidR="008F2377" w:rsidRPr="007F5A76">
        <w:rPr>
          <w:rFonts w:ascii="Times New Roman" w:hAnsi="Times New Roman"/>
          <w:sz w:val="28"/>
          <w:szCs w:val="28"/>
        </w:rPr>
        <w:t>Республики Татарстан</w:t>
      </w:r>
      <w:r w:rsidR="007F5A76">
        <w:rPr>
          <w:rFonts w:ascii="Times New Roman" w:hAnsi="Times New Roman"/>
          <w:sz w:val="28"/>
          <w:szCs w:val="28"/>
        </w:rPr>
        <w:t xml:space="preserve"> </w:t>
      </w:r>
      <w:r w:rsidR="00E30C61" w:rsidRPr="007F5A76">
        <w:rPr>
          <w:rFonts w:ascii="Times New Roman" w:hAnsi="Times New Roman"/>
          <w:sz w:val="28"/>
          <w:szCs w:val="28"/>
        </w:rPr>
        <w:t xml:space="preserve">на </w:t>
      </w:r>
      <w:r w:rsidR="008F2377" w:rsidRPr="007F5A76">
        <w:rPr>
          <w:rFonts w:ascii="Times New Roman" w:hAnsi="Times New Roman"/>
          <w:sz w:val="28"/>
          <w:szCs w:val="28"/>
        </w:rPr>
        <w:t xml:space="preserve">плановый период </w:t>
      </w:r>
      <w:r w:rsidR="00E30C61" w:rsidRPr="007F5A76">
        <w:rPr>
          <w:rFonts w:ascii="Times New Roman" w:hAnsi="Times New Roman"/>
          <w:sz w:val="28"/>
          <w:szCs w:val="28"/>
        </w:rPr>
        <w:t>20</w:t>
      </w:r>
      <w:r w:rsidR="008700A9" w:rsidRPr="007F5A76">
        <w:rPr>
          <w:rFonts w:ascii="Times New Roman" w:hAnsi="Times New Roman"/>
          <w:sz w:val="28"/>
          <w:szCs w:val="28"/>
        </w:rPr>
        <w:t>2</w:t>
      </w:r>
      <w:r w:rsidR="001A1F3F" w:rsidRPr="007F5A76">
        <w:rPr>
          <w:rFonts w:ascii="Times New Roman" w:hAnsi="Times New Roman"/>
          <w:sz w:val="28"/>
          <w:szCs w:val="28"/>
        </w:rPr>
        <w:t>4</w:t>
      </w:r>
      <w:r w:rsidR="00736A09" w:rsidRPr="007F5A76">
        <w:rPr>
          <w:rFonts w:ascii="Times New Roman" w:hAnsi="Times New Roman"/>
          <w:sz w:val="28"/>
          <w:szCs w:val="28"/>
        </w:rPr>
        <w:t>-20</w:t>
      </w:r>
      <w:r w:rsidR="006F271E" w:rsidRPr="007F5A76">
        <w:rPr>
          <w:rFonts w:ascii="Times New Roman" w:hAnsi="Times New Roman"/>
          <w:sz w:val="28"/>
          <w:szCs w:val="28"/>
        </w:rPr>
        <w:t>2</w:t>
      </w:r>
      <w:r w:rsidR="001A1F3F" w:rsidRPr="007F5A76">
        <w:rPr>
          <w:rFonts w:ascii="Times New Roman" w:hAnsi="Times New Roman"/>
          <w:sz w:val="28"/>
          <w:szCs w:val="28"/>
        </w:rPr>
        <w:t>5</w:t>
      </w:r>
      <w:r w:rsidR="00E30C61" w:rsidRPr="007F5A76">
        <w:rPr>
          <w:rFonts w:ascii="Times New Roman" w:hAnsi="Times New Roman"/>
          <w:sz w:val="28"/>
          <w:szCs w:val="28"/>
        </w:rPr>
        <w:t xml:space="preserve"> год</w:t>
      </w:r>
      <w:r w:rsidR="008F2377" w:rsidRPr="007F5A76">
        <w:rPr>
          <w:rFonts w:ascii="Times New Roman" w:hAnsi="Times New Roman"/>
          <w:sz w:val="28"/>
          <w:szCs w:val="28"/>
        </w:rPr>
        <w:t>ов</w:t>
      </w:r>
    </w:p>
    <w:p w:rsidR="00736A09" w:rsidRPr="00EA0DCF" w:rsidRDefault="00EE7F63" w:rsidP="00736A09">
      <w:pPr>
        <w:pStyle w:val="12"/>
        <w:tabs>
          <w:tab w:val="left" w:pos="9165"/>
        </w:tabs>
        <w:rPr>
          <w:sz w:val="24"/>
          <w:szCs w:val="24"/>
        </w:rPr>
      </w:pPr>
      <w:r w:rsidRPr="00452A52">
        <w:rPr>
          <w:szCs w:val="28"/>
        </w:rPr>
        <w:t xml:space="preserve">                                                                                                                    </w:t>
      </w:r>
      <w:r w:rsidR="00EA0DCF">
        <w:rPr>
          <w:szCs w:val="28"/>
        </w:rPr>
        <w:t xml:space="preserve">  </w:t>
      </w:r>
      <w:r w:rsidRPr="00452A52">
        <w:rPr>
          <w:szCs w:val="28"/>
        </w:rPr>
        <w:t xml:space="preserve"> </w:t>
      </w:r>
      <w:r w:rsidRPr="00EA0DCF">
        <w:rPr>
          <w:sz w:val="24"/>
          <w:szCs w:val="24"/>
        </w:rPr>
        <w:t xml:space="preserve">в </w:t>
      </w:r>
      <w:r w:rsidR="00736A09" w:rsidRPr="00EA0DCF">
        <w:rPr>
          <w:sz w:val="24"/>
          <w:szCs w:val="24"/>
        </w:rPr>
        <w:t>тыс.</w:t>
      </w:r>
      <w:r w:rsidR="00553B95" w:rsidRPr="00EA0DCF">
        <w:rPr>
          <w:sz w:val="24"/>
          <w:szCs w:val="24"/>
        </w:rPr>
        <w:t xml:space="preserve"> </w:t>
      </w:r>
      <w:r w:rsidR="00736A09" w:rsidRPr="00EA0DCF">
        <w:rPr>
          <w:sz w:val="24"/>
          <w:szCs w:val="24"/>
        </w:rPr>
        <w:t>руб</w:t>
      </w:r>
      <w:r w:rsidRPr="00EA0DCF">
        <w:rPr>
          <w:sz w:val="24"/>
          <w:szCs w:val="24"/>
        </w:rPr>
        <w:t>лей</w:t>
      </w:r>
    </w:p>
    <w:tbl>
      <w:tblPr>
        <w:tblW w:w="10463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418"/>
        <w:gridCol w:w="1417"/>
      </w:tblGrid>
      <w:tr w:rsidR="00CA227A" w:rsidRPr="00452A52" w:rsidTr="001A1F3F">
        <w:trPr>
          <w:trHeight w:val="260"/>
        </w:trPr>
        <w:tc>
          <w:tcPr>
            <w:tcW w:w="4368" w:type="dxa"/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8700A9" w:rsidRPr="00452A52">
              <w:rPr>
                <w:szCs w:val="28"/>
              </w:rPr>
              <w:t>2</w:t>
            </w:r>
            <w:r w:rsidR="001A1F3F">
              <w:rPr>
                <w:szCs w:val="28"/>
              </w:rPr>
              <w:t>4</w:t>
            </w:r>
            <w:r w:rsidR="008700A9" w:rsidRPr="00452A52">
              <w:rPr>
                <w:szCs w:val="28"/>
              </w:rPr>
              <w:t xml:space="preserve"> </w:t>
            </w:r>
            <w:r w:rsidR="00552FBD" w:rsidRPr="00452A52">
              <w:rPr>
                <w:szCs w:val="28"/>
              </w:rPr>
              <w:t>год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6F271E" w:rsidRPr="00452A52">
              <w:rPr>
                <w:szCs w:val="28"/>
              </w:rPr>
              <w:t>2</w:t>
            </w:r>
            <w:r w:rsidR="001A1F3F">
              <w:rPr>
                <w:szCs w:val="28"/>
              </w:rPr>
              <w:t>5</w:t>
            </w:r>
            <w:r w:rsidR="008700A9" w:rsidRPr="00452A52">
              <w:rPr>
                <w:szCs w:val="28"/>
              </w:rPr>
              <w:t xml:space="preserve"> г</w:t>
            </w:r>
            <w:r w:rsidR="00552FBD" w:rsidRPr="00452A52">
              <w:rPr>
                <w:szCs w:val="28"/>
              </w:rPr>
              <w:t>од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18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18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  <w:tc>
          <w:tcPr>
            <w:tcW w:w="1417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18" w:type="dxa"/>
          </w:tcPr>
          <w:p w:rsidR="00736A09" w:rsidRPr="00CA227A" w:rsidRDefault="00EE49F4" w:rsidP="001A1F3F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1A1F3F">
              <w:rPr>
                <w:szCs w:val="28"/>
              </w:rPr>
              <w:t>3554,176</w:t>
            </w:r>
          </w:p>
        </w:tc>
        <w:tc>
          <w:tcPr>
            <w:tcW w:w="1417" w:type="dxa"/>
          </w:tcPr>
          <w:p w:rsidR="00736A09" w:rsidRPr="00CA227A" w:rsidRDefault="001A1F3F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-3617,748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18" w:type="dxa"/>
          </w:tcPr>
          <w:p w:rsidR="00736A09" w:rsidRPr="00CA227A" w:rsidRDefault="001A1F3F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-3554,176</w:t>
            </w:r>
          </w:p>
        </w:tc>
        <w:tc>
          <w:tcPr>
            <w:tcW w:w="1417" w:type="dxa"/>
          </w:tcPr>
          <w:p w:rsidR="004659BA" w:rsidRPr="00CA227A" w:rsidRDefault="001A1F3F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-3617,748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18" w:type="dxa"/>
          </w:tcPr>
          <w:p w:rsidR="00736A09" w:rsidRPr="00CA227A" w:rsidRDefault="001A1F3F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3554,176</w:t>
            </w:r>
          </w:p>
        </w:tc>
        <w:tc>
          <w:tcPr>
            <w:tcW w:w="1417" w:type="dxa"/>
          </w:tcPr>
          <w:p w:rsidR="00736A09" w:rsidRPr="00CA227A" w:rsidRDefault="001A1F3F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3617,748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18" w:type="dxa"/>
          </w:tcPr>
          <w:p w:rsidR="00736A09" w:rsidRPr="00CA227A" w:rsidRDefault="001A1F3F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3554,176</w:t>
            </w:r>
          </w:p>
        </w:tc>
        <w:tc>
          <w:tcPr>
            <w:tcW w:w="1417" w:type="dxa"/>
          </w:tcPr>
          <w:p w:rsidR="00736A09" w:rsidRPr="00CA227A" w:rsidRDefault="001A1F3F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3617,748</w:t>
            </w:r>
          </w:p>
        </w:tc>
      </w:tr>
    </w:tbl>
    <w:p w:rsidR="008310F0" w:rsidRPr="00452A52" w:rsidRDefault="008310F0" w:rsidP="003F7BFB">
      <w:pPr>
        <w:pStyle w:val="12"/>
        <w:jc w:val="right"/>
        <w:rPr>
          <w:szCs w:val="28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B21C3A" w:rsidRPr="00784592" w:rsidRDefault="00784592" w:rsidP="00784592">
      <w:pPr>
        <w:pStyle w:val="12"/>
        <w:jc w:val="right"/>
        <w:rPr>
          <w:szCs w:val="28"/>
        </w:rPr>
      </w:pPr>
      <w:r>
        <w:rPr>
          <w:szCs w:val="28"/>
        </w:rPr>
        <w:tab/>
      </w:r>
      <w:r w:rsidR="004A4CE7" w:rsidRPr="00152ADB">
        <w:rPr>
          <w:sz w:val="24"/>
          <w:szCs w:val="24"/>
        </w:rPr>
        <w:br w:type="page"/>
      </w:r>
    </w:p>
    <w:p w:rsidR="00B21C3A" w:rsidRPr="00452A52" w:rsidRDefault="00B21C3A" w:rsidP="00B21C3A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Приложение № 3</w:t>
      </w:r>
    </w:p>
    <w:p w:rsidR="00B21C3A" w:rsidRDefault="00B21C3A" w:rsidP="00B21C3A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B21C3A" w:rsidRDefault="00B21C3A" w:rsidP="00B21C3A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B21C3A" w:rsidRDefault="00B21C3A" w:rsidP="00B21C3A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B21C3A" w:rsidRDefault="00B21C3A" w:rsidP="00B21C3A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B21C3A" w:rsidRPr="00452A52" w:rsidRDefault="00B21C3A" w:rsidP="00B21C3A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3F7BFB" w:rsidRPr="00B21C3A" w:rsidRDefault="00B21C3A" w:rsidP="00B21C3A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          от 15.11.2022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23/1</w:t>
      </w:r>
    </w:p>
    <w:p w:rsidR="00556938" w:rsidRPr="00452A52" w:rsidRDefault="00556938" w:rsidP="00E41F73">
      <w:pPr>
        <w:pStyle w:val="12"/>
        <w:rPr>
          <w:b/>
          <w:i/>
          <w:szCs w:val="28"/>
        </w:rPr>
      </w:pPr>
    </w:p>
    <w:p w:rsidR="00452A52" w:rsidRPr="003A2625" w:rsidRDefault="003F7BFB" w:rsidP="00B21C3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21C3A">
        <w:rPr>
          <w:rFonts w:ascii="Times New Roman" w:hAnsi="Times New Roman"/>
          <w:sz w:val="28"/>
          <w:szCs w:val="28"/>
        </w:rPr>
        <w:t>Объемы</w:t>
      </w:r>
      <w:r w:rsidR="00143583" w:rsidRPr="00B21C3A">
        <w:rPr>
          <w:rFonts w:ascii="Times New Roman" w:hAnsi="Times New Roman"/>
          <w:sz w:val="28"/>
          <w:szCs w:val="28"/>
        </w:rPr>
        <w:t xml:space="preserve"> </w:t>
      </w:r>
      <w:r w:rsidR="00EA0DCF">
        <w:rPr>
          <w:rFonts w:ascii="Times New Roman" w:hAnsi="Times New Roman"/>
          <w:sz w:val="28"/>
          <w:szCs w:val="28"/>
        </w:rPr>
        <w:t xml:space="preserve">прогнозируемых </w:t>
      </w:r>
      <w:r w:rsidRPr="00B21C3A">
        <w:rPr>
          <w:rFonts w:ascii="Times New Roman" w:hAnsi="Times New Roman"/>
          <w:sz w:val="28"/>
          <w:szCs w:val="28"/>
        </w:rPr>
        <w:t>доходов</w:t>
      </w:r>
      <w:r w:rsidR="00452A52" w:rsidRPr="00B21C3A">
        <w:rPr>
          <w:rFonts w:ascii="Times New Roman" w:hAnsi="Times New Roman"/>
          <w:sz w:val="28"/>
          <w:szCs w:val="28"/>
        </w:rPr>
        <w:t xml:space="preserve"> бюджета</w:t>
      </w:r>
      <w:r w:rsidR="00B21C3A" w:rsidRPr="00B21C3A">
        <w:rPr>
          <w:rFonts w:ascii="Times New Roman" w:hAnsi="Times New Roman"/>
          <w:i/>
          <w:sz w:val="28"/>
          <w:szCs w:val="28"/>
        </w:rPr>
        <w:t xml:space="preserve"> </w:t>
      </w:r>
      <w:r w:rsidR="003A2625" w:rsidRPr="003A2625">
        <w:rPr>
          <w:rFonts w:ascii="Times New Roman" w:hAnsi="Times New Roman"/>
          <w:sz w:val="28"/>
          <w:szCs w:val="28"/>
        </w:rPr>
        <w:t xml:space="preserve">Новоильмовского </w:t>
      </w:r>
      <w:r w:rsidRPr="003A2625">
        <w:rPr>
          <w:rFonts w:ascii="Times New Roman" w:hAnsi="Times New Roman"/>
          <w:sz w:val="28"/>
          <w:szCs w:val="28"/>
        </w:rPr>
        <w:t>сельского поселения</w:t>
      </w:r>
    </w:p>
    <w:p w:rsidR="003F7BFB" w:rsidRDefault="003A2625" w:rsidP="00B21C3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A2625">
        <w:rPr>
          <w:rFonts w:ascii="Times New Roman" w:hAnsi="Times New Roman"/>
          <w:sz w:val="28"/>
          <w:szCs w:val="28"/>
        </w:rPr>
        <w:t xml:space="preserve">Дрожжановского </w:t>
      </w:r>
      <w:r w:rsidR="00EA0DCF" w:rsidRPr="003A2625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D86A2B" w:rsidRPr="003A2625">
        <w:rPr>
          <w:rFonts w:ascii="Times New Roman" w:hAnsi="Times New Roman"/>
          <w:sz w:val="28"/>
          <w:szCs w:val="28"/>
        </w:rPr>
        <w:t>Республики Татарстан</w:t>
      </w:r>
      <w:r w:rsidR="00D86A2B" w:rsidRPr="00B21C3A">
        <w:rPr>
          <w:rFonts w:ascii="Times New Roman" w:hAnsi="Times New Roman"/>
          <w:sz w:val="28"/>
          <w:szCs w:val="28"/>
        </w:rPr>
        <w:t xml:space="preserve"> </w:t>
      </w:r>
      <w:r w:rsidR="003F7BFB" w:rsidRPr="00B21C3A">
        <w:rPr>
          <w:rFonts w:ascii="Times New Roman" w:hAnsi="Times New Roman"/>
          <w:sz w:val="28"/>
          <w:szCs w:val="28"/>
        </w:rPr>
        <w:t>на 20</w:t>
      </w:r>
      <w:r w:rsidR="001A1F3F" w:rsidRPr="00B21C3A">
        <w:rPr>
          <w:rFonts w:ascii="Times New Roman" w:hAnsi="Times New Roman"/>
          <w:sz w:val="28"/>
          <w:szCs w:val="28"/>
        </w:rPr>
        <w:t>23</w:t>
      </w:r>
      <w:r w:rsidR="001470DC" w:rsidRPr="00B21C3A">
        <w:rPr>
          <w:rFonts w:ascii="Times New Roman" w:hAnsi="Times New Roman"/>
          <w:sz w:val="28"/>
          <w:szCs w:val="28"/>
        </w:rPr>
        <w:t xml:space="preserve"> </w:t>
      </w:r>
      <w:r w:rsidR="00EA0DCF">
        <w:rPr>
          <w:rFonts w:ascii="Times New Roman" w:hAnsi="Times New Roman"/>
          <w:sz w:val="28"/>
          <w:szCs w:val="28"/>
        </w:rPr>
        <w:t>год</w:t>
      </w:r>
    </w:p>
    <w:p w:rsidR="003A2625" w:rsidRPr="00B21C3A" w:rsidRDefault="003A2625" w:rsidP="00B21C3A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3F7BFB" w:rsidRPr="003A2625" w:rsidRDefault="003F7BFB" w:rsidP="003A2625">
      <w:pPr>
        <w:pStyle w:val="af0"/>
        <w:jc w:val="right"/>
        <w:rPr>
          <w:sz w:val="24"/>
          <w:szCs w:val="24"/>
        </w:rPr>
      </w:pPr>
      <w:r w:rsidRPr="003A2625">
        <w:rPr>
          <w:i w:val="0"/>
          <w:sz w:val="24"/>
          <w:szCs w:val="24"/>
        </w:rPr>
        <w:t>тыс.</w:t>
      </w:r>
      <w:r w:rsidR="00452A52" w:rsidRPr="003A2625">
        <w:rPr>
          <w:i w:val="0"/>
          <w:sz w:val="24"/>
          <w:szCs w:val="24"/>
        </w:rPr>
        <w:t xml:space="preserve"> </w:t>
      </w:r>
      <w:r w:rsidRPr="003A2625">
        <w:rPr>
          <w:i w:val="0"/>
          <w:sz w:val="24"/>
          <w:szCs w:val="24"/>
        </w:rPr>
        <w:t>руб</w:t>
      </w:r>
      <w:r w:rsidR="00452A52" w:rsidRPr="003A2625">
        <w:rPr>
          <w:i w:val="0"/>
          <w:sz w:val="24"/>
          <w:szCs w:val="24"/>
        </w:rPr>
        <w:t>лей</w:t>
      </w:r>
      <w:r w:rsidRPr="003A2625">
        <w:rPr>
          <w:i w:val="0"/>
          <w:sz w:val="24"/>
          <w:szCs w:val="24"/>
        </w:rPr>
        <w:t xml:space="preserve">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452A52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452A52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AD4AA1" w:rsidRDefault="00A559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1208</w:t>
            </w:r>
            <w:r w:rsidR="003E6AF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487B77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</w:t>
            </w:r>
            <w:r w:rsidR="00556938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8A2C5B" w:rsidRDefault="001A1F3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</w:t>
            </w:r>
            <w:r w:rsidR="00E41F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9D0FE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1A1F3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E41F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9D0F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Default="00A559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  <w:r w:rsidR="003E6A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color w:val="000000"/>
                <w:sz w:val="28"/>
                <w:szCs w:val="28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Default="00A559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  <w:r w:rsidR="003E6A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A559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846</w:t>
            </w:r>
            <w:r w:rsidR="001C7A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A559A9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</w:t>
            </w:r>
            <w:r w:rsidR="003E6A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A43FAB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43F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A43FAB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43F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A43FAB" w:rsidRDefault="00A559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750</w:t>
            </w:r>
            <w:r w:rsidR="001C7AA9" w:rsidRPr="00A43F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A43FAB" w:rsidRPr="00452A5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0DFD" w:rsidRDefault="00A43FAB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0DFD" w:rsidRDefault="00A43FAB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144753" w:rsidRDefault="0014475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47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354</w:t>
            </w:r>
            <w:r w:rsidR="00A43FAB" w:rsidRPr="001447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A43FAB" w:rsidRPr="00452A5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0DFD" w:rsidRDefault="00A43FAB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0DFD" w:rsidRDefault="00A43FAB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06 0604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144753" w:rsidRDefault="0014475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47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396</w:t>
            </w:r>
            <w:r w:rsidR="00A43FAB" w:rsidRPr="001447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A559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A43F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A559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A43F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7812" w:rsidRDefault="00A43FAB" w:rsidP="00B27812">
            <w:pPr>
              <w:spacing w:after="0" w:line="240" w:lineRule="auto"/>
              <w:rPr>
                <w:rFonts w:cs="Calibri"/>
                <w:b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Штрафы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7812" w:rsidRDefault="00A43FAB" w:rsidP="00B278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1  16 00000 00 0000 140  </w:t>
            </w:r>
          </w:p>
          <w:p w:rsidR="00A43FAB" w:rsidRPr="00B2781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Default="00A43FA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7812" w:rsidRDefault="00A43FAB" w:rsidP="00B278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1  16 02020 02 0000 140  </w:t>
            </w:r>
          </w:p>
          <w:p w:rsidR="00A43FAB" w:rsidRPr="00B2781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Default="00A43FA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A43FAB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FAB" w:rsidRPr="009D0FE2" w:rsidRDefault="0021243A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2504,22</w:t>
            </w:r>
          </w:p>
        </w:tc>
      </w:tr>
      <w:tr w:rsidR="00A43FAB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9C509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 поступления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2 02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FAB" w:rsidRDefault="0021243A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2504,22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C073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21243A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2377,8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сельских поселений на выравнивание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обеспеченности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21243A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2377,8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Субвенции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C073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A559A9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126,42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275B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21243A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3712,22</w:t>
            </w:r>
          </w:p>
        </w:tc>
      </w:tr>
    </w:tbl>
    <w:p w:rsidR="003E6AF3" w:rsidRPr="00152ADB" w:rsidRDefault="003E6AF3" w:rsidP="006612A0">
      <w:pPr>
        <w:pStyle w:val="12"/>
        <w:rPr>
          <w:sz w:val="24"/>
          <w:szCs w:val="24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EA0DCF" w:rsidRDefault="00EA0DCF" w:rsidP="000B3EE3">
      <w:pPr>
        <w:pStyle w:val="12"/>
        <w:rPr>
          <w:szCs w:val="28"/>
        </w:rPr>
      </w:pPr>
    </w:p>
    <w:p w:rsidR="00784592" w:rsidRDefault="00784592" w:rsidP="000B3EE3">
      <w:pPr>
        <w:pStyle w:val="12"/>
        <w:rPr>
          <w:szCs w:val="28"/>
        </w:rPr>
      </w:pPr>
    </w:p>
    <w:p w:rsidR="00C21E5E" w:rsidRDefault="00C21E5E" w:rsidP="000B3EE3">
      <w:pPr>
        <w:pStyle w:val="12"/>
        <w:rPr>
          <w:szCs w:val="28"/>
        </w:rPr>
      </w:pPr>
    </w:p>
    <w:p w:rsidR="00EA0DCF" w:rsidRPr="00452A52" w:rsidRDefault="00EA0DCF" w:rsidP="00EA0DCF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Приложение № 4</w:t>
      </w:r>
    </w:p>
    <w:p w:rsidR="00EA0DCF" w:rsidRDefault="00EA0DCF" w:rsidP="00EA0DCF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EA0DCF" w:rsidRDefault="00EA0DCF" w:rsidP="00EA0DCF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EA0DCF" w:rsidRDefault="00EA0DCF" w:rsidP="00EA0DCF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EA0DCF" w:rsidRDefault="00EA0DCF" w:rsidP="00EA0DCF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EA0DCF" w:rsidRPr="00452A52" w:rsidRDefault="00EA0DCF" w:rsidP="00EA0DCF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EA0DCF" w:rsidRPr="00B21C3A" w:rsidRDefault="00EA0DCF" w:rsidP="00EA0DCF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          от 15.11.2022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23/1</w:t>
      </w:r>
    </w:p>
    <w:p w:rsidR="00F90FFB" w:rsidRDefault="00F90FFB" w:rsidP="003A2625">
      <w:pPr>
        <w:pStyle w:val="12"/>
        <w:rPr>
          <w:b/>
          <w:i/>
          <w:szCs w:val="28"/>
        </w:rPr>
      </w:pPr>
    </w:p>
    <w:p w:rsidR="008F2377" w:rsidRPr="00EA0DCF" w:rsidRDefault="00EA0DCF" w:rsidP="00EA0DCF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Объемы прогнозируемых </w:t>
      </w:r>
      <w:r w:rsidR="00F70E82" w:rsidRPr="00EA0DCF">
        <w:rPr>
          <w:rFonts w:ascii="Times New Roman" w:hAnsi="Times New Roman"/>
          <w:sz w:val="28"/>
          <w:szCs w:val="28"/>
        </w:rPr>
        <w:t>доходов</w:t>
      </w:r>
      <w:r w:rsidR="00452A52" w:rsidRPr="00EA0DCF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3A2625">
        <w:rPr>
          <w:rFonts w:ascii="Times New Roman" w:hAnsi="Times New Roman"/>
          <w:sz w:val="28"/>
          <w:szCs w:val="28"/>
        </w:rPr>
        <w:t xml:space="preserve">Новоильмовского </w:t>
      </w:r>
      <w:r w:rsidR="00F70E82" w:rsidRPr="00EA0DCF">
        <w:rPr>
          <w:rFonts w:ascii="Times New Roman" w:hAnsi="Times New Roman"/>
          <w:sz w:val="28"/>
          <w:szCs w:val="28"/>
        </w:rPr>
        <w:t>сельского поселения</w:t>
      </w:r>
    </w:p>
    <w:p w:rsidR="00F70E82" w:rsidRPr="00EA0DCF" w:rsidRDefault="003A2625" w:rsidP="00EA0DCF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="008F2377" w:rsidRPr="00EA0DCF">
        <w:rPr>
          <w:rFonts w:ascii="Times New Roman" w:hAnsi="Times New Roman"/>
          <w:sz w:val="28"/>
          <w:szCs w:val="28"/>
        </w:rPr>
        <w:t>муниципальн</w:t>
      </w:r>
      <w:r w:rsidR="00EA0DCF">
        <w:rPr>
          <w:rFonts w:ascii="Times New Roman" w:hAnsi="Times New Roman"/>
          <w:sz w:val="28"/>
          <w:szCs w:val="28"/>
        </w:rPr>
        <w:t xml:space="preserve">ого района Республики Татарстан </w:t>
      </w:r>
      <w:r w:rsidR="00F70E82" w:rsidRPr="00EA0DCF">
        <w:rPr>
          <w:rFonts w:ascii="Times New Roman" w:hAnsi="Times New Roman"/>
          <w:sz w:val="28"/>
          <w:szCs w:val="28"/>
        </w:rPr>
        <w:t xml:space="preserve">на </w:t>
      </w:r>
      <w:r w:rsidR="008F2377" w:rsidRPr="00EA0DCF">
        <w:rPr>
          <w:rFonts w:ascii="Times New Roman" w:hAnsi="Times New Roman"/>
          <w:sz w:val="28"/>
          <w:szCs w:val="28"/>
        </w:rPr>
        <w:t xml:space="preserve">плановый период </w:t>
      </w:r>
      <w:r w:rsidR="00F70E82" w:rsidRPr="00EA0DCF">
        <w:rPr>
          <w:rFonts w:ascii="Times New Roman" w:hAnsi="Times New Roman"/>
          <w:sz w:val="28"/>
          <w:szCs w:val="28"/>
        </w:rPr>
        <w:t>20</w:t>
      </w:r>
      <w:r w:rsidR="00556938" w:rsidRPr="00EA0DCF">
        <w:rPr>
          <w:rFonts w:ascii="Times New Roman" w:hAnsi="Times New Roman"/>
          <w:sz w:val="28"/>
          <w:szCs w:val="28"/>
        </w:rPr>
        <w:t>2</w:t>
      </w:r>
      <w:r w:rsidR="00E41F73" w:rsidRPr="00EA0DCF">
        <w:rPr>
          <w:rFonts w:ascii="Times New Roman" w:hAnsi="Times New Roman"/>
          <w:sz w:val="28"/>
          <w:szCs w:val="28"/>
        </w:rPr>
        <w:t>3</w:t>
      </w:r>
      <w:r w:rsidR="00F70E82" w:rsidRPr="00EA0DCF">
        <w:rPr>
          <w:rFonts w:ascii="Times New Roman" w:hAnsi="Times New Roman"/>
          <w:sz w:val="28"/>
          <w:szCs w:val="28"/>
        </w:rPr>
        <w:t>-20</w:t>
      </w:r>
      <w:r w:rsidR="001470DC" w:rsidRPr="00EA0DCF">
        <w:rPr>
          <w:rFonts w:ascii="Times New Roman" w:hAnsi="Times New Roman"/>
          <w:sz w:val="28"/>
          <w:szCs w:val="28"/>
        </w:rPr>
        <w:t>2</w:t>
      </w:r>
      <w:r w:rsidR="00180A91" w:rsidRPr="00EA0DCF">
        <w:rPr>
          <w:rFonts w:ascii="Times New Roman" w:hAnsi="Times New Roman"/>
          <w:sz w:val="28"/>
          <w:szCs w:val="28"/>
        </w:rPr>
        <w:t>5</w:t>
      </w:r>
      <w:r w:rsidR="00556938" w:rsidRPr="00EA0DCF">
        <w:rPr>
          <w:rFonts w:ascii="Times New Roman" w:hAnsi="Times New Roman"/>
          <w:sz w:val="28"/>
          <w:szCs w:val="28"/>
        </w:rPr>
        <w:t xml:space="preserve"> </w:t>
      </w:r>
      <w:r w:rsidR="00F70E82" w:rsidRPr="00EA0DCF">
        <w:rPr>
          <w:rFonts w:ascii="Times New Roman" w:hAnsi="Times New Roman"/>
          <w:sz w:val="28"/>
          <w:szCs w:val="28"/>
        </w:rPr>
        <w:t>год</w:t>
      </w:r>
      <w:r w:rsidR="008F2377" w:rsidRPr="00EA0DCF">
        <w:rPr>
          <w:rFonts w:ascii="Times New Roman" w:hAnsi="Times New Roman"/>
          <w:sz w:val="28"/>
          <w:szCs w:val="28"/>
        </w:rPr>
        <w:t>ов</w:t>
      </w:r>
    </w:p>
    <w:p w:rsidR="00F70E82" w:rsidRPr="003A2625" w:rsidRDefault="00F70E82" w:rsidP="00452A52">
      <w:pPr>
        <w:pStyle w:val="af0"/>
        <w:jc w:val="right"/>
        <w:rPr>
          <w:sz w:val="24"/>
          <w:szCs w:val="24"/>
        </w:rPr>
      </w:pPr>
      <w:r w:rsidRPr="003A2625">
        <w:rPr>
          <w:i w:val="0"/>
          <w:sz w:val="24"/>
          <w:szCs w:val="24"/>
        </w:rPr>
        <w:t>тыс.</w:t>
      </w:r>
      <w:r w:rsidR="0061414E" w:rsidRPr="003A2625">
        <w:rPr>
          <w:i w:val="0"/>
          <w:sz w:val="24"/>
          <w:szCs w:val="24"/>
        </w:rPr>
        <w:t xml:space="preserve"> </w:t>
      </w:r>
      <w:r w:rsidRPr="003A2625">
        <w:rPr>
          <w:i w:val="0"/>
          <w:sz w:val="24"/>
          <w:szCs w:val="24"/>
        </w:rPr>
        <w:t>руб</w:t>
      </w:r>
      <w:r w:rsidR="008F2377" w:rsidRPr="003A2625">
        <w:rPr>
          <w:i w:val="0"/>
          <w:sz w:val="24"/>
          <w:szCs w:val="24"/>
        </w:rPr>
        <w:t>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11"/>
        <w:gridCol w:w="3143"/>
        <w:gridCol w:w="1184"/>
        <w:gridCol w:w="1184"/>
      </w:tblGrid>
      <w:tr w:rsidR="001470DC" w:rsidRPr="00452A52" w:rsidTr="00B27812">
        <w:trPr>
          <w:trHeight w:val="594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556938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80A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470DC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80A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1470DC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="00143583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1328,6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1352,6</w:t>
            </w:r>
          </w:p>
        </w:tc>
      </w:tr>
      <w:tr w:rsidR="00556938" w:rsidRPr="00452A52" w:rsidTr="00B27812">
        <w:trPr>
          <w:trHeight w:val="31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390,3</w:t>
            </w:r>
          </w:p>
        </w:tc>
      </w:tr>
      <w:tr w:rsidR="00556938" w:rsidRPr="00452A52" w:rsidTr="00B27812">
        <w:trPr>
          <w:trHeight w:val="31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180A9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369,20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AD4AA1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390,3</w:t>
            </w:r>
          </w:p>
        </w:tc>
      </w:tr>
      <w:tr w:rsidR="00DB1056" w:rsidRPr="00452A52" w:rsidTr="00B27812">
        <w:trPr>
          <w:trHeight w:val="31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180A91" w:rsidP="0037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  <w:r w:rsidR="00AB5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B5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  <w:r w:rsidR="00FD5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D5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B1056" w:rsidRPr="00452A52" w:rsidTr="00B27812">
        <w:trPr>
          <w:trHeight w:val="44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color w:val="000000"/>
                <w:sz w:val="28"/>
                <w:szCs w:val="28"/>
              </w:rPr>
              <w:t>1 05 03000 00 0000 110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180A91" w:rsidP="0037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  <w:r w:rsidR="00AB5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B5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  <w:r w:rsidR="00FD5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D5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B1056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7E52C6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897,3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7E52C6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900,2</w:t>
            </w:r>
          </w:p>
        </w:tc>
      </w:tr>
      <w:tr w:rsidR="00DB1056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180A9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</w:t>
            </w:r>
            <w:r w:rsidR="00DB10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101,9</w:t>
            </w:r>
          </w:p>
        </w:tc>
      </w:tr>
      <w:tr w:rsidR="00DB1056" w:rsidRPr="00B37AD2" w:rsidTr="00B27812">
        <w:trPr>
          <w:trHeight w:val="270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B37AD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7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B37AD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7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B37AD2" w:rsidRDefault="00180A9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798,3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B37AD2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798,3</w:t>
            </w:r>
          </w:p>
        </w:tc>
      </w:tr>
      <w:tr w:rsidR="00B37AD2" w:rsidRPr="00B37AD2" w:rsidTr="00B27812">
        <w:trPr>
          <w:trHeight w:val="270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0DFD" w:rsidRDefault="00B37AD2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0DFD" w:rsidRDefault="00B37AD2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144753" w:rsidRDefault="0014475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447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232,5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144753" w:rsidRDefault="0014475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447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232,5</w:t>
            </w:r>
          </w:p>
        </w:tc>
      </w:tr>
      <w:tr w:rsidR="00B37AD2" w:rsidRPr="00B37AD2" w:rsidTr="00B27812">
        <w:trPr>
          <w:trHeight w:val="270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0DFD" w:rsidRDefault="00B37AD2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0DFD" w:rsidRDefault="00B37AD2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06 0604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144753" w:rsidRDefault="0014475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447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565,8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144753" w:rsidRDefault="0014475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447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565,8</w:t>
            </w:r>
          </w:p>
        </w:tc>
      </w:tr>
      <w:tr w:rsidR="00B37AD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72F62" w:rsidRDefault="00180A9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B37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72F62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B37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B37AD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AD2" w:rsidRPr="00452A52" w:rsidRDefault="00B37AD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72F62" w:rsidRDefault="00180A9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37A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72F62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37A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37AD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7812" w:rsidRDefault="00B37AD2" w:rsidP="00374570">
            <w:pPr>
              <w:spacing w:after="0" w:line="240" w:lineRule="auto"/>
              <w:rPr>
                <w:rFonts w:cs="Calibri"/>
                <w:b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Штрафы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7812" w:rsidRDefault="00B37AD2" w:rsidP="003745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1  16 00000 00 0000 140  </w:t>
            </w:r>
          </w:p>
          <w:p w:rsidR="00B37AD2" w:rsidRPr="00B27812" w:rsidRDefault="00B37AD2" w:rsidP="0037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Default="00B37AD2" w:rsidP="0037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Default="00B37AD2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B37AD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37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Административные штрафы, установленные </w:t>
            </w: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7812" w:rsidRDefault="00B37AD2" w:rsidP="003745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1  16 02020 02 0000 140  </w:t>
            </w:r>
          </w:p>
          <w:p w:rsidR="00B37AD2" w:rsidRPr="00B27812" w:rsidRDefault="00B37AD2" w:rsidP="0037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Default="00B37AD2" w:rsidP="0037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Default="00B37AD2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B37AD2" w:rsidRPr="00452A52" w:rsidTr="00B27812">
        <w:trPr>
          <w:trHeight w:val="25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Безвозмездные  поступления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AD2" w:rsidRPr="00452A52" w:rsidRDefault="00B37AD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AD2" w:rsidRPr="00971490" w:rsidRDefault="00180A91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2225,576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971490" w:rsidRDefault="007E52C6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2265,148</w:t>
            </w:r>
          </w:p>
        </w:tc>
      </w:tr>
      <w:tr w:rsidR="00B37AD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9C5092" w:rsidRDefault="00B37AD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 поступления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AD2" w:rsidRPr="00452A52" w:rsidRDefault="00B37AD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2 02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AD2" w:rsidRPr="00971490" w:rsidRDefault="00180A91" w:rsidP="009C509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2225,576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Default="00B37AD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AD2" w:rsidRPr="00971490" w:rsidRDefault="007E52C6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2265,148</w:t>
            </w:r>
          </w:p>
        </w:tc>
      </w:tr>
      <w:tr w:rsidR="00B37AD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AD2" w:rsidRDefault="00180A91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2093,</w:t>
            </w:r>
            <w:r w:rsidR="008E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Default="00B37AD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AD2" w:rsidRDefault="00180A91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2127,9</w:t>
            </w:r>
          </w:p>
        </w:tc>
      </w:tr>
      <w:tr w:rsidR="00B37AD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сельских поселений на выравнивание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обеспеченности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AD2" w:rsidRDefault="00180A91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Default="00B37AD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AD2" w:rsidRDefault="00180A91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2127,9</w:t>
            </w:r>
          </w:p>
        </w:tc>
      </w:tr>
      <w:tr w:rsidR="00B37AD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Субвенции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AD2" w:rsidRPr="00971490" w:rsidRDefault="00180A91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132,376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Default="00180A91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137,248</w:t>
            </w:r>
          </w:p>
          <w:p w:rsidR="00B37AD2" w:rsidRPr="00971490" w:rsidRDefault="00B37AD2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37AD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971490" w:rsidRDefault="00180A91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3554,176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971490" w:rsidRDefault="00180A91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3617,748</w:t>
            </w:r>
          </w:p>
        </w:tc>
      </w:tr>
    </w:tbl>
    <w:p w:rsidR="003C25D1" w:rsidRPr="00152ADB" w:rsidRDefault="003C25D1" w:rsidP="006612A0">
      <w:pPr>
        <w:pStyle w:val="ac"/>
        <w:jc w:val="left"/>
        <w:rPr>
          <w:rFonts w:ascii="Times New Roman" w:hAnsi="Times New Roman"/>
          <w:sz w:val="24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D63BD4">
      <w:pPr>
        <w:pStyle w:val="12"/>
        <w:rPr>
          <w:szCs w:val="28"/>
        </w:rPr>
      </w:pPr>
    </w:p>
    <w:p w:rsidR="00A52239" w:rsidRDefault="00A52239" w:rsidP="00D63BD4">
      <w:pPr>
        <w:pStyle w:val="12"/>
        <w:rPr>
          <w:szCs w:val="28"/>
        </w:rPr>
      </w:pPr>
    </w:p>
    <w:p w:rsidR="008B200B" w:rsidRDefault="008B200B" w:rsidP="009A28DE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C21E5E" w:rsidRPr="00452A52" w:rsidRDefault="00C21E5E" w:rsidP="00C21E5E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Приложение № 5</w:t>
      </w:r>
    </w:p>
    <w:p w:rsidR="00C21E5E" w:rsidRDefault="00C21E5E" w:rsidP="00C21E5E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C21E5E" w:rsidRDefault="00C21E5E" w:rsidP="00C21E5E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C21E5E" w:rsidRDefault="00C21E5E" w:rsidP="00C21E5E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C21E5E" w:rsidRDefault="00C21E5E" w:rsidP="00C21E5E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C21E5E" w:rsidRPr="00452A52" w:rsidRDefault="00C21E5E" w:rsidP="00C21E5E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C21E5E" w:rsidRPr="00B21C3A" w:rsidRDefault="00C21E5E" w:rsidP="00C21E5E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          от 15.11.2022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23/1</w:t>
      </w:r>
    </w:p>
    <w:p w:rsidR="00037682" w:rsidRPr="00EB5194" w:rsidRDefault="00037682" w:rsidP="00A52239">
      <w:pPr>
        <w:pStyle w:val="ac"/>
        <w:jc w:val="left"/>
        <w:rPr>
          <w:rFonts w:ascii="Times New Roman" w:hAnsi="Times New Roman"/>
          <w:szCs w:val="28"/>
        </w:rPr>
      </w:pPr>
    </w:p>
    <w:p w:rsidR="00D711C9" w:rsidRPr="00C21E5E" w:rsidRDefault="00807768" w:rsidP="00807768">
      <w:pPr>
        <w:pStyle w:val="ac"/>
        <w:rPr>
          <w:rFonts w:ascii="Times New Roman" w:hAnsi="Times New Roman"/>
          <w:szCs w:val="28"/>
        </w:rPr>
      </w:pPr>
      <w:r w:rsidRPr="00C21E5E">
        <w:rPr>
          <w:rFonts w:ascii="Times New Roman" w:hAnsi="Times New Roman"/>
          <w:szCs w:val="28"/>
        </w:rPr>
        <w:t xml:space="preserve">Распределение бюджетных ассигнований бюджета </w:t>
      </w:r>
    </w:p>
    <w:p w:rsidR="00807768" w:rsidRPr="00EB5194" w:rsidRDefault="00FD18F4" w:rsidP="00807768">
      <w:pPr>
        <w:pStyle w:val="ac"/>
        <w:rPr>
          <w:rFonts w:ascii="Times New Roman" w:hAnsi="Times New Roman"/>
          <w:b/>
          <w:szCs w:val="28"/>
        </w:rPr>
      </w:pPr>
      <w:r w:rsidRPr="00C21E5E">
        <w:rPr>
          <w:rFonts w:ascii="Times New Roman" w:hAnsi="Times New Roman"/>
          <w:szCs w:val="28"/>
        </w:rPr>
        <w:t xml:space="preserve">Новоильмовского </w:t>
      </w:r>
      <w:r w:rsidR="00807768" w:rsidRPr="00C21E5E">
        <w:rPr>
          <w:rFonts w:ascii="Times New Roman" w:hAnsi="Times New Roman"/>
          <w:szCs w:val="28"/>
        </w:rPr>
        <w:t>сельского поселения</w:t>
      </w:r>
      <w:r w:rsidRPr="00C21E5E">
        <w:rPr>
          <w:rFonts w:ascii="Times New Roman" w:hAnsi="Times New Roman"/>
          <w:szCs w:val="28"/>
        </w:rPr>
        <w:t xml:space="preserve"> Дрожжановского</w:t>
      </w:r>
      <w:r w:rsidR="00143583" w:rsidRPr="00C21E5E">
        <w:rPr>
          <w:rFonts w:ascii="Times New Roman" w:hAnsi="Times New Roman"/>
          <w:szCs w:val="28"/>
        </w:rPr>
        <w:t xml:space="preserve"> </w:t>
      </w:r>
      <w:r w:rsidR="00807768" w:rsidRPr="00C21E5E">
        <w:rPr>
          <w:rFonts w:ascii="Times New Roman" w:hAnsi="Times New Roman"/>
          <w:szCs w:val="28"/>
        </w:rPr>
        <w:t xml:space="preserve">муниципального района </w:t>
      </w:r>
      <w:r w:rsidR="00037682" w:rsidRPr="00C21E5E">
        <w:rPr>
          <w:rFonts w:ascii="Times New Roman" w:hAnsi="Times New Roman"/>
          <w:szCs w:val="28"/>
        </w:rPr>
        <w:t xml:space="preserve">Республики Татарстан </w:t>
      </w:r>
      <w:r w:rsidR="00807768" w:rsidRPr="00C21E5E">
        <w:rPr>
          <w:rFonts w:ascii="Times New Roman" w:hAnsi="Times New Roman"/>
          <w:szCs w:val="28"/>
        </w:rPr>
        <w:t>по разделам и подразделам, целевым статьям и группам видов  расходов классификации расходов бюджетов на 20</w:t>
      </w:r>
      <w:r w:rsidR="00D73B0B" w:rsidRPr="00C21E5E">
        <w:rPr>
          <w:rFonts w:ascii="Times New Roman" w:hAnsi="Times New Roman"/>
          <w:szCs w:val="28"/>
        </w:rPr>
        <w:t>23</w:t>
      </w:r>
      <w:r w:rsidR="00143583" w:rsidRPr="00C21E5E">
        <w:rPr>
          <w:rFonts w:ascii="Times New Roman" w:hAnsi="Times New Roman"/>
          <w:szCs w:val="28"/>
        </w:rPr>
        <w:t xml:space="preserve"> </w:t>
      </w:r>
      <w:r w:rsidR="00807768" w:rsidRPr="00C21E5E">
        <w:rPr>
          <w:rFonts w:ascii="Times New Roman" w:hAnsi="Times New Roman"/>
          <w:szCs w:val="28"/>
        </w:rPr>
        <w:t>год</w:t>
      </w:r>
    </w:p>
    <w:p w:rsidR="0057510F" w:rsidRPr="00EB5194" w:rsidRDefault="0057510F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C81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C810F8" w:rsidRPr="00EB5194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</w:p>
        </w:tc>
        <w:tc>
          <w:tcPr>
            <w:tcW w:w="708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1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134" w:type="dxa"/>
          </w:tcPr>
          <w:p w:rsidR="0057510F" w:rsidRPr="00EB5194" w:rsidRDefault="0033768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B15084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650D1" w:rsidRDefault="00AA1527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1342,4</w:t>
            </w:r>
          </w:p>
        </w:tc>
      </w:tr>
      <w:tr w:rsidR="00152ADB" w:rsidRPr="007749B5" w:rsidTr="00EB5194">
        <w:trPr>
          <w:cantSplit/>
          <w:trHeight w:val="625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152ADB" w:rsidRPr="00EB5194" w:rsidTr="00EB5194">
        <w:trPr>
          <w:cantSplit/>
          <w:trHeight w:val="339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8B399E" w:rsidRDefault="00F40EEB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629,3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8B399E" w:rsidRDefault="00F40EEB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629,3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8B399E" w:rsidRDefault="00F40EEB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629,3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F40EEB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451,8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7510F" w:rsidRDefault="0057510F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376DA2" w:rsidRPr="007749B5" w:rsidRDefault="00F40EEB" w:rsidP="00376DA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172,6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7510F" w:rsidRPr="007749B5" w:rsidRDefault="00F40EEB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3739C4" w:rsidRDefault="00F40EEB" w:rsidP="007749B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441,8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42F3A" w:rsidRDefault="00F40EE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E71BD9" w:rsidRPr="00EB5194" w:rsidRDefault="00E71BD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8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E71BD9" w:rsidRPr="00EB5194" w:rsidRDefault="00E71BD9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1BD9" w:rsidRPr="00042F3A" w:rsidRDefault="00F40EE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2C60D1" w:rsidRPr="00EB5194" w:rsidRDefault="002C60D1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61414E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61414E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8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2C60D1" w:rsidRPr="00EB5194" w:rsidRDefault="002C60D1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C60D1" w:rsidRPr="00042F3A" w:rsidRDefault="00F40EE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CA07FB" w:rsidRPr="000650D1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650D1" w:rsidRDefault="00E53401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126,42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E53401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E53401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E53401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A07FB" w:rsidRPr="00042F3A" w:rsidRDefault="00E53401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115,72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07FB" w:rsidRPr="00042F3A" w:rsidRDefault="00E53401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10,7</w:t>
            </w:r>
          </w:p>
        </w:tc>
      </w:tr>
      <w:tr w:rsidR="009D3FA2" w:rsidRPr="00EB5194" w:rsidTr="007D1CB8">
        <w:trPr>
          <w:cantSplit/>
          <w:trHeight w:val="90"/>
        </w:trPr>
        <w:tc>
          <w:tcPr>
            <w:tcW w:w="5671" w:type="dxa"/>
          </w:tcPr>
          <w:p w:rsidR="009D3FA2" w:rsidRDefault="009D3FA2" w:rsidP="007D1CB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200,0</w:t>
            </w:r>
          </w:p>
        </w:tc>
      </w:tr>
      <w:tr w:rsidR="009D3FA2" w:rsidRPr="00EB5194" w:rsidTr="007D1CB8">
        <w:trPr>
          <w:cantSplit/>
          <w:trHeight w:val="90"/>
        </w:trPr>
        <w:tc>
          <w:tcPr>
            <w:tcW w:w="5671" w:type="dxa"/>
            <w:vAlign w:val="center"/>
          </w:tcPr>
          <w:p w:rsidR="009D3FA2" w:rsidRDefault="009D3FA2" w:rsidP="007D1C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8" w:type="dxa"/>
            <w:vAlign w:val="bottom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200,0</w:t>
            </w:r>
          </w:p>
        </w:tc>
      </w:tr>
      <w:tr w:rsidR="0067264D" w:rsidRPr="00EB5194" w:rsidTr="00B21C3A">
        <w:trPr>
          <w:cantSplit/>
          <w:trHeight w:val="90"/>
        </w:trPr>
        <w:tc>
          <w:tcPr>
            <w:tcW w:w="5671" w:type="dxa"/>
            <w:vAlign w:val="bottom"/>
          </w:tcPr>
          <w:p w:rsidR="0067264D" w:rsidRPr="00E07366" w:rsidRDefault="0067264D" w:rsidP="00B21C3A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67264D" w:rsidRPr="00E07366" w:rsidRDefault="0067264D" w:rsidP="00B21C3A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7264D" w:rsidRPr="00E07366" w:rsidRDefault="0067264D" w:rsidP="00B21C3A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7264D" w:rsidRPr="00E07366" w:rsidRDefault="0067264D" w:rsidP="00B21C3A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67264D" w:rsidRPr="00E07366" w:rsidRDefault="0067264D" w:rsidP="00B21C3A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E07366" w:rsidRDefault="0067264D" w:rsidP="00B21C3A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200,0</w:t>
            </w:r>
          </w:p>
        </w:tc>
      </w:tr>
      <w:tr w:rsidR="0067264D" w:rsidRPr="00EB5194" w:rsidTr="00B21C3A">
        <w:trPr>
          <w:cantSplit/>
          <w:trHeight w:val="90"/>
        </w:trPr>
        <w:tc>
          <w:tcPr>
            <w:tcW w:w="5671" w:type="dxa"/>
          </w:tcPr>
          <w:p w:rsidR="0067264D" w:rsidRPr="00E07366" w:rsidRDefault="0067264D" w:rsidP="00B21C3A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8" w:type="dxa"/>
          </w:tcPr>
          <w:p w:rsidR="0067264D" w:rsidRPr="00E07366" w:rsidRDefault="0067264D" w:rsidP="00B21C3A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7264D" w:rsidRPr="00E07366" w:rsidRDefault="0067264D" w:rsidP="00B21C3A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67264D" w:rsidRPr="00E07366" w:rsidRDefault="0067264D" w:rsidP="00B21C3A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851" w:type="dxa"/>
          </w:tcPr>
          <w:p w:rsidR="0067264D" w:rsidRPr="00E07366" w:rsidRDefault="0067264D" w:rsidP="00B21C3A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E07366" w:rsidRDefault="0067264D" w:rsidP="00B21C3A">
            <w:pPr>
              <w:spacing w:after="0"/>
              <w:ind w:left="-155" w:right="129"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200,0</w:t>
            </w:r>
          </w:p>
        </w:tc>
      </w:tr>
      <w:tr w:rsidR="0067264D" w:rsidRPr="00EB5194" w:rsidTr="007D1CB8">
        <w:trPr>
          <w:cantSplit/>
          <w:trHeight w:val="90"/>
        </w:trPr>
        <w:tc>
          <w:tcPr>
            <w:tcW w:w="5671" w:type="dxa"/>
          </w:tcPr>
          <w:p w:rsidR="0067264D" w:rsidRDefault="0067264D" w:rsidP="007D1C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851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200,0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0650D1" w:rsidRDefault="0067264D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890,3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</w:tcPr>
          <w:p w:rsidR="0067264D" w:rsidRPr="00EB5194" w:rsidRDefault="0067264D" w:rsidP="007229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8"/>
                <w:szCs w:val="28"/>
              </w:rPr>
              <w:t>Новоильмовского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8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6E028E" w:rsidRDefault="0067264D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890,3</w:t>
            </w:r>
          </w:p>
        </w:tc>
      </w:tr>
      <w:tr w:rsidR="0067264D" w:rsidRPr="00EB5194" w:rsidTr="00EB5194">
        <w:trPr>
          <w:cantSplit/>
          <w:trHeight w:val="402"/>
        </w:trPr>
        <w:tc>
          <w:tcPr>
            <w:tcW w:w="5671" w:type="dxa"/>
          </w:tcPr>
          <w:p w:rsidR="0067264D" w:rsidRPr="00EB5194" w:rsidRDefault="0067264D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lastRenderedPageBreak/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67264D" w:rsidRPr="00EB5194" w:rsidRDefault="0067264D" w:rsidP="00F926F8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67264D" w:rsidRPr="00EB5194" w:rsidRDefault="0067264D" w:rsidP="00F926F8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67264D" w:rsidRPr="00EB5194" w:rsidRDefault="0067264D" w:rsidP="00AF7D6F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6E028E" w:rsidRDefault="0067264D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Pr="006E028E" w:rsidRDefault="0067264D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4971EB" w:rsidRDefault="0067264D" w:rsidP="004971E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610,3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Pr="004971EB" w:rsidRDefault="0067264D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594,7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67264D" w:rsidRPr="00EB5194" w:rsidRDefault="0067264D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7264D" w:rsidRPr="00EB5194" w:rsidRDefault="0067264D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7264D" w:rsidRPr="00EB5194" w:rsidRDefault="0067264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7264D" w:rsidRPr="004971EB" w:rsidRDefault="0067264D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05</w:t>
            </w:r>
          </w:p>
        </w:tc>
        <w:tc>
          <w:tcPr>
            <w:tcW w:w="567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03</w:t>
            </w:r>
          </w:p>
        </w:tc>
        <w:tc>
          <w:tcPr>
            <w:tcW w:w="1843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851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67264D" w:rsidRPr="006E028E" w:rsidRDefault="0067264D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05</w:t>
            </w:r>
          </w:p>
        </w:tc>
        <w:tc>
          <w:tcPr>
            <w:tcW w:w="567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03</w:t>
            </w:r>
          </w:p>
        </w:tc>
        <w:tc>
          <w:tcPr>
            <w:tcW w:w="1843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851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134" w:type="dxa"/>
          </w:tcPr>
          <w:p w:rsidR="0067264D" w:rsidRPr="006E028E" w:rsidRDefault="0067264D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</w:t>
            </w:r>
          </w:p>
        </w:tc>
      </w:tr>
      <w:tr w:rsidR="0067264D" w:rsidRPr="00EB5194" w:rsidTr="0072291A">
        <w:trPr>
          <w:cantSplit/>
          <w:trHeight w:val="698"/>
        </w:trPr>
        <w:tc>
          <w:tcPr>
            <w:tcW w:w="5671" w:type="dxa"/>
          </w:tcPr>
          <w:p w:rsidR="0067264D" w:rsidRPr="0072291A" w:rsidRDefault="0067264D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67264D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981,7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67264D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981,7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67264D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981,7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67264D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981,7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67264D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791,7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Pr="0072291A" w:rsidRDefault="0067264D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791,7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67264D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7264D" w:rsidRPr="0072291A" w:rsidRDefault="0067264D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</w:tr>
      <w:tr w:rsidR="0067264D" w:rsidRPr="000650D1" w:rsidTr="00EB5194">
        <w:trPr>
          <w:cantSplit/>
          <w:trHeight w:val="304"/>
        </w:trPr>
        <w:tc>
          <w:tcPr>
            <w:tcW w:w="5671" w:type="dxa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0650D1" w:rsidRDefault="0067264D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3712,22</w:t>
            </w:r>
          </w:p>
        </w:tc>
      </w:tr>
    </w:tbl>
    <w:p w:rsidR="00665FF9" w:rsidRDefault="00665FF9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784592" w:rsidRDefault="00784592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A52239" w:rsidRDefault="00A52239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784592" w:rsidRPr="003F008B" w:rsidRDefault="00784592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21E5E" w:rsidRPr="00452A52" w:rsidRDefault="00C21E5E" w:rsidP="00C21E5E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Приложение № 6</w:t>
      </w:r>
    </w:p>
    <w:p w:rsidR="00C21E5E" w:rsidRDefault="00C21E5E" w:rsidP="00C21E5E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C21E5E" w:rsidRDefault="00C21E5E" w:rsidP="00C21E5E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C21E5E" w:rsidRDefault="00C21E5E" w:rsidP="00C21E5E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C21E5E" w:rsidRDefault="00C21E5E" w:rsidP="00C21E5E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C21E5E" w:rsidRPr="00452A52" w:rsidRDefault="00C21E5E" w:rsidP="00C21E5E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C21E5E" w:rsidRPr="00B21C3A" w:rsidRDefault="00C21E5E" w:rsidP="00C21E5E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          от 15.11.2022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23/1</w:t>
      </w:r>
    </w:p>
    <w:p w:rsidR="0057510F" w:rsidRPr="00C21E5E" w:rsidRDefault="0057510F" w:rsidP="00C21E5E">
      <w:pPr>
        <w:pStyle w:val="12"/>
        <w:rPr>
          <w:szCs w:val="28"/>
        </w:rPr>
      </w:pPr>
    </w:p>
    <w:p w:rsidR="00B32418" w:rsidRPr="00C21E5E" w:rsidRDefault="00B32418" w:rsidP="00C21E5E">
      <w:pPr>
        <w:pStyle w:val="ac"/>
        <w:rPr>
          <w:rFonts w:ascii="Times New Roman" w:hAnsi="Times New Roman"/>
          <w:szCs w:val="28"/>
        </w:rPr>
      </w:pPr>
      <w:r w:rsidRPr="00C21E5E">
        <w:rPr>
          <w:rFonts w:ascii="Times New Roman" w:hAnsi="Times New Roman"/>
          <w:szCs w:val="28"/>
        </w:rPr>
        <w:t xml:space="preserve">Распределение бюджетных ассигнований бюджета </w:t>
      </w:r>
    </w:p>
    <w:p w:rsidR="006B6E66" w:rsidRDefault="00C21E5E" w:rsidP="00C21E5E">
      <w:pPr>
        <w:pStyle w:val="ac"/>
        <w:ind w:right="14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Новоильмовского </w:t>
      </w:r>
      <w:r w:rsidR="00B32418" w:rsidRPr="00C21E5E">
        <w:rPr>
          <w:rFonts w:ascii="Times New Roman" w:hAnsi="Times New Roman"/>
          <w:szCs w:val="28"/>
        </w:rPr>
        <w:t xml:space="preserve">сельского поселения </w:t>
      </w:r>
      <w:r>
        <w:rPr>
          <w:rFonts w:ascii="Times New Roman" w:hAnsi="Times New Roman"/>
          <w:szCs w:val="28"/>
        </w:rPr>
        <w:t xml:space="preserve">Дрожжановского </w:t>
      </w:r>
      <w:r w:rsidR="00B32418" w:rsidRPr="00C21E5E">
        <w:rPr>
          <w:rFonts w:ascii="Times New Roman" w:hAnsi="Times New Roman"/>
          <w:szCs w:val="28"/>
        </w:rPr>
        <w:t xml:space="preserve">муниципального района </w:t>
      </w:r>
      <w:r w:rsidR="00037682" w:rsidRPr="00C21E5E">
        <w:rPr>
          <w:rFonts w:ascii="Times New Roman" w:hAnsi="Times New Roman"/>
          <w:szCs w:val="28"/>
        </w:rPr>
        <w:t xml:space="preserve">Республики Татарстан </w:t>
      </w:r>
      <w:r w:rsidR="00B32418" w:rsidRPr="00C21E5E">
        <w:rPr>
          <w:rFonts w:ascii="Times New Roman" w:hAnsi="Times New Roman"/>
          <w:szCs w:val="28"/>
        </w:rPr>
        <w:t>по разделам и подразделам, целе</w:t>
      </w:r>
      <w:r>
        <w:rPr>
          <w:rFonts w:ascii="Times New Roman" w:hAnsi="Times New Roman"/>
          <w:szCs w:val="28"/>
        </w:rPr>
        <w:t xml:space="preserve">вым статьям и группам видов </w:t>
      </w:r>
      <w:r w:rsidR="00B32418" w:rsidRPr="00C21E5E">
        <w:rPr>
          <w:rFonts w:ascii="Times New Roman" w:hAnsi="Times New Roman"/>
          <w:szCs w:val="28"/>
        </w:rPr>
        <w:t xml:space="preserve">расходов классификации расходов </w:t>
      </w:r>
      <w:r w:rsidR="0057510F" w:rsidRPr="00C21E5E">
        <w:rPr>
          <w:rFonts w:ascii="Times New Roman" w:hAnsi="Times New Roman"/>
          <w:szCs w:val="28"/>
        </w:rPr>
        <w:t xml:space="preserve">на </w:t>
      </w:r>
      <w:r w:rsidR="00037682" w:rsidRPr="00C21E5E">
        <w:rPr>
          <w:rFonts w:ascii="Times New Roman" w:hAnsi="Times New Roman"/>
          <w:szCs w:val="28"/>
        </w:rPr>
        <w:t xml:space="preserve">плановый период </w:t>
      </w:r>
      <w:r w:rsidR="0057510F" w:rsidRPr="00C21E5E">
        <w:rPr>
          <w:rFonts w:ascii="Times New Roman" w:hAnsi="Times New Roman"/>
          <w:szCs w:val="28"/>
        </w:rPr>
        <w:t>20</w:t>
      </w:r>
      <w:r w:rsidR="005E3BF1" w:rsidRPr="00C21E5E">
        <w:rPr>
          <w:rFonts w:ascii="Times New Roman" w:hAnsi="Times New Roman"/>
          <w:szCs w:val="28"/>
        </w:rPr>
        <w:t>2</w:t>
      </w:r>
      <w:r w:rsidR="001851EB" w:rsidRPr="00C21E5E">
        <w:rPr>
          <w:rFonts w:ascii="Times New Roman" w:hAnsi="Times New Roman"/>
          <w:szCs w:val="28"/>
        </w:rPr>
        <w:t>4</w:t>
      </w:r>
      <w:r w:rsidR="006B6E66" w:rsidRPr="00C21E5E">
        <w:rPr>
          <w:rFonts w:ascii="Times New Roman" w:hAnsi="Times New Roman"/>
          <w:szCs w:val="28"/>
        </w:rPr>
        <w:t>-20</w:t>
      </w:r>
      <w:r w:rsidR="003C34E3" w:rsidRPr="00C21E5E">
        <w:rPr>
          <w:rFonts w:ascii="Times New Roman" w:hAnsi="Times New Roman"/>
          <w:szCs w:val="28"/>
        </w:rPr>
        <w:t>2</w:t>
      </w:r>
      <w:r w:rsidR="001851EB" w:rsidRPr="00C21E5E">
        <w:rPr>
          <w:rFonts w:ascii="Times New Roman" w:hAnsi="Times New Roman"/>
          <w:szCs w:val="28"/>
        </w:rPr>
        <w:t>5</w:t>
      </w:r>
      <w:r w:rsidR="0057510F" w:rsidRPr="00C21E5E">
        <w:rPr>
          <w:rFonts w:ascii="Times New Roman" w:hAnsi="Times New Roman"/>
          <w:szCs w:val="28"/>
        </w:rPr>
        <w:t xml:space="preserve"> год</w:t>
      </w:r>
      <w:r w:rsidR="00037682" w:rsidRPr="00C21E5E">
        <w:rPr>
          <w:rFonts w:ascii="Times New Roman" w:hAnsi="Times New Roman"/>
          <w:szCs w:val="28"/>
        </w:rPr>
        <w:t>ов</w:t>
      </w:r>
    </w:p>
    <w:p w:rsidR="00C21E5E" w:rsidRPr="00C21E5E" w:rsidRDefault="00C21E5E" w:rsidP="00B32418">
      <w:pPr>
        <w:pStyle w:val="ac"/>
        <w:spacing w:line="240" w:lineRule="exact"/>
        <w:ind w:right="141"/>
        <w:rPr>
          <w:rFonts w:ascii="Times New Roman" w:hAnsi="Times New Roman"/>
          <w:i/>
          <w:szCs w:val="28"/>
        </w:rPr>
      </w:pPr>
    </w:p>
    <w:p w:rsidR="006B6E66" w:rsidRPr="00C21E5E" w:rsidRDefault="00EB5194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4"/>
        </w:rPr>
      </w:pPr>
      <w:r w:rsidRPr="00C21E5E">
        <w:rPr>
          <w:rFonts w:ascii="Times New Roman" w:hAnsi="Times New Roman"/>
          <w:sz w:val="24"/>
        </w:rPr>
        <w:t>т</w:t>
      </w:r>
      <w:r w:rsidR="00C521F0" w:rsidRPr="00C21E5E">
        <w:rPr>
          <w:rFonts w:ascii="Times New Roman" w:hAnsi="Times New Roman"/>
          <w:sz w:val="24"/>
        </w:rPr>
        <w:t>ыс</w:t>
      </w:r>
      <w:r w:rsidRPr="00C21E5E">
        <w:rPr>
          <w:rFonts w:ascii="Times New Roman" w:hAnsi="Times New Roman"/>
          <w:sz w:val="24"/>
        </w:rPr>
        <w:t xml:space="preserve">. </w:t>
      </w:r>
      <w:r w:rsidR="00A53163" w:rsidRPr="00C21E5E">
        <w:rPr>
          <w:rFonts w:ascii="Times New Roman" w:hAnsi="Times New Roman"/>
          <w:sz w:val="24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701"/>
        <w:gridCol w:w="851"/>
        <w:gridCol w:w="1134"/>
        <w:gridCol w:w="1134"/>
      </w:tblGrid>
      <w:tr w:rsidR="00152ADB" w:rsidRPr="00EB5194" w:rsidTr="00A9673C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851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A553D7">
              <w:rPr>
                <w:rFonts w:ascii="Times New Roman" w:hAnsi="Times New Roman"/>
                <w:sz w:val="28"/>
                <w:szCs w:val="28"/>
              </w:rPr>
              <w:t>2</w:t>
            </w:r>
            <w:r w:rsidR="001851EB">
              <w:rPr>
                <w:rFonts w:ascii="Times New Roman" w:hAnsi="Times New Roman"/>
                <w:sz w:val="28"/>
                <w:szCs w:val="28"/>
              </w:rPr>
              <w:t>4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3C34E3" w:rsidRPr="00EB5194">
              <w:rPr>
                <w:rFonts w:ascii="Times New Roman" w:hAnsi="Times New Roman"/>
                <w:sz w:val="28"/>
                <w:szCs w:val="28"/>
              </w:rPr>
              <w:t>2</w:t>
            </w:r>
            <w:r w:rsidR="001851EB">
              <w:rPr>
                <w:rFonts w:ascii="Times New Roman" w:hAnsi="Times New Roman"/>
                <w:sz w:val="28"/>
                <w:szCs w:val="28"/>
              </w:rPr>
              <w:t>5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152ADB" w:rsidRPr="00EB5194" w:rsidTr="00A9673C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E162F5" w:rsidRDefault="00B96ADB" w:rsidP="003C34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2F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73C59">
              <w:rPr>
                <w:rFonts w:ascii="Times New Roman" w:hAnsi="Times New Roman"/>
                <w:b/>
                <w:sz w:val="28"/>
                <w:szCs w:val="28"/>
              </w:rPr>
              <w:t>487,85</w:t>
            </w:r>
          </w:p>
        </w:tc>
        <w:tc>
          <w:tcPr>
            <w:tcW w:w="1134" w:type="dxa"/>
          </w:tcPr>
          <w:p w:rsidR="00AF1358" w:rsidRPr="00E162F5" w:rsidRDefault="00C73C59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1486,55</w:t>
            </w:r>
          </w:p>
        </w:tc>
      </w:tr>
      <w:tr w:rsidR="00CB60F3" w:rsidRPr="00EB5194" w:rsidTr="00A9673C">
        <w:trPr>
          <w:cantSplit/>
          <w:trHeight w:val="625"/>
        </w:trPr>
        <w:tc>
          <w:tcPr>
            <w:tcW w:w="4820" w:type="dxa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C1298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CB60F3" w:rsidRPr="00213C1B" w:rsidRDefault="004F53ED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CB60F3" w:rsidRPr="00EB5194" w:rsidTr="00A9673C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C1298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CB60F3" w:rsidRPr="00213C1B" w:rsidRDefault="004F53ED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CB60F3" w:rsidRPr="00EB5194" w:rsidTr="00A9673C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C1298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CB60F3" w:rsidRPr="00213C1B" w:rsidRDefault="004F53ED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952709" w:rsidRPr="00EB5194" w:rsidTr="00A9673C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213C1B" w:rsidRDefault="00C1298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952709" w:rsidRPr="00213C1B" w:rsidRDefault="004F53ED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52ADB" w:rsidRPr="00EB5194" w:rsidTr="00A9673C">
        <w:trPr>
          <w:cantSplit/>
          <w:trHeight w:val="339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3B14BF" w:rsidRDefault="00C73C5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625,46</w:t>
            </w:r>
          </w:p>
        </w:tc>
        <w:tc>
          <w:tcPr>
            <w:tcW w:w="1134" w:type="dxa"/>
          </w:tcPr>
          <w:p w:rsidR="00AF1358" w:rsidRPr="003B14BF" w:rsidRDefault="00C73C5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646,28</w:t>
            </w:r>
          </w:p>
        </w:tc>
      </w:tr>
      <w:tr w:rsidR="00952709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C73C5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625,46</w:t>
            </w:r>
          </w:p>
        </w:tc>
        <w:tc>
          <w:tcPr>
            <w:tcW w:w="1134" w:type="dxa"/>
          </w:tcPr>
          <w:p w:rsidR="00952709" w:rsidRPr="003B14BF" w:rsidRDefault="00C73C5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646,28</w:t>
            </w:r>
          </w:p>
        </w:tc>
      </w:tr>
      <w:tr w:rsidR="00952709" w:rsidRPr="00EB5194" w:rsidTr="00A9673C">
        <w:trPr>
          <w:cantSplit/>
          <w:trHeight w:val="90"/>
        </w:trPr>
        <w:tc>
          <w:tcPr>
            <w:tcW w:w="4820" w:type="dxa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C73C5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625,46</w:t>
            </w:r>
          </w:p>
        </w:tc>
        <w:tc>
          <w:tcPr>
            <w:tcW w:w="1134" w:type="dxa"/>
          </w:tcPr>
          <w:p w:rsidR="00952709" w:rsidRPr="003B14BF" w:rsidRDefault="00C73C5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646,28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440,5</w:t>
            </w:r>
          </w:p>
        </w:tc>
        <w:tc>
          <w:tcPr>
            <w:tcW w:w="1134" w:type="dxa"/>
          </w:tcPr>
          <w:p w:rsidR="00AF1358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429,21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180,18</w:t>
            </w:r>
          </w:p>
        </w:tc>
        <w:tc>
          <w:tcPr>
            <w:tcW w:w="1134" w:type="dxa"/>
          </w:tcPr>
          <w:p w:rsidR="00AF1358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212,42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4,78</w:t>
            </w:r>
          </w:p>
        </w:tc>
        <w:tc>
          <w:tcPr>
            <w:tcW w:w="1134" w:type="dxa"/>
          </w:tcPr>
          <w:p w:rsidR="00AF1358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4,65</w:t>
            </w:r>
          </w:p>
        </w:tc>
      </w:tr>
      <w:tr w:rsidR="00152ADB" w:rsidRPr="004F53ED" w:rsidTr="00A9673C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430,76</w:t>
            </w:r>
          </w:p>
        </w:tc>
        <w:tc>
          <w:tcPr>
            <w:tcW w:w="1134" w:type="dxa"/>
          </w:tcPr>
          <w:p w:rsidR="00AF1358" w:rsidRPr="004F53ED" w:rsidRDefault="00DB1B1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419,71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557DA" w:rsidRPr="00611E4C" w:rsidRDefault="00DB1B1D" w:rsidP="00E557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430,76</w:t>
            </w:r>
          </w:p>
        </w:tc>
        <w:tc>
          <w:tcPr>
            <w:tcW w:w="1134" w:type="dxa"/>
          </w:tcPr>
          <w:p w:rsidR="00AF1358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419,71</w:t>
            </w:r>
          </w:p>
        </w:tc>
      </w:tr>
      <w:tr w:rsidR="008935BD" w:rsidRPr="00EB5194" w:rsidTr="00A9673C">
        <w:trPr>
          <w:cantSplit/>
          <w:trHeight w:val="90"/>
        </w:trPr>
        <w:tc>
          <w:tcPr>
            <w:tcW w:w="4820" w:type="dxa"/>
          </w:tcPr>
          <w:p w:rsidR="008935BD" w:rsidRPr="00EB5194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430,76</w:t>
            </w:r>
          </w:p>
        </w:tc>
        <w:tc>
          <w:tcPr>
            <w:tcW w:w="1134" w:type="dxa"/>
          </w:tcPr>
          <w:p w:rsidR="008935BD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419,71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</w:tcPr>
          <w:p w:rsidR="00B534FF" w:rsidRPr="00EB5194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143583" w:rsidRPr="00EB5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B534FF" w:rsidRPr="00EB5194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B534FF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430,76</w:t>
            </w:r>
          </w:p>
        </w:tc>
        <w:tc>
          <w:tcPr>
            <w:tcW w:w="1134" w:type="dxa"/>
          </w:tcPr>
          <w:p w:rsidR="00B534FF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419,71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132,38</w:t>
            </w: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137,25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132,38</w:t>
            </w: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137,25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132,38</w:t>
            </w: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137,25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132,38</w:t>
            </w: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137,25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121,68</w:t>
            </w: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126,55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7A56F4" w:rsidRDefault="00C73C59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10.7</w:t>
            </w: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10,7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887,15</w:t>
            </w: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879,98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341EFD" w:rsidP="0087058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887,15</w:t>
            </w:r>
          </w:p>
        </w:tc>
        <w:tc>
          <w:tcPr>
            <w:tcW w:w="1134" w:type="dxa"/>
          </w:tcPr>
          <w:p w:rsidR="00167326" w:rsidRPr="00081A0C" w:rsidRDefault="00341EFD" w:rsidP="00012A09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879,98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CE1A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</w:t>
            </w:r>
            <w:r w:rsidR="00CE1AD5">
              <w:rPr>
                <w:rFonts w:ascii="Times New Roman" w:hAnsi="Times New Roman"/>
                <w:sz w:val="28"/>
                <w:szCs w:val="28"/>
              </w:rPr>
              <w:t>Новоильмовского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CE1AD5"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85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341EF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887,15</w:t>
            </w:r>
          </w:p>
        </w:tc>
        <w:tc>
          <w:tcPr>
            <w:tcW w:w="1134" w:type="dxa"/>
          </w:tcPr>
          <w:p w:rsidR="00167326" w:rsidRPr="00A553D7" w:rsidRDefault="00341EF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879,98</w:t>
            </w:r>
          </w:p>
        </w:tc>
      </w:tr>
      <w:tr w:rsidR="00167326" w:rsidRPr="00EB5194" w:rsidTr="00A9673C">
        <w:trPr>
          <w:cantSplit/>
          <w:trHeight w:val="402"/>
        </w:trPr>
        <w:tc>
          <w:tcPr>
            <w:tcW w:w="4820" w:type="dxa"/>
          </w:tcPr>
          <w:p w:rsidR="00167326" w:rsidRPr="00EB5194" w:rsidRDefault="00167326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167326" w:rsidRPr="00EB5194" w:rsidRDefault="00167326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9D52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273,0</w:t>
            </w:r>
          </w:p>
        </w:tc>
        <w:tc>
          <w:tcPr>
            <w:tcW w:w="1134" w:type="dxa"/>
          </w:tcPr>
          <w:p w:rsidR="00167326" w:rsidRPr="00081A0C" w:rsidRDefault="009D52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266,0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081A0C" w:rsidRDefault="009D52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273,0</w:t>
            </w:r>
          </w:p>
        </w:tc>
        <w:tc>
          <w:tcPr>
            <w:tcW w:w="1134" w:type="dxa"/>
          </w:tcPr>
          <w:p w:rsidR="00167326" w:rsidRPr="00CE1AD5" w:rsidRDefault="009D52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266,0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341EF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596,99</w:t>
            </w:r>
          </w:p>
        </w:tc>
        <w:tc>
          <w:tcPr>
            <w:tcW w:w="1134" w:type="dxa"/>
          </w:tcPr>
          <w:p w:rsidR="00167326" w:rsidRPr="00081A0C" w:rsidRDefault="00341EF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597,26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97372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081A0C" w:rsidRDefault="00341EF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596,99</w:t>
            </w:r>
          </w:p>
        </w:tc>
        <w:tc>
          <w:tcPr>
            <w:tcW w:w="1134" w:type="dxa"/>
          </w:tcPr>
          <w:p w:rsidR="00167326" w:rsidRPr="00081A0C" w:rsidRDefault="00341EF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597,26</w:t>
            </w:r>
          </w:p>
        </w:tc>
      </w:tr>
      <w:tr w:rsidR="00B734D0" w:rsidRPr="00EB5194" w:rsidTr="00A9673C">
        <w:trPr>
          <w:cantSplit/>
          <w:trHeight w:val="90"/>
        </w:trPr>
        <w:tc>
          <w:tcPr>
            <w:tcW w:w="4820" w:type="dxa"/>
          </w:tcPr>
          <w:p w:rsidR="00B734D0" w:rsidRPr="00E97372" w:rsidRDefault="00B734D0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734D0" w:rsidRPr="00E97372" w:rsidRDefault="00B734D0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734D0" w:rsidRPr="00E97372" w:rsidRDefault="00B734D0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B734D0" w:rsidRPr="00E97372" w:rsidRDefault="00B734D0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B734D0" w:rsidRPr="00E97372" w:rsidRDefault="00B734D0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B734D0" w:rsidRDefault="00341EF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2,44</w:t>
            </w:r>
          </w:p>
        </w:tc>
        <w:tc>
          <w:tcPr>
            <w:tcW w:w="1134" w:type="dxa"/>
          </w:tcPr>
          <w:p w:rsidR="00B734D0" w:rsidRDefault="00341EFD" w:rsidP="00341E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2,37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Pr="00081A0C" w:rsidRDefault="005C544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26,42</w:t>
            </w:r>
          </w:p>
        </w:tc>
        <w:tc>
          <w:tcPr>
            <w:tcW w:w="1134" w:type="dxa"/>
          </w:tcPr>
          <w:p w:rsidR="00CE1AD5" w:rsidRPr="00081A0C" w:rsidRDefault="005C544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25,75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E1AD5" w:rsidRPr="00081A0C" w:rsidRDefault="00341EF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14,72</w:t>
            </w:r>
          </w:p>
        </w:tc>
        <w:tc>
          <w:tcPr>
            <w:tcW w:w="1134" w:type="dxa"/>
          </w:tcPr>
          <w:p w:rsidR="00CE1AD5" w:rsidRPr="00081A0C" w:rsidRDefault="00341EF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14,72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961,25</w:t>
            </w:r>
          </w:p>
        </w:tc>
        <w:tc>
          <w:tcPr>
            <w:tcW w:w="1134" w:type="dxa"/>
          </w:tcPr>
          <w:p w:rsidR="00CE1AD5" w:rsidRDefault="00353E2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F0734">
              <w:rPr>
                <w:rFonts w:ascii="Times New Roman" w:hAnsi="Times New Roman"/>
                <w:sz w:val="28"/>
                <w:szCs w:val="28"/>
              </w:rPr>
              <w:t>39,93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961,25</w:t>
            </w:r>
          </w:p>
        </w:tc>
        <w:tc>
          <w:tcPr>
            <w:tcW w:w="1134" w:type="dxa"/>
          </w:tcPr>
          <w:p w:rsidR="00CE1AD5" w:rsidRDefault="00353E2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F0734">
              <w:rPr>
                <w:rFonts w:ascii="Times New Roman" w:hAnsi="Times New Roman"/>
                <w:sz w:val="28"/>
                <w:szCs w:val="28"/>
              </w:rPr>
              <w:t>39,93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961,25</w:t>
            </w: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939,93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961,25</w:t>
            </w: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939,93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CE1AD5" w:rsidRPr="0072291A" w:rsidRDefault="00391A2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776,0</w:t>
            </w: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759,43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185,25</w:t>
            </w: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180,5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E1AD5" w:rsidRPr="0072291A" w:rsidRDefault="00391A2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185,25</w:t>
            </w: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180,50</w:t>
            </w:r>
          </w:p>
        </w:tc>
      </w:tr>
      <w:tr w:rsidR="00CE1AD5" w:rsidRPr="00EB5194" w:rsidTr="00A9673C">
        <w:trPr>
          <w:cantSplit/>
          <w:trHeight w:val="304"/>
        </w:trPr>
        <w:tc>
          <w:tcPr>
            <w:tcW w:w="4820" w:type="dxa"/>
          </w:tcPr>
          <w:p w:rsidR="00CE1AD5" w:rsidRPr="00EB5194" w:rsidRDefault="00CE1AD5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7A56F4" w:rsidRDefault="00AF0734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3468,63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7A56F4" w:rsidRDefault="00AF0734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3443,71</w:t>
            </w:r>
          </w:p>
        </w:tc>
      </w:tr>
    </w:tbl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391A27" w:rsidRDefault="00391A2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51B7C" w:rsidRDefault="00651B7C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784592" w:rsidRDefault="00784592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51B7C" w:rsidRDefault="00651B7C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51B7C" w:rsidRDefault="00651B7C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51B7C" w:rsidRDefault="00651B7C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51B7C" w:rsidRDefault="00651B7C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51B7C" w:rsidRDefault="00651B7C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51B7C" w:rsidRDefault="00651B7C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51B7C" w:rsidRDefault="00651B7C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51B7C" w:rsidRDefault="00651B7C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51B7C" w:rsidRDefault="00651B7C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Pr="00152ADB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C21E5E" w:rsidRPr="00452A52" w:rsidRDefault="00C21E5E" w:rsidP="00C21E5E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Приложение № 7</w:t>
      </w:r>
    </w:p>
    <w:p w:rsidR="00C21E5E" w:rsidRDefault="00C21E5E" w:rsidP="00C21E5E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C21E5E" w:rsidRDefault="00C21E5E" w:rsidP="00C21E5E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C21E5E" w:rsidRDefault="00C21E5E" w:rsidP="00C21E5E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C21E5E" w:rsidRDefault="00C21E5E" w:rsidP="00C21E5E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C21E5E" w:rsidRPr="00452A52" w:rsidRDefault="00C21E5E" w:rsidP="00C21E5E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C21E5E" w:rsidRPr="00B21C3A" w:rsidRDefault="00C21E5E" w:rsidP="00C21E5E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          от 15.11.2022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23/1</w:t>
      </w:r>
    </w:p>
    <w:p w:rsidR="00C21E5E" w:rsidRDefault="00C21E5E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21E5E" w:rsidRDefault="00012A09" w:rsidP="00C21E5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21E5E">
        <w:rPr>
          <w:rFonts w:ascii="Times New Roman" w:hAnsi="Times New Roman"/>
          <w:sz w:val="28"/>
          <w:szCs w:val="28"/>
        </w:rPr>
        <w:t>Ведомственная структура расходов бюджета</w:t>
      </w:r>
      <w:r w:rsidR="00C21E5E">
        <w:rPr>
          <w:rFonts w:ascii="Times New Roman" w:hAnsi="Times New Roman"/>
          <w:sz w:val="28"/>
          <w:szCs w:val="28"/>
        </w:rPr>
        <w:t xml:space="preserve"> </w:t>
      </w:r>
      <w:r w:rsidR="005F4E4A" w:rsidRPr="00C21E5E">
        <w:rPr>
          <w:rFonts w:ascii="Times New Roman" w:hAnsi="Times New Roman"/>
          <w:sz w:val="28"/>
          <w:szCs w:val="28"/>
        </w:rPr>
        <w:t xml:space="preserve">Новоильмовского </w:t>
      </w:r>
    </w:p>
    <w:p w:rsidR="0061414E" w:rsidRPr="00C21E5E" w:rsidRDefault="00012A09" w:rsidP="00C21E5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21E5E">
        <w:rPr>
          <w:rFonts w:ascii="Times New Roman" w:hAnsi="Times New Roman"/>
          <w:sz w:val="28"/>
          <w:szCs w:val="28"/>
        </w:rPr>
        <w:t>сельского</w:t>
      </w:r>
      <w:r w:rsidR="00A10E90" w:rsidRPr="00C21E5E">
        <w:rPr>
          <w:rFonts w:ascii="Times New Roman" w:hAnsi="Times New Roman"/>
          <w:sz w:val="28"/>
          <w:szCs w:val="28"/>
        </w:rPr>
        <w:t xml:space="preserve"> поселения</w:t>
      </w:r>
      <w:r w:rsidR="00C21E5E">
        <w:rPr>
          <w:rFonts w:ascii="Times New Roman" w:hAnsi="Times New Roman"/>
          <w:sz w:val="28"/>
          <w:szCs w:val="28"/>
        </w:rPr>
        <w:t xml:space="preserve"> </w:t>
      </w:r>
      <w:r w:rsidR="005F4E4A" w:rsidRPr="00C21E5E">
        <w:rPr>
          <w:rFonts w:ascii="Times New Roman" w:hAnsi="Times New Roman"/>
          <w:sz w:val="28"/>
          <w:szCs w:val="28"/>
        </w:rPr>
        <w:t xml:space="preserve">Дрожжановского </w:t>
      </w:r>
      <w:r w:rsidRPr="00C21E5E">
        <w:rPr>
          <w:rFonts w:ascii="Times New Roman" w:hAnsi="Times New Roman"/>
          <w:sz w:val="28"/>
          <w:szCs w:val="28"/>
        </w:rPr>
        <w:t>муниципального района</w:t>
      </w:r>
    </w:p>
    <w:p w:rsidR="0035058B" w:rsidRPr="00C21E5E" w:rsidRDefault="00473098" w:rsidP="00C21E5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21E5E">
        <w:rPr>
          <w:rFonts w:ascii="Times New Roman" w:hAnsi="Times New Roman"/>
          <w:sz w:val="28"/>
          <w:szCs w:val="28"/>
        </w:rPr>
        <w:t>Республики Татарстан</w:t>
      </w:r>
      <w:r w:rsidR="00F56C75" w:rsidRPr="00C21E5E">
        <w:rPr>
          <w:rFonts w:ascii="Times New Roman" w:hAnsi="Times New Roman"/>
          <w:sz w:val="28"/>
          <w:szCs w:val="28"/>
        </w:rPr>
        <w:t xml:space="preserve"> </w:t>
      </w:r>
      <w:r w:rsidR="0035058B" w:rsidRPr="00C21E5E">
        <w:rPr>
          <w:rFonts w:ascii="Times New Roman" w:hAnsi="Times New Roman"/>
          <w:sz w:val="28"/>
          <w:szCs w:val="28"/>
        </w:rPr>
        <w:t>на 20</w:t>
      </w:r>
      <w:r w:rsidR="00366EAA" w:rsidRPr="00C21E5E">
        <w:rPr>
          <w:rFonts w:ascii="Times New Roman" w:hAnsi="Times New Roman"/>
          <w:sz w:val="28"/>
          <w:szCs w:val="28"/>
        </w:rPr>
        <w:t>23</w:t>
      </w:r>
      <w:r w:rsidR="00A553D7" w:rsidRPr="00C21E5E">
        <w:rPr>
          <w:rFonts w:ascii="Times New Roman" w:hAnsi="Times New Roman"/>
          <w:sz w:val="28"/>
          <w:szCs w:val="28"/>
        </w:rPr>
        <w:t xml:space="preserve"> </w:t>
      </w:r>
      <w:r w:rsidR="0035058B" w:rsidRPr="00C21E5E">
        <w:rPr>
          <w:rFonts w:ascii="Times New Roman" w:hAnsi="Times New Roman"/>
          <w:sz w:val="28"/>
          <w:szCs w:val="28"/>
        </w:rPr>
        <w:t>год</w:t>
      </w:r>
    </w:p>
    <w:p w:rsidR="009867CA" w:rsidRPr="00C21E5E" w:rsidRDefault="009867CA" w:rsidP="00C21E5E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61414E" w:rsidTr="008B7F4A">
        <w:trPr>
          <w:cantSplit/>
          <w:trHeight w:val="336"/>
        </w:trPr>
        <w:tc>
          <w:tcPr>
            <w:tcW w:w="552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61414E" w:rsidRDefault="003D7030" w:rsidP="008D776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</w:t>
            </w:r>
            <w:r w:rsidR="00BF4863">
              <w:rPr>
                <w:rFonts w:ascii="Times New Roman" w:hAnsi="Times New Roman"/>
                <w:b/>
                <w:sz w:val="28"/>
                <w:szCs w:val="28"/>
              </w:rPr>
              <w:t xml:space="preserve"> Новоильмовского</w:t>
            </w: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муниципального  района Республики Татарстан</w:t>
            </w: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3D7030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12E9" w:rsidRPr="0061414E" w:rsidTr="008B7F4A">
        <w:trPr>
          <w:cantSplit/>
          <w:trHeight w:val="336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650D1" w:rsidRDefault="000E2DE2" w:rsidP="00C129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1342,4</w:t>
            </w:r>
          </w:p>
        </w:tc>
      </w:tr>
      <w:tr w:rsidR="00EC12E9" w:rsidRPr="0061414E" w:rsidTr="008B7F4A">
        <w:trPr>
          <w:cantSplit/>
          <w:trHeight w:val="625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EC12E9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EC12E9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EC12E9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EC12E9" w:rsidRPr="0061414E" w:rsidTr="008B7F4A">
        <w:trPr>
          <w:cantSplit/>
          <w:trHeight w:val="339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A553D7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629,3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629,3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629,3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7749B5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451,8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12E9" w:rsidRDefault="00EC12E9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C12E9" w:rsidRPr="007749B5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172,6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C12E9" w:rsidRPr="007749B5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3739C4" w:rsidRDefault="000E2DE2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441,8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0E2DE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0E2DE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042F3A" w:rsidRDefault="000E2DE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A7906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042F3A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115,72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12E9" w:rsidRPr="000650D1" w:rsidRDefault="000E2DE2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10,7</w:t>
            </w:r>
          </w:p>
        </w:tc>
      </w:tr>
      <w:tr w:rsidR="000E2DE2" w:rsidRPr="0061414E" w:rsidTr="007D1CB8">
        <w:trPr>
          <w:cantSplit/>
          <w:trHeight w:val="90"/>
        </w:trPr>
        <w:tc>
          <w:tcPr>
            <w:tcW w:w="5529" w:type="dxa"/>
          </w:tcPr>
          <w:p w:rsidR="000E2DE2" w:rsidRDefault="000E2DE2" w:rsidP="007D1CB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0E2DE2" w:rsidRDefault="000E2DE2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200,0</w:t>
            </w:r>
          </w:p>
        </w:tc>
      </w:tr>
      <w:tr w:rsidR="000E2DE2" w:rsidRPr="0061414E" w:rsidTr="007D1CB8">
        <w:trPr>
          <w:cantSplit/>
          <w:trHeight w:val="90"/>
        </w:trPr>
        <w:tc>
          <w:tcPr>
            <w:tcW w:w="5529" w:type="dxa"/>
            <w:vAlign w:val="center"/>
          </w:tcPr>
          <w:p w:rsidR="000E2DE2" w:rsidRDefault="000E2DE2" w:rsidP="007D1C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  <w:vAlign w:val="bottom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0E2DE2" w:rsidRDefault="000E2DE2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200,0</w:t>
            </w:r>
          </w:p>
        </w:tc>
      </w:tr>
      <w:tr w:rsidR="0067264D" w:rsidRPr="0061414E" w:rsidTr="00B21C3A">
        <w:trPr>
          <w:cantSplit/>
          <w:trHeight w:val="90"/>
        </w:trPr>
        <w:tc>
          <w:tcPr>
            <w:tcW w:w="5529" w:type="dxa"/>
            <w:vAlign w:val="bottom"/>
          </w:tcPr>
          <w:p w:rsidR="0067264D" w:rsidRPr="00E07366" w:rsidRDefault="0067264D" w:rsidP="00B21C3A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Default="0067264D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67264D" w:rsidRPr="0061414E" w:rsidTr="00B21C3A">
        <w:trPr>
          <w:cantSplit/>
          <w:trHeight w:val="90"/>
        </w:trPr>
        <w:tc>
          <w:tcPr>
            <w:tcW w:w="5529" w:type="dxa"/>
          </w:tcPr>
          <w:p w:rsidR="0067264D" w:rsidRPr="00E07366" w:rsidRDefault="0067264D" w:rsidP="00B21C3A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9" w:type="dxa"/>
            <w:vAlign w:val="bottom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Default="0067264D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67264D" w:rsidRPr="0061414E" w:rsidTr="007D1CB8">
        <w:trPr>
          <w:cantSplit/>
          <w:trHeight w:val="90"/>
        </w:trPr>
        <w:tc>
          <w:tcPr>
            <w:tcW w:w="5529" w:type="dxa"/>
          </w:tcPr>
          <w:p w:rsidR="0067264D" w:rsidRDefault="0067264D" w:rsidP="007D1C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Default="0067264D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200,0</w:t>
            </w:r>
          </w:p>
        </w:tc>
      </w:tr>
      <w:tr w:rsidR="0067264D" w:rsidRPr="0061414E" w:rsidTr="008B7F4A">
        <w:trPr>
          <w:cantSplit/>
          <w:trHeight w:val="90"/>
        </w:trPr>
        <w:tc>
          <w:tcPr>
            <w:tcW w:w="5529" w:type="dxa"/>
          </w:tcPr>
          <w:p w:rsidR="0067264D" w:rsidRPr="0061414E" w:rsidRDefault="0067264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67264D" w:rsidRPr="00CA7906" w:rsidRDefault="0067264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6E028E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890,3</w:t>
            </w:r>
          </w:p>
        </w:tc>
      </w:tr>
      <w:tr w:rsidR="0067264D" w:rsidRPr="00877D4E" w:rsidTr="008B7F4A">
        <w:trPr>
          <w:cantSplit/>
          <w:trHeight w:val="90"/>
        </w:trPr>
        <w:tc>
          <w:tcPr>
            <w:tcW w:w="5529" w:type="dxa"/>
          </w:tcPr>
          <w:p w:rsidR="0067264D" w:rsidRPr="0061414E" w:rsidRDefault="0067264D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8"/>
                <w:szCs w:val="28"/>
              </w:rPr>
              <w:t>-Новоильмо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вского сельск</w:t>
            </w:r>
            <w:r>
              <w:rPr>
                <w:rFonts w:ascii="Times New Roman" w:hAnsi="Times New Roman"/>
                <w:sz w:val="28"/>
                <w:szCs w:val="28"/>
              </w:rPr>
              <w:t>ого поселения Новоильмовского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67264D" w:rsidRPr="00CA7906" w:rsidRDefault="006726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6E028E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890,3</w:t>
            </w:r>
          </w:p>
        </w:tc>
      </w:tr>
      <w:tr w:rsidR="0067264D" w:rsidRPr="0061414E" w:rsidTr="008B7F4A">
        <w:trPr>
          <w:cantSplit/>
          <w:trHeight w:val="402"/>
        </w:trPr>
        <w:tc>
          <w:tcPr>
            <w:tcW w:w="5529" w:type="dxa"/>
          </w:tcPr>
          <w:p w:rsidR="0067264D" w:rsidRPr="0061414E" w:rsidRDefault="0067264D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67264D" w:rsidRPr="00CA7906" w:rsidRDefault="006726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67264D" w:rsidRPr="0061414E" w:rsidRDefault="0067264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6E028E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67264D" w:rsidRPr="0061414E" w:rsidTr="008B7F4A">
        <w:trPr>
          <w:cantSplit/>
          <w:trHeight w:val="90"/>
        </w:trPr>
        <w:tc>
          <w:tcPr>
            <w:tcW w:w="5529" w:type="dxa"/>
          </w:tcPr>
          <w:p w:rsidR="0067264D" w:rsidRPr="0061414E" w:rsidRDefault="0067264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7264D" w:rsidRPr="00CA7906" w:rsidRDefault="006726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Pr="004971EB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67264D" w:rsidRPr="0061414E" w:rsidTr="008B7F4A">
        <w:trPr>
          <w:cantSplit/>
          <w:trHeight w:val="90"/>
        </w:trPr>
        <w:tc>
          <w:tcPr>
            <w:tcW w:w="5529" w:type="dxa"/>
          </w:tcPr>
          <w:p w:rsidR="0067264D" w:rsidRPr="0061414E" w:rsidRDefault="0067264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67264D" w:rsidRPr="00CA7906" w:rsidRDefault="006726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4971EB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610,3</w:t>
            </w:r>
          </w:p>
        </w:tc>
      </w:tr>
      <w:tr w:rsidR="0067264D" w:rsidRPr="0061414E" w:rsidTr="008B7F4A">
        <w:trPr>
          <w:cantSplit/>
          <w:trHeight w:val="90"/>
        </w:trPr>
        <w:tc>
          <w:tcPr>
            <w:tcW w:w="5529" w:type="dxa"/>
          </w:tcPr>
          <w:p w:rsidR="0067264D" w:rsidRPr="0061414E" w:rsidRDefault="0067264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7264D" w:rsidRPr="00CA7906" w:rsidRDefault="006726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Pr="004971EB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594,7</w:t>
            </w:r>
          </w:p>
        </w:tc>
      </w:tr>
      <w:tr w:rsidR="0067264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7264D" w:rsidRPr="0010520A" w:rsidRDefault="0067264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7264D" w:rsidRPr="00CA7906" w:rsidRDefault="0067264D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10520A" w:rsidRDefault="0067264D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10520A" w:rsidRDefault="0067264D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7264D" w:rsidRPr="0010520A" w:rsidRDefault="0067264D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67264D" w:rsidRPr="0010520A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7264D" w:rsidRPr="006E028E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2,5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CA07FB" w:rsidRDefault="0067264D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6E028E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CA07FB" w:rsidRDefault="0067264D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7264D" w:rsidRPr="0072291A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981,7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981,7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981,7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981,7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791,7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Pr="0072291A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791,7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Default="0067264D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7264D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7264D" w:rsidRDefault="0067264D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</w:tr>
      <w:tr w:rsidR="0067264D" w:rsidRPr="0061414E" w:rsidTr="008B7F4A">
        <w:trPr>
          <w:cantSplit/>
          <w:trHeight w:val="304"/>
        </w:trPr>
        <w:tc>
          <w:tcPr>
            <w:tcW w:w="5529" w:type="dxa"/>
          </w:tcPr>
          <w:p w:rsidR="0067264D" w:rsidRPr="0061414E" w:rsidRDefault="0067264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8B7F4A" w:rsidRDefault="0067264D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3712,22</w:t>
            </w:r>
          </w:p>
        </w:tc>
      </w:tr>
    </w:tbl>
    <w:p w:rsidR="0035058B" w:rsidRPr="0061414E" w:rsidRDefault="0035058B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82C5F" w:rsidRDefault="00182C5F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CF0D31" w:rsidRDefault="00CF0D31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CF0D31" w:rsidRDefault="00CF0D31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CF0D31" w:rsidRDefault="00CF0D31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0B6A7A" w:rsidRDefault="000B6A7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0A65D7" w:rsidRPr="00452A52" w:rsidRDefault="000A65D7" w:rsidP="000A65D7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Приложение № 8</w:t>
      </w:r>
    </w:p>
    <w:p w:rsidR="000A65D7" w:rsidRDefault="000A65D7" w:rsidP="000A65D7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0A65D7" w:rsidRDefault="000A65D7" w:rsidP="000A65D7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0A65D7" w:rsidRDefault="000A65D7" w:rsidP="000A65D7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0A65D7" w:rsidRDefault="000A65D7" w:rsidP="000A65D7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0A65D7" w:rsidRPr="00452A52" w:rsidRDefault="000A65D7" w:rsidP="000A65D7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0A65D7" w:rsidRPr="00B21C3A" w:rsidRDefault="000A65D7" w:rsidP="000A65D7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          от 15.11.2022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23/1</w:t>
      </w:r>
    </w:p>
    <w:p w:rsidR="000B6A7A" w:rsidRDefault="000B6A7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Pr="000A65D7" w:rsidRDefault="00AF1358" w:rsidP="000A65D7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A65D7">
        <w:rPr>
          <w:rFonts w:ascii="Times New Roman" w:hAnsi="Times New Roman"/>
          <w:sz w:val="28"/>
          <w:szCs w:val="28"/>
        </w:rPr>
        <w:t>Ведомственная структура расходов бюджета</w:t>
      </w:r>
      <w:r w:rsidR="00672BBA">
        <w:rPr>
          <w:rFonts w:ascii="Times New Roman" w:hAnsi="Times New Roman"/>
          <w:sz w:val="28"/>
          <w:szCs w:val="28"/>
        </w:rPr>
        <w:t xml:space="preserve"> Новоильмовского</w:t>
      </w:r>
    </w:p>
    <w:p w:rsidR="00AF1358" w:rsidRDefault="00AF1358" w:rsidP="00672BB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A65D7">
        <w:rPr>
          <w:rFonts w:ascii="Times New Roman" w:hAnsi="Times New Roman"/>
          <w:sz w:val="28"/>
          <w:szCs w:val="28"/>
        </w:rPr>
        <w:t>сельского</w:t>
      </w:r>
      <w:r w:rsidR="00A10E90" w:rsidRPr="000A65D7">
        <w:rPr>
          <w:rFonts w:ascii="Times New Roman" w:hAnsi="Times New Roman"/>
          <w:sz w:val="28"/>
          <w:szCs w:val="28"/>
        </w:rPr>
        <w:t xml:space="preserve"> поселения</w:t>
      </w:r>
      <w:r w:rsidR="00672BBA">
        <w:rPr>
          <w:rFonts w:ascii="Times New Roman" w:hAnsi="Times New Roman"/>
          <w:sz w:val="28"/>
          <w:szCs w:val="28"/>
        </w:rPr>
        <w:t xml:space="preserve"> Дрожжановского </w:t>
      </w:r>
      <w:r w:rsidRPr="000A65D7">
        <w:rPr>
          <w:rFonts w:ascii="Times New Roman" w:hAnsi="Times New Roman"/>
          <w:sz w:val="28"/>
          <w:szCs w:val="28"/>
        </w:rPr>
        <w:t>муниципального района</w:t>
      </w:r>
      <w:r w:rsidR="00473098" w:rsidRPr="000A65D7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672BBA">
        <w:rPr>
          <w:rFonts w:ascii="Times New Roman" w:hAnsi="Times New Roman"/>
          <w:sz w:val="28"/>
          <w:szCs w:val="28"/>
        </w:rPr>
        <w:t xml:space="preserve"> </w:t>
      </w:r>
      <w:r w:rsidRPr="000A65D7">
        <w:rPr>
          <w:rFonts w:ascii="Times New Roman" w:hAnsi="Times New Roman"/>
          <w:sz w:val="28"/>
          <w:szCs w:val="28"/>
        </w:rPr>
        <w:t xml:space="preserve">на </w:t>
      </w:r>
      <w:r w:rsidR="00473098" w:rsidRPr="000A65D7">
        <w:rPr>
          <w:rFonts w:ascii="Times New Roman" w:hAnsi="Times New Roman"/>
          <w:sz w:val="28"/>
          <w:szCs w:val="28"/>
        </w:rPr>
        <w:t xml:space="preserve">плановый период </w:t>
      </w:r>
      <w:r w:rsidRPr="000A65D7">
        <w:rPr>
          <w:rFonts w:ascii="Times New Roman" w:hAnsi="Times New Roman"/>
          <w:sz w:val="28"/>
          <w:szCs w:val="28"/>
        </w:rPr>
        <w:t>20</w:t>
      </w:r>
      <w:r w:rsidR="00714199" w:rsidRPr="000A65D7">
        <w:rPr>
          <w:rFonts w:ascii="Times New Roman" w:hAnsi="Times New Roman"/>
          <w:sz w:val="28"/>
          <w:szCs w:val="28"/>
        </w:rPr>
        <w:t>2</w:t>
      </w:r>
      <w:r w:rsidR="00B04983" w:rsidRPr="000A65D7">
        <w:rPr>
          <w:rFonts w:ascii="Times New Roman" w:hAnsi="Times New Roman"/>
          <w:sz w:val="28"/>
          <w:szCs w:val="28"/>
        </w:rPr>
        <w:t>4</w:t>
      </w:r>
      <w:r w:rsidRPr="000A65D7">
        <w:rPr>
          <w:rFonts w:ascii="Times New Roman" w:hAnsi="Times New Roman"/>
          <w:sz w:val="28"/>
          <w:szCs w:val="28"/>
        </w:rPr>
        <w:t>-20</w:t>
      </w:r>
      <w:r w:rsidR="00E12985" w:rsidRPr="000A65D7">
        <w:rPr>
          <w:rFonts w:ascii="Times New Roman" w:hAnsi="Times New Roman"/>
          <w:sz w:val="28"/>
          <w:szCs w:val="28"/>
        </w:rPr>
        <w:t>2</w:t>
      </w:r>
      <w:r w:rsidR="00B04983" w:rsidRPr="000A65D7">
        <w:rPr>
          <w:rFonts w:ascii="Times New Roman" w:hAnsi="Times New Roman"/>
          <w:sz w:val="28"/>
          <w:szCs w:val="28"/>
        </w:rPr>
        <w:t>5</w:t>
      </w:r>
      <w:r w:rsidRPr="000A65D7">
        <w:rPr>
          <w:rFonts w:ascii="Times New Roman" w:hAnsi="Times New Roman"/>
          <w:sz w:val="28"/>
          <w:szCs w:val="28"/>
        </w:rPr>
        <w:t xml:space="preserve"> год</w:t>
      </w:r>
      <w:r w:rsidR="00473098" w:rsidRPr="000A65D7">
        <w:rPr>
          <w:rFonts w:ascii="Times New Roman" w:hAnsi="Times New Roman"/>
          <w:sz w:val="28"/>
          <w:szCs w:val="28"/>
        </w:rPr>
        <w:t>ов</w:t>
      </w:r>
    </w:p>
    <w:p w:rsidR="00672BBA" w:rsidRPr="00672BBA" w:rsidRDefault="00672BBA" w:rsidP="00672BBA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73098" w:rsidRPr="00672BBA" w:rsidRDefault="00AF1358" w:rsidP="00672BBA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4"/>
        </w:rPr>
      </w:pPr>
      <w:r w:rsidRPr="00672BBA">
        <w:rPr>
          <w:rFonts w:ascii="Times New Roman" w:hAnsi="Times New Roman"/>
          <w:sz w:val="24"/>
        </w:rPr>
        <w:t>тыс</w:t>
      </w:r>
      <w:r w:rsidR="0010520A" w:rsidRPr="00672BBA">
        <w:rPr>
          <w:rFonts w:ascii="Times New Roman" w:hAnsi="Times New Roman"/>
          <w:sz w:val="24"/>
        </w:rPr>
        <w:t>.</w:t>
      </w:r>
      <w:r w:rsidR="00672BBA">
        <w:rPr>
          <w:rFonts w:ascii="Times New Roman" w:hAnsi="Times New Roman"/>
          <w:sz w:val="24"/>
        </w:rPr>
        <w:t xml:space="preserve"> рублей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5242FD" w:rsidRPr="0010520A" w:rsidTr="00D929C0">
        <w:trPr>
          <w:cantSplit/>
          <w:trHeight w:val="336"/>
        </w:trPr>
        <w:tc>
          <w:tcPr>
            <w:tcW w:w="4678" w:type="dxa"/>
          </w:tcPr>
          <w:p w:rsidR="00DF4B73" w:rsidRPr="0010520A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10520A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</w:t>
            </w:r>
            <w:r w:rsidR="00714199" w:rsidRPr="0010520A">
              <w:rPr>
                <w:rFonts w:ascii="Times New Roman" w:hAnsi="Times New Roman"/>
                <w:sz w:val="28"/>
                <w:szCs w:val="28"/>
              </w:rPr>
              <w:t>2</w:t>
            </w:r>
            <w:r w:rsidR="00733449">
              <w:rPr>
                <w:rFonts w:ascii="Times New Roman" w:hAnsi="Times New Roman"/>
                <w:sz w:val="28"/>
                <w:szCs w:val="28"/>
              </w:rPr>
              <w:t>3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202</w:t>
            </w:r>
            <w:r w:rsidR="00733449">
              <w:rPr>
                <w:rFonts w:ascii="Times New Roman" w:hAnsi="Times New Roman"/>
                <w:sz w:val="28"/>
                <w:szCs w:val="28"/>
              </w:rPr>
              <w:t>4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5242FD" w:rsidRPr="0010520A" w:rsidTr="00D929C0">
        <w:trPr>
          <w:cantSplit/>
          <w:trHeight w:val="336"/>
        </w:trPr>
        <w:tc>
          <w:tcPr>
            <w:tcW w:w="4678" w:type="dxa"/>
          </w:tcPr>
          <w:p w:rsidR="00BB265B" w:rsidRPr="0010520A" w:rsidRDefault="00BB265B" w:rsidP="00876A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Исполнительный</w:t>
            </w:r>
            <w:r w:rsidR="00876A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комитет </w:t>
            </w:r>
            <w:r w:rsidR="00876A93">
              <w:rPr>
                <w:rFonts w:ascii="Times New Roman" w:hAnsi="Times New Roman"/>
                <w:b/>
                <w:sz w:val="28"/>
                <w:szCs w:val="28"/>
              </w:rPr>
              <w:t>Новоильмовского</w:t>
            </w:r>
            <w:r w:rsidR="00876A93"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сельского поселения</w:t>
            </w:r>
            <w:r w:rsidR="00876A93"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 района Республики Татарстан</w:t>
            </w: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1DBB" w:rsidRPr="0010520A" w:rsidTr="00D929C0">
        <w:trPr>
          <w:cantSplit/>
          <w:trHeight w:val="336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1E1DBB" w:rsidRPr="00CF0D31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707C4A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0D2EF6">
              <w:rPr>
                <w:rFonts w:ascii="Times New Roman" w:hAnsi="Times New Roman"/>
                <w:b/>
                <w:sz w:val="28"/>
                <w:szCs w:val="28"/>
              </w:rPr>
              <w:t>87</w:t>
            </w:r>
            <w:r w:rsidR="00E345FB">
              <w:rPr>
                <w:rFonts w:ascii="Times New Roman" w:hAnsi="Times New Roman"/>
                <w:b/>
                <w:sz w:val="28"/>
                <w:szCs w:val="28"/>
              </w:rPr>
              <w:t>,8</w:t>
            </w:r>
            <w:r w:rsidR="000D2EF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E1DBB" w:rsidRPr="007A56F4" w:rsidRDefault="00B8437E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1486,55</w:t>
            </w:r>
          </w:p>
        </w:tc>
      </w:tr>
      <w:tr w:rsidR="001E1DBB" w:rsidRPr="0010520A" w:rsidTr="00D929C0">
        <w:trPr>
          <w:cantSplit/>
          <w:trHeight w:val="625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E1DBB" w:rsidRPr="00CF0D31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213C1B" w:rsidRDefault="0022685A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1E1DBB" w:rsidRPr="00213C1B" w:rsidRDefault="0022685A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E1DBB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E1DBB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E1DBB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E1DBB" w:rsidRPr="0010520A" w:rsidTr="00D929C0">
        <w:trPr>
          <w:cantSplit/>
          <w:trHeight w:val="339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3B14BF" w:rsidRDefault="00E345F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="00E7777E">
              <w:rPr>
                <w:rFonts w:ascii="Times New Roman" w:hAnsi="Times New Roman"/>
                <w:iCs/>
                <w:sz w:val="28"/>
                <w:szCs w:val="28"/>
              </w:rPr>
              <w:t>25,46</w:t>
            </w:r>
          </w:p>
        </w:tc>
        <w:tc>
          <w:tcPr>
            <w:tcW w:w="1134" w:type="dxa"/>
          </w:tcPr>
          <w:p w:rsidR="001E1DBB" w:rsidRPr="003B14BF" w:rsidRDefault="00391854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646,28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3B14BF" w:rsidRDefault="00E345F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="00E7777E">
              <w:rPr>
                <w:rFonts w:ascii="Times New Roman" w:hAnsi="Times New Roman"/>
                <w:iCs/>
                <w:sz w:val="28"/>
                <w:szCs w:val="28"/>
              </w:rPr>
              <w:t>25,46</w:t>
            </w:r>
          </w:p>
        </w:tc>
        <w:tc>
          <w:tcPr>
            <w:tcW w:w="1134" w:type="dxa"/>
          </w:tcPr>
          <w:p w:rsidR="001E1DBB" w:rsidRPr="003B14BF" w:rsidRDefault="00391854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646,28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3B14BF" w:rsidRDefault="00E345F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="00E7777E">
              <w:rPr>
                <w:rFonts w:ascii="Times New Roman" w:hAnsi="Times New Roman"/>
                <w:iCs/>
                <w:sz w:val="28"/>
                <w:szCs w:val="28"/>
              </w:rPr>
              <w:t>25,46</w:t>
            </w:r>
          </w:p>
        </w:tc>
        <w:tc>
          <w:tcPr>
            <w:tcW w:w="1134" w:type="dxa"/>
          </w:tcPr>
          <w:p w:rsidR="001E1DBB" w:rsidRPr="003B14BF" w:rsidRDefault="00391854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646,28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611E4C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440,5</w:t>
            </w:r>
          </w:p>
        </w:tc>
        <w:tc>
          <w:tcPr>
            <w:tcW w:w="1134" w:type="dxa"/>
          </w:tcPr>
          <w:p w:rsidR="001E1DBB" w:rsidRPr="00611E4C" w:rsidRDefault="003C44CF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429,21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611E4C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180,18</w:t>
            </w:r>
          </w:p>
        </w:tc>
        <w:tc>
          <w:tcPr>
            <w:tcW w:w="1134" w:type="dxa"/>
          </w:tcPr>
          <w:p w:rsidR="001E1DBB" w:rsidRPr="00611E4C" w:rsidRDefault="003C44CF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212,42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Pr="00611E4C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4,78</w:t>
            </w:r>
          </w:p>
        </w:tc>
        <w:tc>
          <w:tcPr>
            <w:tcW w:w="1134" w:type="dxa"/>
          </w:tcPr>
          <w:p w:rsidR="001E1DBB" w:rsidRPr="00611E4C" w:rsidRDefault="003C44CF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4,65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611E4C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430,76</w:t>
            </w:r>
          </w:p>
        </w:tc>
        <w:tc>
          <w:tcPr>
            <w:tcW w:w="1134" w:type="dxa"/>
          </w:tcPr>
          <w:p w:rsidR="001E1DBB" w:rsidRPr="004F53ED" w:rsidRDefault="00391854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419,71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611E4C" w:rsidRDefault="00E777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430,76</w:t>
            </w:r>
          </w:p>
        </w:tc>
        <w:tc>
          <w:tcPr>
            <w:tcW w:w="1134" w:type="dxa"/>
          </w:tcPr>
          <w:p w:rsidR="001E1DBB" w:rsidRPr="00611E4C" w:rsidRDefault="00391854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419,71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611E4C" w:rsidRDefault="00E777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430,76</w:t>
            </w:r>
          </w:p>
        </w:tc>
        <w:tc>
          <w:tcPr>
            <w:tcW w:w="1134" w:type="dxa"/>
          </w:tcPr>
          <w:p w:rsidR="001E1DBB" w:rsidRPr="00611E4C" w:rsidRDefault="00391854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419,71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 учреждениями,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622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611E4C" w:rsidRDefault="00E777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430,76</w:t>
            </w:r>
          </w:p>
        </w:tc>
        <w:tc>
          <w:tcPr>
            <w:tcW w:w="1134" w:type="dxa"/>
          </w:tcPr>
          <w:p w:rsidR="001E1DBB" w:rsidRPr="00611E4C" w:rsidRDefault="00391854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419,71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132,38</w:t>
            </w: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137,25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132,38</w:t>
            </w: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137,25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132,38</w:t>
            </w: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137,25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132,38</w:t>
            </w: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137,25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121,68</w:t>
            </w: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126,55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10,7</w:t>
            </w: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10,7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707C4A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887</w:t>
            </w:r>
            <w:r w:rsidR="0098022A">
              <w:rPr>
                <w:rFonts w:ascii="Times New Roman" w:hAnsi="Times New Roman"/>
                <w:b/>
                <w:iCs/>
                <w:sz w:val="28"/>
                <w:szCs w:val="28"/>
              </w:rPr>
              <w:t>,15</w:t>
            </w:r>
          </w:p>
        </w:tc>
        <w:tc>
          <w:tcPr>
            <w:tcW w:w="1134" w:type="dxa"/>
          </w:tcPr>
          <w:p w:rsidR="001E1DBB" w:rsidRPr="007A56F4" w:rsidRDefault="00B8437E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879,98</w:t>
            </w:r>
          </w:p>
        </w:tc>
      </w:tr>
      <w:tr w:rsidR="001E1DBB" w:rsidRPr="0010520A" w:rsidTr="00D929C0">
        <w:trPr>
          <w:cantSplit/>
          <w:trHeight w:val="268"/>
        </w:trPr>
        <w:tc>
          <w:tcPr>
            <w:tcW w:w="4678" w:type="dxa"/>
          </w:tcPr>
          <w:p w:rsidR="001E1DBB" w:rsidRPr="0010520A" w:rsidRDefault="001E1DBB" w:rsidP="00A06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10520A" w:rsidRDefault="001E1DBB" w:rsidP="001052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081A0C" w:rsidRDefault="00707C4A" w:rsidP="009C5092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887</w:t>
            </w:r>
            <w:r w:rsidR="0098022A">
              <w:rPr>
                <w:rFonts w:ascii="Times New Roman" w:hAnsi="Times New Roman"/>
                <w:iCs/>
                <w:sz w:val="28"/>
                <w:szCs w:val="28"/>
              </w:rPr>
              <w:t>,15</w:t>
            </w:r>
          </w:p>
        </w:tc>
        <w:tc>
          <w:tcPr>
            <w:tcW w:w="1134" w:type="dxa"/>
          </w:tcPr>
          <w:p w:rsidR="001E1DBB" w:rsidRPr="00081A0C" w:rsidRDefault="00B8437E" w:rsidP="009C5092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879,98</w:t>
            </w:r>
          </w:p>
        </w:tc>
      </w:tr>
      <w:tr w:rsidR="001E1DBB" w:rsidRPr="0010520A" w:rsidTr="00D929C0">
        <w:trPr>
          <w:cantSplit/>
          <w:trHeight w:val="402"/>
        </w:trPr>
        <w:tc>
          <w:tcPr>
            <w:tcW w:w="4678" w:type="dxa"/>
          </w:tcPr>
          <w:p w:rsidR="001E1DBB" w:rsidRPr="0010520A" w:rsidRDefault="001E1DBB" w:rsidP="00A06AE8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081A0C" w:rsidRDefault="002A2EEC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273,0</w:t>
            </w:r>
          </w:p>
        </w:tc>
        <w:tc>
          <w:tcPr>
            <w:tcW w:w="1134" w:type="dxa"/>
          </w:tcPr>
          <w:p w:rsidR="001E1DBB" w:rsidRPr="00A553D7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266,0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081A0C" w:rsidRDefault="002A2EEC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273,0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266,0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081A0C" w:rsidRDefault="002A2EEC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596,99</w:t>
            </w:r>
          </w:p>
        </w:tc>
        <w:tc>
          <w:tcPr>
            <w:tcW w:w="1134" w:type="dxa"/>
          </w:tcPr>
          <w:p w:rsidR="001E1DBB" w:rsidRPr="00CE1AD5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597,26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081A0C" w:rsidRDefault="002A2EEC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596,99</w:t>
            </w:r>
          </w:p>
        </w:tc>
        <w:tc>
          <w:tcPr>
            <w:tcW w:w="1134" w:type="dxa"/>
          </w:tcPr>
          <w:p w:rsidR="001E1DBB" w:rsidRPr="00081A0C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597,26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Pr="00CF0D31" w:rsidRDefault="001E1DBB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Pr="00081A0C" w:rsidRDefault="00707C4A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A2EEC">
              <w:rPr>
                <w:rFonts w:ascii="Times New Roman" w:hAnsi="Times New Roman"/>
                <w:sz w:val="28"/>
                <w:szCs w:val="28"/>
              </w:rPr>
              <w:t>,44</w:t>
            </w:r>
          </w:p>
        </w:tc>
        <w:tc>
          <w:tcPr>
            <w:tcW w:w="1134" w:type="dxa"/>
          </w:tcPr>
          <w:p w:rsidR="001E1DBB" w:rsidRPr="00081A0C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2,37</w:t>
            </w:r>
          </w:p>
        </w:tc>
      </w:tr>
      <w:tr w:rsidR="001E1DBB" w:rsidRPr="0010520A" w:rsidTr="009E29F9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1E1DBB" w:rsidRDefault="001E1DBB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61414E" w:rsidRDefault="001E1DBB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081A0C" w:rsidRDefault="0098022A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14,72</w:t>
            </w:r>
          </w:p>
        </w:tc>
        <w:tc>
          <w:tcPr>
            <w:tcW w:w="1134" w:type="dxa"/>
          </w:tcPr>
          <w:p w:rsidR="001E1DBB" w:rsidRPr="00081A0C" w:rsidRDefault="00391854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14,35</w:t>
            </w:r>
          </w:p>
        </w:tc>
      </w:tr>
      <w:tr w:rsidR="001E1DBB" w:rsidRPr="0010520A" w:rsidTr="009E29F9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Default="001E1DBB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61414E" w:rsidRDefault="001E1DBB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Pr="00081A0C" w:rsidRDefault="0098022A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14,72</w:t>
            </w:r>
          </w:p>
        </w:tc>
        <w:tc>
          <w:tcPr>
            <w:tcW w:w="1134" w:type="dxa"/>
          </w:tcPr>
          <w:p w:rsidR="001E1DBB" w:rsidRPr="00081A0C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14,35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0D2EF6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961,25</w:t>
            </w:r>
          </w:p>
        </w:tc>
        <w:tc>
          <w:tcPr>
            <w:tcW w:w="1134" w:type="dxa"/>
          </w:tcPr>
          <w:p w:rsidR="001E1DBB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939,93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0D2EF6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961,25</w:t>
            </w:r>
          </w:p>
        </w:tc>
        <w:tc>
          <w:tcPr>
            <w:tcW w:w="1134" w:type="dxa"/>
          </w:tcPr>
          <w:p w:rsidR="001E1DBB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939,93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0D2EF6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961,25</w:t>
            </w:r>
          </w:p>
        </w:tc>
        <w:tc>
          <w:tcPr>
            <w:tcW w:w="1134" w:type="dxa"/>
          </w:tcPr>
          <w:p w:rsidR="001E1DBB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939,93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0D2EF6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961,25</w:t>
            </w:r>
          </w:p>
        </w:tc>
        <w:tc>
          <w:tcPr>
            <w:tcW w:w="1134" w:type="dxa"/>
          </w:tcPr>
          <w:p w:rsidR="001E1DBB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939,93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0D2EF6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961,25</w:t>
            </w:r>
          </w:p>
        </w:tc>
        <w:tc>
          <w:tcPr>
            <w:tcW w:w="1134" w:type="dxa"/>
          </w:tcPr>
          <w:p w:rsidR="001E1DBB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939,93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Default="000D2EF6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776,0</w:t>
            </w:r>
          </w:p>
        </w:tc>
        <w:tc>
          <w:tcPr>
            <w:tcW w:w="1134" w:type="dxa"/>
          </w:tcPr>
          <w:p w:rsidR="001E1DBB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759,43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0D2EF6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185,25</w:t>
            </w:r>
          </w:p>
        </w:tc>
        <w:tc>
          <w:tcPr>
            <w:tcW w:w="1134" w:type="dxa"/>
          </w:tcPr>
          <w:p w:rsidR="001E1DBB" w:rsidRPr="007A56F4" w:rsidRDefault="00B8437E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180,5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Default="001E1DBB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Default="000D2EF6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185,25</w:t>
            </w:r>
          </w:p>
        </w:tc>
        <w:tc>
          <w:tcPr>
            <w:tcW w:w="1134" w:type="dxa"/>
          </w:tcPr>
          <w:p w:rsidR="001E1DBB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180,5</w:t>
            </w:r>
          </w:p>
        </w:tc>
      </w:tr>
      <w:tr w:rsidR="001E1DBB" w:rsidRPr="0010520A" w:rsidTr="00D929C0">
        <w:trPr>
          <w:cantSplit/>
          <w:trHeight w:val="304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1E1DBB" w:rsidRPr="00CF0D31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7A56F4" w:rsidRDefault="00707C4A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3468,63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7A56F4" w:rsidRDefault="0020797F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3443,71</w:t>
            </w:r>
          </w:p>
        </w:tc>
      </w:tr>
    </w:tbl>
    <w:p w:rsidR="00473098" w:rsidRPr="0010520A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73098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CC79C8" w:rsidRDefault="00CC79C8" w:rsidP="00761DA2">
      <w:pPr>
        <w:pStyle w:val="12"/>
        <w:jc w:val="right"/>
        <w:rPr>
          <w:szCs w:val="28"/>
        </w:rPr>
      </w:pPr>
    </w:p>
    <w:p w:rsidR="00CC79C8" w:rsidRDefault="00CC79C8" w:rsidP="00761DA2">
      <w:pPr>
        <w:pStyle w:val="12"/>
        <w:jc w:val="right"/>
        <w:rPr>
          <w:szCs w:val="28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60597" w:rsidRDefault="00460597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AA7143" w:rsidRDefault="00AA7143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896A70" w:rsidRDefault="00896A70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896A70" w:rsidRDefault="00896A70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20797F" w:rsidRDefault="0020797F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20797F" w:rsidRDefault="0020797F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20797F" w:rsidRDefault="0020797F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896A70" w:rsidRDefault="00896A70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896A70" w:rsidRDefault="00896A70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C225E8" w:rsidRPr="00452A52" w:rsidRDefault="00C225E8" w:rsidP="00C225E8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Приложение № 9</w:t>
      </w:r>
    </w:p>
    <w:p w:rsidR="00C225E8" w:rsidRDefault="00C225E8" w:rsidP="00C225E8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C225E8" w:rsidRDefault="00C225E8" w:rsidP="00C225E8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C225E8" w:rsidRDefault="00C225E8" w:rsidP="00C225E8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C225E8" w:rsidRDefault="00C225E8" w:rsidP="00C225E8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C225E8" w:rsidRPr="00452A52" w:rsidRDefault="00C225E8" w:rsidP="00C225E8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C225E8" w:rsidRPr="00B21C3A" w:rsidRDefault="00C225E8" w:rsidP="00C225E8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          от 15.11.2022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23/1</w:t>
      </w:r>
    </w:p>
    <w:p w:rsidR="00C225E8" w:rsidRDefault="00C225E8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A92F1D" w:rsidRPr="0010520A" w:rsidRDefault="00A92F1D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A92F1D" w:rsidRPr="00C225E8" w:rsidRDefault="003A562D" w:rsidP="003A562D">
      <w:pPr>
        <w:pStyle w:val="ac"/>
        <w:tabs>
          <w:tab w:val="left" w:pos="285"/>
          <w:tab w:val="center" w:pos="5245"/>
        </w:tabs>
        <w:rPr>
          <w:rFonts w:ascii="Times New Roman" w:hAnsi="Times New Roman"/>
          <w:i/>
          <w:szCs w:val="28"/>
        </w:rPr>
      </w:pPr>
      <w:r w:rsidRPr="00C225E8">
        <w:rPr>
          <w:rFonts w:ascii="Times New Roman" w:hAnsi="Times New Roman"/>
          <w:szCs w:val="28"/>
        </w:rPr>
        <w:t xml:space="preserve">Распределение бюджетных ассигнований по целевым статьям (муниципальным программам </w:t>
      </w:r>
      <w:r w:rsidR="0022685A" w:rsidRPr="00C225E8">
        <w:rPr>
          <w:rFonts w:ascii="Times New Roman" w:hAnsi="Times New Roman"/>
          <w:szCs w:val="28"/>
        </w:rPr>
        <w:t xml:space="preserve">Новоильмовского </w:t>
      </w:r>
      <w:r w:rsidRPr="00C225E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22685A" w:rsidRPr="00C225E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C225E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</w:t>
      </w:r>
      <w:r w:rsidR="002535D8" w:rsidRPr="00C225E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C225E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Pr="00C225E8">
        <w:rPr>
          <w:rFonts w:ascii="Times New Roman" w:hAnsi="Times New Roman"/>
          <w:szCs w:val="28"/>
        </w:rPr>
        <w:t xml:space="preserve"> и непрограммным направлениям деятельности), группам видов расходов, разделам, подразделам</w:t>
      </w:r>
      <w:r w:rsidR="0022685A" w:rsidRPr="00C225E8">
        <w:rPr>
          <w:rFonts w:ascii="Times New Roman" w:hAnsi="Times New Roman"/>
          <w:szCs w:val="28"/>
        </w:rPr>
        <w:t xml:space="preserve"> классификации расходов бюджета</w:t>
      </w:r>
      <w:r w:rsidRPr="00C225E8">
        <w:rPr>
          <w:rFonts w:ascii="Times New Roman" w:hAnsi="Times New Roman"/>
          <w:szCs w:val="28"/>
        </w:rPr>
        <w:t xml:space="preserve"> </w:t>
      </w:r>
      <w:r w:rsidR="00C30DCE" w:rsidRPr="00C225E8">
        <w:rPr>
          <w:rFonts w:ascii="Times New Roman" w:hAnsi="Times New Roman"/>
          <w:szCs w:val="28"/>
        </w:rPr>
        <w:t xml:space="preserve">Новоильмовского </w:t>
      </w:r>
      <w:r w:rsidR="00C30DCE" w:rsidRPr="00C225E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C30DCE" w:rsidRPr="00C225E8">
        <w:rPr>
          <w:rFonts w:ascii="Times New Roman" w:hAnsi="Times New Roman"/>
          <w:szCs w:val="28"/>
        </w:rPr>
        <w:t xml:space="preserve"> </w:t>
      </w:r>
      <w:r w:rsidRPr="00C225E8">
        <w:rPr>
          <w:rFonts w:ascii="Times New Roman" w:hAnsi="Times New Roman"/>
          <w:szCs w:val="28"/>
        </w:rPr>
        <w:t>на 20</w:t>
      </w:r>
      <w:r w:rsidR="008415F0" w:rsidRPr="00C225E8">
        <w:rPr>
          <w:rFonts w:ascii="Times New Roman" w:hAnsi="Times New Roman"/>
          <w:szCs w:val="28"/>
        </w:rPr>
        <w:t>23</w:t>
      </w:r>
      <w:r w:rsidRPr="00C225E8">
        <w:rPr>
          <w:rFonts w:ascii="Times New Roman" w:hAnsi="Times New Roman"/>
          <w:szCs w:val="28"/>
        </w:rPr>
        <w:t xml:space="preserve"> год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1737"/>
        <w:gridCol w:w="853"/>
        <w:gridCol w:w="409"/>
        <w:gridCol w:w="346"/>
        <w:gridCol w:w="381"/>
        <w:gridCol w:w="584"/>
      </w:tblGrid>
      <w:tr w:rsidR="00152ADB" w:rsidRPr="0010520A" w:rsidTr="009052D6">
        <w:trPr>
          <w:trHeight w:val="569"/>
        </w:trPr>
        <w:tc>
          <w:tcPr>
            <w:tcW w:w="11737" w:type="dxa"/>
            <w:vAlign w:val="bottom"/>
          </w:tcPr>
          <w:p w:rsidR="0083729E" w:rsidRPr="00C225E8" w:rsidRDefault="00C225E8" w:rsidP="00C22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</w:t>
            </w:r>
            <w:r w:rsidR="00005F6F" w:rsidRPr="00C225E8">
              <w:rPr>
                <w:rFonts w:ascii="Times New Roman" w:hAnsi="Times New Roman"/>
                <w:sz w:val="24"/>
                <w:szCs w:val="24"/>
                <w:lang w:eastAsia="ru-RU"/>
              </w:rPr>
              <w:t>тыс.рублей</w:t>
            </w:r>
          </w:p>
        </w:tc>
        <w:tc>
          <w:tcPr>
            <w:tcW w:w="853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9052D6">
        <w:trPr>
          <w:trHeight w:val="569"/>
        </w:trPr>
        <w:tc>
          <w:tcPr>
            <w:tcW w:w="11737" w:type="dxa"/>
            <w:vAlign w:val="bottom"/>
          </w:tcPr>
          <w:tbl>
            <w:tblPr>
              <w:tblW w:w="11511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  <w:gridCol w:w="1134"/>
            </w:tblGrid>
            <w:tr w:rsidR="00152ADB" w:rsidRPr="0010520A" w:rsidTr="00AD2E2F">
              <w:trPr>
                <w:gridAfter w:val="1"/>
                <w:wAfter w:w="1134" w:type="dxa"/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005542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473098" w:rsidP="0047309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10520A" w:rsidTr="00AD2E2F">
              <w:trPr>
                <w:gridAfter w:val="1"/>
                <w:wAfter w:w="1134" w:type="dxa"/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707BB" w:rsidRPr="0010520A" w:rsidTr="00AD2E2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F90A66" w:rsidP="001E57DB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Неп</w:t>
                  </w:r>
                  <w:r w:rsidR="006707BB"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134" w:type="dxa"/>
                </w:tcPr>
                <w:p w:rsidR="006707BB" w:rsidRDefault="006707BB" w:rsidP="00AD2E2F">
                  <w:pPr>
                    <w:spacing w:after="0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207EB6" w:rsidRDefault="00AD2E2F" w:rsidP="009223D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Муниципальная программа «Благоустройство территории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Новоильмовского 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сельского поселения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Дрожжановского 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207EB6" w:rsidRDefault="00AD2E2F" w:rsidP="008D4870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207EB6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207EB6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207EB6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207EB6" w:rsidRDefault="00AD2E2F" w:rsidP="00ED216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890,3</w:t>
                  </w:r>
                </w:p>
              </w:tc>
            </w:tr>
            <w:tr w:rsidR="00AD2E2F" w:rsidRPr="00A06AE8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61414E" w:rsidRDefault="00AD2E2F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Новоильмовского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Дрожжановского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AD2E2F" w:rsidP="00D1018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890,3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AD2E2F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280,0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AD2E2F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280,0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AD2E2F" w:rsidRPr="0010520A" w:rsidRDefault="00AD2E2F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E5D5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AD2E2F" w:rsidP="00A06A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280,0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AD2E2F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610,3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AD2E2F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610,3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Основное мероприятие</w:t>
                  </w:r>
                </w:p>
                <w:p w:rsidR="00AD2E2F" w:rsidRPr="0010520A" w:rsidRDefault="00AD2E2F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AD2E2F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530,8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D05338" w:rsidRDefault="00AD2E2F" w:rsidP="00154EA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D05338" w:rsidRDefault="00AD2E2F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D05338" w:rsidRDefault="00AD2E2F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D05338" w:rsidRDefault="00AD2E2F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D05338" w:rsidRDefault="00AD2E2F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AD2E2F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2,5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CA07FB" w:rsidRDefault="00AD2E2F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B462EC" w:rsidRDefault="00AD2E2F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Default="00AD2E2F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Default="00AD2E2F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13,1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CA07FB" w:rsidRDefault="00AD2E2F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B462EC" w:rsidRDefault="00AD2E2F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Default="00AD2E2F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Default="00AD2E2F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13,1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D05338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595DF1" w:rsidRDefault="00AD2E2F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54EAA" w:rsidRDefault="00AD2E2F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54EAA" w:rsidRDefault="00AD2E2F" w:rsidP="00D0533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54EAA" w:rsidRDefault="00AD2E2F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54EAA" w:rsidRDefault="00AD2E2F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54EAA" w:rsidRDefault="00AD2E2F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54EAA" w:rsidRDefault="00AD2E2F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442,7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442,7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442,7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442,7</w:t>
                  </w:r>
                </w:p>
              </w:tc>
            </w:tr>
            <w:tr w:rsidR="00AD2E2F" w:rsidRPr="005361D3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5361D3" w:rsidRDefault="00AD2E2F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629,3</w:t>
                  </w:r>
                </w:p>
              </w:tc>
            </w:tr>
            <w:tr w:rsidR="00AD2E2F" w:rsidRPr="00FB006E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AD2E2F" w:rsidP="00FB00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629,3</w:t>
                  </w:r>
                </w:p>
              </w:tc>
            </w:tr>
            <w:tr w:rsidR="00AD2E2F" w:rsidRPr="00FB006E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629,3</w:t>
                  </w:r>
                </w:p>
              </w:tc>
            </w:tr>
            <w:tr w:rsidR="00AD2E2F" w:rsidRPr="00FB006E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629,3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A410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2655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AD2E2F" w:rsidP="00FB00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172,6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172,6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172,6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4,9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4,9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4,9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441,8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441,8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9223D1" w:rsidRDefault="00AD2E2F" w:rsidP="004854D1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9223D1" w:rsidRDefault="00AD2E2F" w:rsidP="00485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9223D1" w:rsidRDefault="00AD2E2F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9223D1" w:rsidRDefault="00AD2E2F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9223D1" w:rsidRDefault="00AD2E2F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9223D1" w:rsidRDefault="00AD2E2F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141,8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4854D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854D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141,8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126,42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Default="00AD2E2F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Default="00AD2E2F" w:rsidP="004F0C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Default="00AD2E2F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126,42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26556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10,7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10,7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Default="00AD2E2F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Default="00AD2E2F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10,7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845A02" w:rsidRDefault="0067264D" w:rsidP="00B21C3A">
                  <w:pPr>
                    <w:spacing w:after="0"/>
                    <w:ind w:left="184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45A0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Расходы на содержание и ремонт ГТС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845A02" w:rsidRDefault="0067264D" w:rsidP="00B21C3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45A0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845A02" w:rsidRDefault="0067264D" w:rsidP="00B21C3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845A02" w:rsidRDefault="0067264D" w:rsidP="00B21C3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845A02" w:rsidRDefault="0067264D" w:rsidP="00B21C3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200,0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E07366" w:rsidRDefault="0067264D" w:rsidP="00B21C3A">
                  <w:pPr>
                    <w:spacing w:after="0"/>
                    <w:ind w:left="1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Закупка товаров, работ и услуг для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E97D57" w:rsidRDefault="0067264D" w:rsidP="00B21C3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B21C3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B21C3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B21C3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200,0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E97D57" w:rsidRDefault="0067264D" w:rsidP="00B21C3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E97D57" w:rsidRDefault="0067264D" w:rsidP="00B21C3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127092" w:rsidRDefault="0067264D" w:rsidP="00B21C3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127092" w:rsidRDefault="0067264D" w:rsidP="00B21C3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7D2CDD" w:rsidRDefault="0067264D" w:rsidP="00B21C3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200,0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9223D1" w:rsidRDefault="0067264D" w:rsidP="009E29F9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9223D1" w:rsidRDefault="0067264D" w:rsidP="009E29F9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9223D1" w:rsidRDefault="0067264D" w:rsidP="009E29F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9223D1" w:rsidRDefault="0067264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9223D1" w:rsidRDefault="0067264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9223D1" w:rsidRDefault="0067264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981,7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72291A" w:rsidRDefault="0067264D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72291A" w:rsidRDefault="0067264D" w:rsidP="009E29F9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10520A" w:rsidRDefault="0067264D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791,7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72291A" w:rsidRDefault="0067264D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72291A" w:rsidRDefault="0067264D" w:rsidP="009E29F9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10520A" w:rsidRDefault="0067264D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264D" w:rsidRPr="0010520A" w:rsidRDefault="0067264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264D" w:rsidRPr="0010520A" w:rsidRDefault="0067264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264D" w:rsidRPr="00FB006E" w:rsidRDefault="0067264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190,0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72291A" w:rsidRDefault="0067264D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10520A" w:rsidRDefault="0067264D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264D" w:rsidRPr="0010520A" w:rsidRDefault="0067264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264D" w:rsidRPr="0010520A" w:rsidRDefault="0067264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264D" w:rsidRPr="00FB006E" w:rsidRDefault="0067264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190,0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10520A" w:rsidRDefault="0067264D" w:rsidP="00374570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37457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374570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374570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374570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264D" w:rsidRDefault="0067264D" w:rsidP="00374570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3712,22</w:t>
                  </w:r>
                </w:p>
              </w:tc>
            </w:tr>
          </w:tbl>
          <w:p w:rsidR="0083729E" w:rsidRPr="0010520A" w:rsidRDefault="0083729E" w:rsidP="00F079E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9052D6">
        <w:trPr>
          <w:trHeight w:val="569"/>
        </w:trPr>
        <w:tc>
          <w:tcPr>
            <w:tcW w:w="11737" w:type="dxa"/>
            <w:vAlign w:val="bottom"/>
          </w:tcPr>
          <w:p w:rsidR="00963EE9" w:rsidRDefault="00963EE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60597" w:rsidRDefault="00460597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61871" w:rsidRDefault="00261871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61DA2" w:rsidRPr="00452A52" w:rsidRDefault="00761DA2" w:rsidP="00761DA2">
            <w:pPr>
              <w:pStyle w:val="12"/>
              <w:jc w:val="right"/>
              <w:rPr>
                <w:szCs w:val="28"/>
              </w:rPr>
            </w:pPr>
            <w:r w:rsidRPr="00452A52">
              <w:rPr>
                <w:szCs w:val="28"/>
              </w:rPr>
              <w:tab/>
            </w: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79C8" w:rsidRDefault="00CC79C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84592" w:rsidRDefault="00784592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84592" w:rsidRDefault="00784592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E0DE0" w:rsidRDefault="006E0DE0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62D2" w:rsidRDefault="008262D2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62D2" w:rsidRPr="0010520A" w:rsidRDefault="008262D2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  <w:vAlign w:val="bottom"/>
          </w:tcPr>
          <w:p w:rsidR="00963EE9" w:rsidRPr="0010520A" w:rsidRDefault="00963EE9" w:rsidP="0083729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052D6" w:rsidRPr="00452A52" w:rsidRDefault="009052D6" w:rsidP="009052D6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Приложение № 10</w:t>
      </w:r>
    </w:p>
    <w:p w:rsidR="009052D6" w:rsidRDefault="009052D6" w:rsidP="009052D6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9052D6" w:rsidRDefault="009052D6" w:rsidP="009052D6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9052D6" w:rsidRDefault="009052D6" w:rsidP="009052D6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9052D6" w:rsidRDefault="009052D6" w:rsidP="009052D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9052D6" w:rsidRPr="00452A52" w:rsidRDefault="009052D6" w:rsidP="009052D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9052D6" w:rsidRPr="00B21C3A" w:rsidRDefault="009052D6" w:rsidP="009052D6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          от 15.11.2022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23/1</w:t>
      </w:r>
    </w:p>
    <w:p w:rsidR="009052D6" w:rsidRDefault="002535D8" w:rsidP="009052D6">
      <w:pPr>
        <w:pStyle w:val="ac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</w:t>
      </w:r>
    </w:p>
    <w:p w:rsidR="00707A8C" w:rsidRPr="009052D6" w:rsidRDefault="00707A8C" w:rsidP="009052D6">
      <w:pPr>
        <w:pStyle w:val="12"/>
        <w:jc w:val="center"/>
        <w:rPr>
          <w:szCs w:val="28"/>
        </w:rPr>
      </w:pPr>
      <w:r w:rsidRPr="009052D6">
        <w:rPr>
          <w:szCs w:val="28"/>
        </w:rPr>
        <w:t xml:space="preserve">Распределение бюджетных ассигнований по целевым статьям (муниципальным программам </w:t>
      </w:r>
      <w:r w:rsidR="00DC25FD" w:rsidRPr="009052D6">
        <w:rPr>
          <w:szCs w:val="28"/>
        </w:rPr>
        <w:t>Новоильмовского</w:t>
      </w:r>
      <w:r w:rsidRPr="009052D6">
        <w:rPr>
          <w:rStyle w:val="a8"/>
          <w:bCs w:val="0"/>
          <w:color w:val="auto"/>
          <w:sz w:val="28"/>
          <w:szCs w:val="28"/>
        </w:rPr>
        <w:t xml:space="preserve"> </w:t>
      </w:r>
      <w:r w:rsidRPr="009052D6">
        <w:rPr>
          <w:rStyle w:val="a8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DC25FD" w:rsidRPr="009052D6">
        <w:rPr>
          <w:rStyle w:val="a8"/>
          <w:b w:val="0"/>
          <w:bCs w:val="0"/>
          <w:color w:val="auto"/>
          <w:sz w:val="28"/>
          <w:szCs w:val="28"/>
        </w:rPr>
        <w:t xml:space="preserve">Дрожжановского </w:t>
      </w:r>
      <w:r w:rsidRPr="009052D6">
        <w:rPr>
          <w:rStyle w:val="a8"/>
          <w:b w:val="0"/>
          <w:bCs w:val="0"/>
          <w:color w:val="auto"/>
          <w:sz w:val="28"/>
          <w:szCs w:val="28"/>
        </w:rPr>
        <w:t>муниципального</w:t>
      </w:r>
      <w:r w:rsidR="002535D8" w:rsidRPr="009052D6">
        <w:rPr>
          <w:rStyle w:val="a8"/>
          <w:b w:val="0"/>
          <w:bCs w:val="0"/>
          <w:color w:val="auto"/>
          <w:sz w:val="28"/>
          <w:szCs w:val="28"/>
        </w:rPr>
        <w:t xml:space="preserve"> </w:t>
      </w:r>
      <w:r w:rsidRPr="009052D6">
        <w:rPr>
          <w:rStyle w:val="a8"/>
          <w:b w:val="0"/>
          <w:bCs w:val="0"/>
          <w:color w:val="auto"/>
          <w:sz w:val="28"/>
          <w:szCs w:val="28"/>
        </w:rPr>
        <w:t>района Республики Татарстан</w:t>
      </w:r>
      <w:r w:rsidRPr="009052D6">
        <w:rPr>
          <w:szCs w:val="28"/>
        </w:rPr>
        <w:t xml:space="preserve"> и непрограммным направлениям деятельности), группам видов расходов, разделам, подразделам</w:t>
      </w:r>
      <w:r w:rsidR="00AA0AF8" w:rsidRPr="009052D6">
        <w:rPr>
          <w:szCs w:val="28"/>
        </w:rPr>
        <w:t xml:space="preserve"> классификации расходов бюджета</w:t>
      </w:r>
      <w:r w:rsidR="009052D6">
        <w:rPr>
          <w:szCs w:val="28"/>
        </w:rPr>
        <w:t xml:space="preserve"> </w:t>
      </w:r>
      <w:r w:rsidR="00835F0E" w:rsidRPr="009052D6">
        <w:rPr>
          <w:szCs w:val="28"/>
        </w:rPr>
        <w:t>н</w:t>
      </w:r>
      <w:r w:rsidRPr="009052D6">
        <w:rPr>
          <w:szCs w:val="28"/>
        </w:rPr>
        <w:t>а</w:t>
      </w:r>
      <w:r w:rsidR="00835F0E" w:rsidRPr="009052D6">
        <w:rPr>
          <w:szCs w:val="28"/>
        </w:rPr>
        <w:t xml:space="preserve"> плановый период</w:t>
      </w:r>
      <w:r w:rsidRPr="009052D6">
        <w:rPr>
          <w:szCs w:val="28"/>
        </w:rPr>
        <w:t xml:space="preserve"> 20</w:t>
      </w:r>
      <w:r w:rsidR="00555AB0" w:rsidRPr="009052D6">
        <w:rPr>
          <w:szCs w:val="28"/>
        </w:rPr>
        <w:t>2</w:t>
      </w:r>
      <w:r w:rsidR="0097435A" w:rsidRPr="009052D6">
        <w:rPr>
          <w:szCs w:val="28"/>
        </w:rPr>
        <w:t>4</w:t>
      </w:r>
      <w:r w:rsidRPr="009052D6">
        <w:rPr>
          <w:szCs w:val="28"/>
        </w:rPr>
        <w:t>-20</w:t>
      </w:r>
      <w:r w:rsidR="007F3983" w:rsidRPr="009052D6">
        <w:rPr>
          <w:szCs w:val="28"/>
        </w:rPr>
        <w:t>2</w:t>
      </w:r>
      <w:r w:rsidR="0097435A" w:rsidRPr="009052D6">
        <w:rPr>
          <w:szCs w:val="28"/>
        </w:rPr>
        <w:t>5</w:t>
      </w:r>
      <w:r w:rsidRPr="009052D6">
        <w:rPr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26556E" w:rsidTr="007021BC">
        <w:trPr>
          <w:trHeight w:val="569"/>
        </w:trPr>
        <w:tc>
          <w:tcPr>
            <w:tcW w:w="10745" w:type="dxa"/>
            <w:vAlign w:val="bottom"/>
          </w:tcPr>
          <w:p w:rsidR="00707A8C" w:rsidRPr="009052D6" w:rsidRDefault="00707A8C" w:rsidP="007021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2D6">
              <w:rPr>
                <w:rFonts w:ascii="Times New Roman" w:hAnsi="Times New Roman"/>
                <w:sz w:val="24"/>
                <w:szCs w:val="24"/>
                <w:lang w:eastAsia="ru-RU"/>
              </w:rPr>
              <w:t>тыс.</w:t>
            </w:r>
            <w:r w:rsidR="00595DF1" w:rsidRPr="009052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052D6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737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26556E" w:rsidTr="007021BC">
        <w:trPr>
          <w:trHeight w:val="569"/>
        </w:trPr>
        <w:tc>
          <w:tcPr>
            <w:tcW w:w="10745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23"/>
              <w:gridCol w:w="1993"/>
              <w:gridCol w:w="746"/>
              <w:gridCol w:w="672"/>
              <w:gridCol w:w="589"/>
              <w:gridCol w:w="1126"/>
              <w:gridCol w:w="1126"/>
            </w:tblGrid>
            <w:tr w:rsidR="00ED216B" w:rsidRPr="0026556E" w:rsidTr="00ED216B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A8501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555AB0"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97435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5AB0" w:rsidRPr="0026556E" w:rsidRDefault="0033291F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7F3983"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97435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  <w:p w:rsidR="0033291F" w:rsidRPr="0026556E" w:rsidRDefault="004E68F0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</w:tr>
            <w:tr w:rsidR="00ED216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B42484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Неп</w:t>
                  </w:r>
                  <w:r w:rsidR="0033291F"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33291F" w:rsidP="00686CE4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33291F" w:rsidP="00DE06D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9B357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Муниципальная программа «Благоустройство территории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Новоильмовского </w:t>
                  </w: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сельского поселения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Дрожжановского</w:t>
                  </w: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D2112" w:rsidP="009C5092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836,84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E13431" w:rsidP="009C5092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813,2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61414E" w:rsidRDefault="00E13431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Новоильмовского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Дрожжановского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EB5194" w:rsidRDefault="00E13431" w:rsidP="00BB5CBB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Б100000000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836,84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A553D7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829,64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273,0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266,0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273,0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Pr="00CE1AD5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266,0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E13431" w:rsidRPr="0026556E" w:rsidRDefault="00E1343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273,0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266,0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 w:rsidR="004D211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531,57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532,19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531,57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532,19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531,57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532,19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E13431" w:rsidRPr="0026556E" w:rsidRDefault="00E1343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531,57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532,19</w:t>
                  </w:r>
                </w:p>
              </w:tc>
            </w:tr>
            <w:tr w:rsidR="00461758" w:rsidRPr="0026556E" w:rsidTr="00461758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CA07FB" w:rsidRDefault="00461758" w:rsidP="00461758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B462EC" w:rsidRDefault="00461758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00078050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Default="00461758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5,85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5,7</w:t>
                  </w:r>
                </w:p>
              </w:tc>
            </w:tr>
            <w:tr w:rsidR="00461758" w:rsidRPr="0026556E" w:rsidTr="009C5092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CA07FB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B462EC" w:rsidRDefault="00461758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</w:p>
                <w:p w:rsidR="00461758" w:rsidRDefault="00461758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081A0C" w:rsidRDefault="00461758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26,42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25,75</w:t>
                  </w:r>
                </w:p>
              </w:tc>
            </w:tr>
            <w:tr w:rsidR="00461758" w:rsidRPr="0026556E" w:rsidTr="0066672E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CA07FB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B462EC" w:rsidRDefault="00461758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DE06D0" w:rsidRDefault="00461758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26,42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DE06D0" w:rsidRDefault="00461758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25,75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B0364A" w:rsidRDefault="00461758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B0364A" w:rsidRDefault="00461758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61758" w:rsidRPr="0026556E" w:rsidTr="009C5092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431,63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420,56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5B25C5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431,63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420,56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431,63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420,56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213C1B" w:rsidRDefault="00F0305A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431,63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213C1B" w:rsidRDefault="00F0305A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420,56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3B14BF" w:rsidRDefault="00F1090E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625,46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3B14BF" w:rsidRDefault="00F1090E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646,28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F1090E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lastRenderedPageBreak/>
                    <w:t>440,5</w:t>
                  </w: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F1090E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lastRenderedPageBreak/>
                    <w:t>429,21</w:t>
                  </w: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440,5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429,21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440,5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F0305A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429,21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180,18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212,42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180,18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212,42</w:t>
                  </w:r>
                </w:p>
              </w:tc>
            </w:tr>
            <w:tr w:rsidR="00461758" w:rsidRPr="0026556E" w:rsidTr="00373A90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D6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E50D6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E50D6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E50D6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180,18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0D68" w:rsidRDefault="00E50D68" w:rsidP="00373A90">
                  <w:pPr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373A90">
                  <w:pPr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E50D68" w:rsidRPr="00373A90" w:rsidRDefault="00C32BDD" w:rsidP="00373A90">
                  <w:pPr>
                    <w:rPr>
                      <w:highlight w:val="yellow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212,42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9E5D5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4,78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4,65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4,78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4,65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611E4C" w:rsidRDefault="00C32BDD" w:rsidP="00BF31D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4,78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4,65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3A23B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61758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430,76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419,71</w:t>
                  </w:r>
                </w:p>
              </w:tc>
            </w:tr>
            <w:tr w:rsidR="00461758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430,76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419,71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73E7C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73E7C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132,38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137,25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121,68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126,55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775423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121,68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775423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126,55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775423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121,68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775423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126,55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775423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775423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10,7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10.3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775423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10,7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77542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775423" w:rsidP="0077542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10,7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9223D1" w:rsidRDefault="00461758" w:rsidP="0066672E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9223D1" w:rsidRDefault="00461758" w:rsidP="0066672E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9223D1" w:rsidRDefault="00461758" w:rsidP="0066672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9223D1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9223D1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961,25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939,93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2291A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2291A" w:rsidRDefault="00461758" w:rsidP="0066672E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776,0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759,43</w:t>
                  </w:r>
                </w:p>
              </w:tc>
            </w:tr>
            <w:tr w:rsidR="00461758" w:rsidRPr="0026556E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2291A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2291A" w:rsidRDefault="00461758" w:rsidP="0066672E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185,25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180,5</w:t>
                  </w:r>
                </w:p>
              </w:tc>
            </w:tr>
            <w:tr w:rsidR="00461758" w:rsidRPr="0026556E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2291A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185,25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180,5</w:t>
                  </w:r>
                </w:p>
              </w:tc>
            </w:tr>
            <w:tr w:rsidR="00461758" w:rsidRPr="0026556E" w:rsidTr="00ED216B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4D3C78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B258C0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3468,63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B258C0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3443,71</w:t>
                  </w:r>
                </w:p>
              </w:tc>
            </w:tr>
          </w:tbl>
          <w:p w:rsidR="00707A8C" w:rsidRPr="0026556E" w:rsidRDefault="00707A8C" w:rsidP="003F1C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4BE4" w:rsidRDefault="005E4BE4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360F4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Cs w:val="28"/>
        </w:rPr>
      </w:pPr>
    </w:p>
    <w:p w:rsidR="00761DA2" w:rsidRDefault="00761DA2" w:rsidP="00FC3DCA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Cs w:val="28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761DA2" w:rsidRPr="0026556E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sectPr w:rsidR="00761DA2" w:rsidRPr="0026556E" w:rsidSect="00784592">
      <w:footerReference w:type="default" r:id="rId9"/>
      <w:pgSz w:w="11906" w:h="16838"/>
      <w:pgMar w:top="1134" w:right="566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E78" w:rsidRDefault="00B13E78">
      <w:pPr>
        <w:spacing w:after="0" w:line="240" w:lineRule="auto"/>
      </w:pPr>
      <w:r>
        <w:separator/>
      </w:r>
    </w:p>
  </w:endnote>
  <w:endnote w:type="continuationSeparator" w:id="0">
    <w:p w:rsidR="00B13E78" w:rsidRDefault="00B1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9115358"/>
      <w:docPartObj>
        <w:docPartGallery w:val="Page Numbers (Bottom of Page)"/>
        <w:docPartUnique/>
      </w:docPartObj>
    </w:sdtPr>
    <w:sdtEndPr/>
    <w:sdtContent>
      <w:p w:rsidR="00BB37CC" w:rsidRDefault="00BB37C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A1C">
          <w:rPr>
            <w:noProof/>
          </w:rPr>
          <w:t>6</w:t>
        </w:r>
        <w:r>
          <w:fldChar w:fldCharType="end"/>
        </w:r>
      </w:p>
    </w:sdtContent>
  </w:sdt>
  <w:p w:rsidR="00BB37CC" w:rsidRDefault="00BB37C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E78" w:rsidRDefault="00B13E78">
      <w:pPr>
        <w:spacing w:after="0" w:line="240" w:lineRule="auto"/>
      </w:pPr>
      <w:r>
        <w:separator/>
      </w:r>
    </w:p>
  </w:footnote>
  <w:footnote w:type="continuationSeparator" w:id="0">
    <w:p w:rsidR="00B13E78" w:rsidRDefault="00B13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49"/>
    <w:rsid w:val="000003D5"/>
    <w:rsid w:val="000016C0"/>
    <w:rsid w:val="00004EC1"/>
    <w:rsid w:val="00005542"/>
    <w:rsid w:val="00005F6F"/>
    <w:rsid w:val="00006AB8"/>
    <w:rsid w:val="000078CD"/>
    <w:rsid w:val="00010E0D"/>
    <w:rsid w:val="00012A09"/>
    <w:rsid w:val="000175F2"/>
    <w:rsid w:val="00024B55"/>
    <w:rsid w:val="00024E0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6700"/>
    <w:rsid w:val="00037682"/>
    <w:rsid w:val="00042905"/>
    <w:rsid w:val="00042F3A"/>
    <w:rsid w:val="00044BE8"/>
    <w:rsid w:val="00046E29"/>
    <w:rsid w:val="00046FB4"/>
    <w:rsid w:val="0004735C"/>
    <w:rsid w:val="00050C53"/>
    <w:rsid w:val="00052145"/>
    <w:rsid w:val="000521C3"/>
    <w:rsid w:val="00053854"/>
    <w:rsid w:val="0005413D"/>
    <w:rsid w:val="00054A71"/>
    <w:rsid w:val="00055FD9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1F2C"/>
    <w:rsid w:val="00082E79"/>
    <w:rsid w:val="000832CC"/>
    <w:rsid w:val="00084062"/>
    <w:rsid w:val="00087B9D"/>
    <w:rsid w:val="00087D05"/>
    <w:rsid w:val="00087E09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F07"/>
    <w:rsid w:val="000A5C8A"/>
    <w:rsid w:val="000A60C9"/>
    <w:rsid w:val="000A65D7"/>
    <w:rsid w:val="000A77D6"/>
    <w:rsid w:val="000A7AB2"/>
    <w:rsid w:val="000B2D4E"/>
    <w:rsid w:val="000B3EE3"/>
    <w:rsid w:val="000B6A7A"/>
    <w:rsid w:val="000B7323"/>
    <w:rsid w:val="000B7C48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2EF6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2DE2"/>
    <w:rsid w:val="000E45E1"/>
    <w:rsid w:val="000F1B45"/>
    <w:rsid w:val="000F1D09"/>
    <w:rsid w:val="000F2E24"/>
    <w:rsid w:val="000F4680"/>
    <w:rsid w:val="000F4E12"/>
    <w:rsid w:val="000F4FE7"/>
    <w:rsid w:val="000F54F7"/>
    <w:rsid w:val="000F55B4"/>
    <w:rsid w:val="000F6762"/>
    <w:rsid w:val="000F72C8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B4E"/>
    <w:rsid w:val="0011617B"/>
    <w:rsid w:val="00116857"/>
    <w:rsid w:val="00116D7F"/>
    <w:rsid w:val="001176D6"/>
    <w:rsid w:val="00117D87"/>
    <w:rsid w:val="00117DA8"/>
    <w:rsid w:val="001205FB"/>
    <w:rsid w:val="00125618"/>
    <w:rsid w:val="00125AFC"/>
    <w:rsid w:val="001261F7"/>
    <w:rsid w:val="001263BA"/>
    <w:rsid w:val="001277F6"/>
    <w:rsid w:val="00132A91"/>
    <w:rsid w:val="00134DC1"/>
    <w:rsid w:val="0013519F"/>
    <w:rsid w:val="001406A7"/>
    <w:rsid w:val="001411A4"/>
    <w:rsid w:val="00143583"/>
    <w:rsid w:val="00144753"/>
    <w:rsid w:val="0014499F"/>
    <w:rsid w:val="00144EBF"/>
    <w:rsid w:val="00145122"/>
    <w:rsid w:val="00145C39"/>
    <w:rsid w:val="001470DC"/>
    <w:rsid w:val="001507A7"/>
    <w:rsid w:val="001522F9"/>
    <w:rsid w:val="00152ADB"/>
    <w:rsid w:val="00154EAA"/>
    <w:rsid w:val="00155A31"/>
    <w:rsid w:val="00156273"/>
    <w:rsid w:val="0015730B"/>
    <w:rsid w:val="001579B3"/>
    <w:rsid w:val="00161C98"/>
    <w:rsid w:val="00162F88"/>
    <w:rsid w:val="00163923"/>
    <w:rsid w:val="00165BB0"/>
    <w:rsid w:val="00167326"/>
    <w:rsid w:val="001679CC"/>
    <w:rsid w:val="00170DAD"/>
    <w:rsid w:val="00170FA5"/>
    <w:rsid w:val="001716C9"/>
    <w:rsid w:val="0017207A"/>
    <w:rsid w:val="00173272"/>
    <w:rsid w:val="00173E7C"/>
    <w:rsid w:val="00174ED7"/>
    <w:rsid w:val="0017612D"/>
    <w:rsid w:val="001771E2"/>
    <w:rsid w:val="00180A91"/>
    <w:rsid w:val="00181977"/>
    <w:rsid w:val="001828CD"/>
    <w:rsid w:val="00182C5F"/>
    <w:rsid w:val="0018308C"/>
    <w:rsid w:val="001851EB"/>
    <w:rsid w:val="0018575B"/>
    <w:rsid w:val="0018609D"/>
    <w:rsid w:val="00187286"/>
    <w:rsid w:val="001872B3"/>
    <w:rsid w:val="00192139"/>
    <w:rsid w:val="00192CFE"/>
    <w:rsid w:val="00193DF2"/>
    <w:rsid w:val="0019411B"/>
    <w:rsid w:val="00194B4F"/>
    <w:rsid w:val="001950A4"/>
    <w:rsid w:val="00195A5F"/>
    <w:rsid w:val="001962D2"/>
    <w:rsid w:val="001A15BE"/>
    <w:rsid w:val="001A1F3F"/>
    <w:rsid w:val="001A3AF9"/>
    <w:rsid w:val="001A45FD"/>
    <w:rsid w:val="001A4AD1"/>
    <w:rsid w:val="001A4AE8"/>
    <w:rsid w:val="001A78FD"/>
    <w:rsid w:val="001A7E2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180"/>
    <w:rsid w:val="001C5424"/>
    <w:rsid w:val="001C5D5E"/>
    <w:rsid w:val="001C5E66"/>
    <w:rsid w:val="001C60A0"/>
    <w:rsid w:val="001C64B3"/>
    <w:rsid w:val="001C77F2"/>
    <w:rsid w:val="001C7AA9"/>
    <w:rsid w:val="001C7FC9"/>
    <w:rsid w:val="001D12D9"/>
    <w:rsid w:val="001D4477"/>
    <w:rsid w:val="001D500E"/>
    <w:rsid w:val="001D76EF"/>
    <w:rsid w:val="001D7C55"/>
    <w:rsid w:val="001E1338"/>
    <w:rsid w:val="001E1AE0"/>
    <w:rsid w:val="001E1DBB"/>
    <w:rsid w:val="001E3789"/>
    <w:rsid w:val="001E3C7A"/>
    <w:rsid w:val="001E57DB"/>
    <w:rsid w:val="001E637A"/>
    <w:rsid w:val="001E72D7"/>
    <w:rsid w:val="001E73A5"/>
    <w:rsid w:val="001E75D2"/>
    <w:rsid w:val="001F6BD2"/>
    <w:rsid w:val="001F7054"/>
    <w:rsid w:val="001F775C"/>
    <w:rsid w:val="001F7D1D"/>
    <w:rsid w:val="00201C00"/>
    <w:rsid w:val="00202681"/>
    <w:rsid w:val="002028C3"/>
    <w:rsid w:val="00202F58"/>
    <w:rsid w:val="0020797F"/>
    <w:rsid w:val="00207EB6"/>
    <w:rsid w:val="00211C40"/>
    <w:rsid w:val="0021243A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7B4"/>
    <w:rsid w:val="00225057"/>
    <w:rsid w:val="0022592D"/>
    <w:rsid w:val="00225D38"/>
    <w:rsid w:val="0022685A"/>
    <w:rsid w:val="0023110A"/>
    <w:rsid w:val="002313A8"/>
    <w:rsid w:val="002314B0"/>
    <w:rsid w:val="0023157A"/>
    <w:rsid w:val="00232190"/>
    <w:rsid w:val="00232370"/>
    <w:rsid w:val="0023294A"/>
    <w:rsid w:val="002330AF"/>
    <w:rsid w:val="0023340A"/>
    <w:rsid w:val="002354F4"/>
    <w:rsid w:val="00235D3E"/>
    <w:rsid w:val="00236961"/>
    <w:rsid w:val="00236B62"/>
    <w:rsid w:val="002400FE"/>
    <w:rsid w:val="00240B2A"/>
    <w:rsid w:val="00241112"/>
    <w:rsid w:val="002411CF"/>
    <w:rsid w:val="00243B9E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319"/>
    <w:rsid w:val="00251658"/>
    <w:rsid w:val="002521CA"/>
    <w:rsid w:val="0025305B"/>
    <w:rsid w:val="0025333E"/>
    <w:rsid w:val="002535D8"/>
    <w:rsid w:val="00253AF1"/>
    <w:rsid w:val="00261125"/>
    <w:rsid w:val="00261871"/>
    <w:rsid w:val="00262AA9"/>
    <w:rsid w:val="00263E66"/>
    <w:rsid w:val="002646FD"/>
    <w:rsid w:val="002652DD"/>
    <w:rsid w:val="0026556E"/>
    <w:rsid w:val="00266EB5"/>
    <w:rsid w:val="0027086F"/>
    <w:rsid w:val="00270C4D"/>
    <w:rsid w:val="00271774"/>
    <w:rsid w:val="002744A5"/>
    <w:rsid w:val="00274FF9"/>
    <w:rsid w:val="00275B02"/>
    <w:rsid w:val="00276F3C"/>
    <w:rsid w:val="002770B3"/>
    <w:rsid w:val="0028018D"/>
    <w:rsid w:val="002809A1"/>
    <w:rsid w:val="0028359C"/>
    <w:rsid w:val="00283FDC"/>
    <w:rsid w:val="002852B1"/>
    <w:rsid w:val="00285A9E"/>
    <w:rsid w:val="00286A5B"/>
    <w:rsid w:val="0029137E"/>
    <w:rsid w:val="0029322C"/>
    <w:rsid w:val="00294308"/>
    <w:rsid w:val="0029530F"/>
    <w:rsid w:val="00295EB5"/>
    <w:rsid w:val="0029760C"/>
    <w:rsid w:val="002A0EC6"/>
    <w:rsid w:val="002A1178"/>
    <w:rsid w:val="002A2C2E"/>
    <w:rsid w:val="002A2EEC"/>
    <w:rsid w:val="002A323A"/>
    <w:rsid w:val="002A4326"/>
    <w:rsid w:val="002A449A"/>
    <w:rsid w:val="002A53C2"/>
    <w:rsid w:val="002A6F6B"/>
    <w:rsid w:val="002A7159"/>
    <w:rsid w:val="002A7D0E"/>
    <w:rsid w:val="002B096E"/>
    <w:rsid w:val="002B1324"/>
    <w:rsid w:val="002B2241"/>
    <w:rsid w:val="002B42D9"/>
    <w:rsid w:val="002B52D8"/>
    <w:rsid w:val="002B597D"/>
    <w:rsid w:val="002B61C2"/>
    <w:rsid w:val="002C32C2"/>
    <w:rsid w:val="002C511C"/>
    <w:rsid w:val="002C5987"/>
    <w:rsid w:val="002C60D1"/>
    <w:rsid w:val="002C63E2"/>
    <w:rsid w:val="002C7982"/>
    <w:rsid w:val="002D071B"/>
    <w:rsid w:val="002D2E69"/>
    <w:rsid w:val="002D3967"/>
    <w:rsid w:val="002D4716"/>
    <w:rsid w:val="002D6FD8"/>
    <w:rsid w:val="002E03EA"/>
    <w:rsid w:val="002E3350"/>
    <w:rsid w:val="002E36CF"/>
    <w:rsid w:val="002E3DD2"/>
    <w:rsid w:val="002E40C9"/>
    <w:rsid w:val="002E6DF2"/>
    <w:rsid w:val="002E725D"/>
    <w:rsid w:val="002F0850"/>
    <w:rsid w:val="002F2085"/>
    <w:rsid w:val="002F291E"/>
    <w:rsid w:val="002F3732"/>
    <w:rsid w:val="002F5EC7"/>
    <w:rsid w:val="002F753C"/>
    <w:rsid w:val="002F79A0"/>
    <w:rsid w:val="0030165C"/>
    <w:rsid w:val="0030307D"/>
    <w:rsid w:val="00306FA3"/>
    <w:rsid w:val="003118CD"/>
    <w:rsid w:val="003141EA"/>
    <w:rsid w:val="00315E29"/>
    <w:rsid w:val="00316726"/>
    <w:rsid w:val="00316863"/>
    <w:rsid w:val="00321EB9"/>
    <w:rsid w:val="003246C9"/>
    <w:rsid w:val="00327CF0"/>
    <w:rsid w:val="00330EFC"/>
    <w:rsid w:val="0033291F"/>
    <w:rsid w:val="0033768F"/>
    <w:rsid w:val="003410BD"/>
    <w:rsid w:val="00341EFD"/>
    <w:rsid w:val="0034386A"/>
    <w:rsid w:val="00345672"/>
    <w:rsid w:val="00346BD4"/>
    <w:rsid w:val="003501DB"/>
    <w:rsid w:val="0035058B"/>
    <w:rsid w:val="003512BA"/>
    <w:rsid w:val="00352113"/>
    <w:rsid w:val="00353368"/>
    <w:rsid w:val="00353E0E"/>
    <w:rsid w:val="00353E29"/>
    <w:rsid w:val="003541C6"/>
    <w:rsid w:val="00357F24"/>
    <w:rsid w:val="00360F42"/>
    <w:rsid w:val="00361726"/>
    <w:rsid w:val="00364CF8"/>
    <w:rsid w:val="00365FBA"/>
    <w:rsid w:val="003667FB"/>
    <w:rsid w:val="00366B2B"/>
    <w:rsid w:val="00366D85"/>
    <w:rsid w:val="00366EAA"/>
    <w:rsid w:val="00370DA2"/>
    <w:rsid w:val="003716C6"/>
    <w:rsid w:val="003739C4"/>
    <w:rsid w:val="00373A90"/>
    <w:rsid w:val="003741AD"/>
    <w:rsid w:val="003741F0"/>
    <w:rsid w:val="00374570"/>
    <w:rsid w:val="00374F89"/>
    <w:rsid w:val="00376586"/>
    <w:rsid w:val="003765C2"/>
    <w:rsid w:val="00376DA2"/>
    <w:rsid w:val="00376EE5"/>
    <w:rsid w:val="00380565"/>
    <w:rsid w:val="00381221"/>
    <w:rsid w:val="00381448"/>
    <w:rsid w:val="00382BF8"/>
    <w:rsid w:val="003830F7"/>
    <w:rsid w:val="00384EBF"/>
    <w:rsid w:val="00384F73"/>
    <w:rsid w:val="003858CB"/>
    <w:rsid w:val="00385C3B"/>
    <w:rsid w:val="00391854"/>
    <w:rsid w:val="00391A27"/>
    <w:rsid w:val="00392932"/>
    <w:rsid w:val="00393E37"/>
    <w:rsid w:val="00394295"/>
    <w:rsid w:val="003945CF"/>
    <w:rsid w:val="003959D9"/>
    <w:rsid w:val="003A1802"/>
    <w:rsid w:val="003A23B1"/>
    <w:rsid w:val="003A2625"/>
    <w:rsid w:val="003A4232"/>
    <w:rsid w:val="003A4456"/>
    <w:rsid w:val="003A46AA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5AD9"/>
    <w:rsid w:val="003B7D2D"/>
    <w:rsid w:val="003B7D3B"/>
    <w:rsid w:val="003C25D1"/>
    <w:rsid w:val="003C2B8A"/>
    <w:rsid w:val="003C2E3C"/>
    <w:rsid w:val="003C33EF"/>
    <w:rsid w:val="003C34E3"/>
    <w:rsid w:val="003C44CF"/>
    <w:rsid w:val="003C59E7"/>
    <w:rsid w:val="003C5EF1"/>
    <w:rsid w:val="003D053C"/>
    <w:rsid w:val="003D1DB0"/>
    <w:rsid w:val="003D2698"/>
    <w:rsid w:val="003D2915"/>
    <w:rsid w:val="003D3D6A"/>
    <w:rsid w:val="003D6BC9"/>
    <w:rsid w:val="003D7030"/>
    <w:rsid w:val="003D756E"/>
    <w:rsid w:val="003E12BD"/>
    <w:rsid w:val="003E1EB5"/>
    <w:rsid w:val="003E32B8"/>
    <w:rsid w:val="003E5242"/>
    <w:rsid w:val="003E5809"/>
    <w:rsid w:val="003E5E58"/>
    <w:rsid w:val="003E6AF3"/>
    <w:rsid w:val="003F008B"/>
    <w:rsid w:val="003F057E"/>
    <w:rsid w:val="003F0A0B"/>
    <w:rsid w:val="003F1748"/>
    <w:rsid w:val="003F1C0B"/>
    <w:rsid w:val="003F53C1"/>
    <w:rsid w:val="003F7BFB"/>
    <w:rsid w:val="00401101"/>
    <w:rsid w:val="00401167"/>
    <w:rsid w:val="00401E14"/>
    <w:rsid w:val="00402C95"/>
    <w:rsid w:val="0040501E"/>
    <w:rsid w:val="00405932"/>
    <w:rsid w:val="00405A30"/>
    <w:rsid w:val="00405D5B"/>
    <w:rsid w:val="004075A5"/>
    <w:rsid w:val="004103E4"/>
    <w:rsid w:val="00412D2F"/>
    <w:rsid w:val="00412DB6"/>
    <w:rsid w:val="004133EA"/>
    <w:rsid w:val="00413605"/>
    <w:rsid w:val="00421A50"/>
    <w:rsid w:val="00422121"/>
    <w:rsid w:val="00424228"/>
    <w:rsid w:val="004251F3"/>
    <w:rsid w:val="0042550E"/>
    <w:rsid w:val="0042626A"/>
    <w:rsid w:val="00426D26"/>
    <w:rsid w:val="00427571"/>
    <w:rsid w:val="004329A4"/>
    <w:rsid w:val="004335F2"/>
    <w:rsid w:val="0043401F"/>
    <w:rsid w:val="00435118"/>
    <w:rsid w:val="004360DD"/>
    <w:rsid w:val="00436C74"/>
    <w:rsid w:val="00437E1E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53CD"/>
    <w:rsid w:val="00456D21"/>
    <w:rsid w:val="00460597"/>
    <w:rsid w:val="00461758"/>
    <w:rsid w:val="0046194B"/>
    <w:rsid w:val="00463DBD"/>
    <w:rsid w:val="00464F09"/>
    <w:rsid w:val="004659BA"/>
    <w:rsid w:val="00466120"/>
    <w:rsid w:val="0047024A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2C10"/>
    <w:rsid w:val="00485074"/>
    <w:rsid w:val="004854D1"/>
    <w:rsid w:val="004862E4"/>
    <w:rsid w:val="004868F5"/>
    <w:rsid w:val="00487B77"/>
    <w:rsid w:val="00490E6B"/>
    <w:rsid w:val="0049195D"/>
    <w:rsid w:val="00492B6A"/>
    <w:rsid w:val="0049318C"/>
    <w:rsid w:val="00493218"/>
    <w:rsid w:val="00495B24"/>
    <w:rsid w:val="004971EB"/>
    <w:rsid w:val="00497293"/>
    <w:rsid w:val="004A18B9"/>
    <w:rsid w:val="004A4CE7"/>
    <w:rsid w:val="004A6B3B"/>
    <w:rsid w:val="004B23A8"/>
    <w:rsid w:val="004B3823"/>
    <w:rsid w:val="004B55F8"/>
    <w:rsid w:val="004B5BC2"/>
    <w:rsid w:val="004B7C7F"/>
    <w:rsid w:val="004C0E5A"/>
    <w:rsid w:val="004C5922"/>
    <w:rsid w:val="004C75D2"/>
    <w:rsid w:val="004C7F4A"/>
    <w:rsid w:val="004D137D"/>
    <w:rsid w:val="004D2112"/>
    <w:rsid w:val="004D2264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2BF6"/>
    <w:rsid w:val="004F4444"/>
    <w:rsid w:val="004F53ED"/>
    <w:rsid w:val="004F5514"/>
    <w:rsid w:val="004F55B3"/>
    <w:rsid w:val="004F6294"/>
    <w:rsid w:val="004F632F"/>
    <w:rsid w:val="004F664E"/>
    <w:rsid w:val="00500097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779F"/>
    <w:rsid w:val="00517998"/>
    <w:rsid w:val="005206E1"/>
    <w:rsid w:val="005242F0"/>
    <w:rsid w:val="005242FD"/>
    <w:rsid w:val="00524DAE"/>
    <w:rsid w:val="0052548E"/>
    <w:rsid w:val="005262E8"/>
    <w:rsid w:val="00530253"/>
    <w:rsid w:val="005308DE"/>
    <w:rsid w:val="00534736"/>
    <w:rsid w:val="005358DA"/>
    <w:rsid w:val="005359D2"/>
    <w:rsid w:val="00535DFE"/>
    <w:rsid w:val="00535F5D"/>
    <w:rsid w:val="005361D3"/>
    <w:rsid w:val="00536422"/>
    <w:rsid w:val="005374A6"/>
    <w:rsid w:val="00537CAB"/>
    <w:rsid w:val="00541B81"/>
    <w:rsid w:val="00542823"/>
    <w:rsid w:val="00544677"/>
    <w:rsid w:val="00546149"/>
    <w:rsid w:val="00547BFF"/>
    <w:rsid w:val="00550BE3"/>
    <w:rsid w:val="00551A7F"/>
    <w:rsid w:val="00552FBD"/>
    <w:rsid w:val="00553535"/>
    <w:rsid w:val="00553B95"/>
    <w:rsid w:val="0055432D"/>
    <w:rsid w:val="0055468B"/>
    <w:rsid w:val="00554957"/>
    <w:rsid w:val="00555AB0"/>
    <w:rsid w:val="00555ECF"/>
    <w:rsid w:val="00556583"/>
    <w:rsid w:val="00556938"/>
    <w:rsid w:val="00562102"/>
    <w:rsid w:val="00562D59"/>
    <w:rsid w:val="00563FDC"/>
    <w:rsid w:val="00565D13"/>
    <w:rsid w:val="00567F21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5DF1"/>
    <w:rsid w:val="005971CD"/>
    <w:rsid w:val="00597B37"/>
    <w:rsid w:val="005A053E"/>
    <w:rsid w:val="005A0831"/>
    <w:rsid w:val="005A1436"/>
    <w:rsid w:val="005A2659"/>
    <w:rsid w:val="005A43B3"/>
    <w:rsid w:val="005A553E"/>
    <w:rsid w:val="005B0B37"/>
    <w:rsid w:val="005B1523"/>
    <w:rsid w:val="005B19AD"/>
    <w:rsid w:val="005B1BDB"/>
    <w:rsid w:val="005B25C5"/>
    <w:rsid w:val="005B2650"/>
    <w:rsid w:val="005B28B1"/>
    <w:rsid w:val="005B51DF"/>
    <w:rsid w:val="005B5BD4"/>
    <w:rsid w:val="005B60C7"/>
    <w:rsid w:val="005B61D6"/>
    <w:rsid w:val="005C03D0"/>
    <w:rsid w:val="005C0640"/>
    <w:rsid w:val="005C2446"/>
    <w:rsid w:val="005C31E9"/>
    <w:rsid w:val="005C3507"/>
    <w:rsid w:val="005C36DB"/>
    <w:rsid w:val="005C39C7"/>
    <w:rsid w:val="005C3DED"/>
    <w:rsid w:val="005C527D"/>
    <w:rsid w:val="005C5444"/>
    <w:rsid w:val="005D288B"/>
    <w:rsid w:val="005D310B"/>
    <w:rsid w:val="005D6F43"/>
    <w:rsid w:val="005E3BF1"/>
    <w:rsid w:val="005E4BE4"/>
    <w:rsid w:val="005E6759"/>
    <w:rsid w:val="005E746D"/>
    <w:rsid w:val="005F0874"/>
    <w:rsid w:val="005F1349"/>
    <w:rsid w:val="005F1B9F"/>
    <w:rsid w:val="005F4411"/>
    <w:rsid w:val="005F4E4A"/>
    <w:rsid w:val="005F560A"/>
    <w:rsid w:val="005F6630"/>
    <w:rsid w:val="005F6805"/>
    <w:rsid w:val="005F76DE"/>
    <w:rsid w:val="005F7974"/>
    <w:rsid w:val="00601C80"/>
    <w:rsid w:val="00601D65"/>
    <w:rsid w:val="00601EE4"/>
    <w:rsid w:val="0060228B"/>
    <w:rsid w:val="00602CF1"/>
    <w:rsid w:val="00605FCF"/>
    <w:rsid w:val="0060608A"/>
    <w:rsid w:val="006061CC"/>
    <w:rsid w:val="0061013B"/>
    <w:rsid w:val="00610CCF"/>
    <w:rsid w:val="00611079"/>
    <w:rsid w:val="00611E4C"/>
    <w:rsid w:val="0061268C"/>
    <w:rsid w:val="0061414E"/>
    <w:rsid w:val="00615E86"/>
    <w:rsid w:val="006167EE"/>
    <w:rsid w:val="006220C4"/>
    <w:rsid w:val="00622568"/>
    <w:rsid w:val="00622EC6"/>
    <w:rsid w:val="00624350"/>
    <w:rsid w:val="0062558E"/>
    <w:rsid w:val="006268B4"/>
    <w:rsid w:val="0062707A"/>
    <w:rsid w:val="00630518"/>
    <w:rsid w:val="00632088"/>
    <w:rsid w:val="00632204"/>
    <w:rsid w:val="00632366"/>
    <w:rsid w:val="00633253"/>
    <w:rsid w:val="00633FFB"/>
    <w:rsid w:val="00635295"/>
    <w:rsid w:val="00635F99"/>
    <w:rsid w:val="00640BBD"/>
    <w:rsid w:val="006421C4"/>
    <w:rsid w:val="006423BD"/>
    <w:rsid w:val="0064253E"/>
    <w:rsid w:val="00642D39"/>
    <w:rsid w:val="00643014"/>
    <w:rsid w:val="006438E9"/>
    <w:rsid w:val="00644A31"/>
    <w:rsid w:val="006460DA"/>
    <w:rsid w:val="0064710D"/>
    <w:rsid w:val="00647EEB"/>
    <w:rsid w:val="0065049D"/>
    <w:rsid w:val="006505E5"/>
    <w:rsid w:val="00650939"/>
    <w:rsid w:val="00650973"/>
    <w:rsid w:val="00651A5A"/>
    <w:rsid w:val="00651B7C"/>
    <w:rsid w:val="00652604"/>
    <w:rsid w:val="00652710"/>
    <w:rsid w:val="006530C8"/>
    <w:rsid w:val="00654410"/>
    <w:rsid w:val="006548EA"/>
    <w:rsid w:val="00654AA6"/>
    <w:rsid w:val="00656E87"/>
    <w:rsid w:val="00657118"/>
    <w:rsid w:val="00657D46"/>
    <w:rsid w:val="006612A0"/>
    <w:rsid w:val="00662566"/>
    <w:rsid w:val="00665FF9"/>
    <w:rsid w:val="0066672E"/>
    <w:rsid w:val="00670282"/>
    <w:rsid w:val="006707BB"/>
    <w:rsid w:val="00671744"/>
    <w:rsid w:val="00671BFF"/>
    <w:rsid w:val="006723B6"/>
    <w:rsid w:val="0067264D"/>
    <w:rsid w:val="0067286D"/>
    <w:rsid w:val="00672976"/>
    <w:rsid w:val="00672AFD"/>
    <w:rsid w:val="00672BBA"/>
    <w:rsid w:val="00673CBD"/>
    <w:rsid w:val="00674D93"/>
    <w:rsid w:val="00675E4A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6FF"/>
    <w:rsid w:val="00690AC9"/>
    <w:rsid w:val="00694023"/>
    <w:rsid w:val="006978F6"/>
    <w:rsid w:val="006A19FD"/>
    <w:rsid w:val="006A37AC"/>
    <w:rsid w:val="006A40EE"/>
    <w:rsid w:val="006A4EE8"/>
    <w:rsid w:val="006A6995"/>
    <w:rsid w:val="006A699C"/>
    <w:rsid w:val="006B03B3"/>
    <w:rsid w:val="006B11C4"/>
    <w:rsid w:val="006B1E11"/>
    <w:rsid w:val="006B3A25"/>
    <w:rsid w:val="006B618F"/>
    <w:rsid w:val="006B6E66"/>
    <w:rsid w:val="006B7935"/>
    <w:rsid w:val="006C0D71"/>
    <w:rsid w:val="006C1105"/>
    <w:rsid w:val="006C1112"/>
    <w:rsid w:val="006C255E"/>
    <w:rsid w:val="006C2767"/>
    <w:rsid w:val="006C6385"/>
    <w:rsid w:val="006C6E47"/>
    <w:rsid w:val="006D1BE4"/>
    <w:rsid w:val="006D297F"/>
    <w:rsid w:val="006D2CB7"/>
    <w:rsid w:val="006D3FE0"/>
    <w:rsid w:val="006D4677"/>
    <w:rsid w:val="006D6599"/>
    <w:rsid w:val="006E028E"/>
    <w:rsid w:val="006E0913"/>
    <w:rsid w:val="006E0DE0"/>
    <w:rsid w:val="006E0F51"/>
    <w:rsid w:val="006E193F"/>
    <w:rsid w:val="006E380D"/>
    <w:rsid w:val="006E4013"/>
    <w:rsid w:val="006E4410"/>
    <w:rsid w:val="006E6582"/>
    <w:rsid w:val="006F1DE2"/>
    <w:rsid w:val="006F271E"/>
    <w:rsid w:val="006F403C"/>
    <w:rsid w:val="006F674E"/>
    <w:rsid w:val="006F6F94"/>
    <w:rsid w:val="006F73E1"/>
    <w:rsid w:val="006F78BD"/>
    <w:rsid w:val="006F7F5A"/>
    <w:rsid w:val="007007E5"/>
    <w:rsid w:val="0070110B"/>
    <w:rsid w:val="007021BC"/>
    <w:rsid w:val="00702844"/>
    <w:rsid w:val="00703098"/>
    <w:rsid w:val="007036F8"/>
    <w:rsid w:val="00703AFA"/>
    <w:rsid w:val="00703EDB"/>
    <w:rsid w:val="007049BA"/>
    <w:rsid w:val="00705970"/>
    <w:rsid w:val="00705BCA"/>
    <w:rsid w:val="00707A8C"/>
    <w:rsid w:val="00707C4A"/>
    <w:rsid w:val="007100AB"/>
    <w:rsid w:val="00711AB9"/>
    <w:rsid w:val="00714199"/>
    <w:rsid w:val="00720164"/>
    <w:rsid w:val="007213CA"/>
    <w:rsid w:val="0072291A"/>
    <w:rsid w:val="0072292B"/>
    <w:rsid w:val="00723EAB"/>
    <w:rsid w:val="0072405E"/>
    <w:rsid w:val="00724209"/>
    <w:rsid w:val="00724D82"/>
    <w:rsid w:val="00725D94"/>
    <w:rsid w:val="007310A0"/>
    <w:rsid w:val="00733449"/>
    <w:rsid w:val="007336D4"/>
    <w:rsid w:val="007349B9"/>
    <w:rsid w:val="00735FEA"/>
    <w:rsid w:val="0073657C"/>
    <w:rsid w:val="00736935"/>
    <w:rsid w:val="00736A09"/>
    <w:rsid w:val="0073721C"/>
    <w:rsid w:val="00746CE7"/>
    <w:rsid w:val="0074733F"/>
    <w:rsid w:val="007532B8"/>
    <w:rsid w:val="007578BE"/>
    <w:rsid w:val="00760983"/>
    <w:rsid w:val="00761D4D"/>
    <w:rsid w:val="00761DA2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5423"/>
    <w:rsid w:val="0077653A"/>
    <w:rsid w:val="007768F8"/>
    <w:rsid w:val="00783D5B"/>
    <w:rsid w:val="00784592"/>
    <w:rsid w:val="007854F6"/>
    <w:rsid w:val="00785D8F"/>
    <w:rsid w:val="007900BA"/>
    <w:rsid w:val="0079026A"/>
    <w:rsid w:val="00790CB6"/>
    <w:rsid w:val="00794D5A"/>
    <w:rsid w:val="00794FA3"/>
    <w:rsid w:val="00795210"/>
    <w:rsid w:val="00795C08"/>
    <w:rsid w:val="00797E43"/>
    <w:rsid w:val="007A2306"/>
    <w:rsid w:val="007A2996"/>
    <w:rsid w:val="007A3B1C"/>
    <w:rsid w:val="007A3BA6"/>
    <w:rsid w:val="007A45FC"/>
    <w:rsid w:val="007A56F4"/>
    <w:rsid w:val="007A5F8C"/>
    <w:rsid w:val="007A72AC"/>
    <w:rsid w:val="007B1C56"/>
    <w:rsid w:val="007B7F52"/>
    <w:rsid w:val="007C116A"/>
    <w:rsid w:val="007C1640"/>
    <w:rsid w:val="007C28DF"/>
    <w:rsid w:val="007C37F2"/>
    <w:rsid w:val="007C4346"/>
    <w:rsid w:val="007C43E2"/>
    <w:rsid w:val="007C45D0"/>
    <w:rsid w:val="007C47FC"/>
    <w:rsid w:val="007C4F7F"/>
    <w:rsid w:val="007C72FD"/>
    <w:rsid w:val="007C7E90"/>
    <w:rsid w:val="007D06DA"/>
    <w:rsid w:val="007D1CB8"/>
    <w:rsid w:val="007D3CAA"/>
    <w:rsid w:val="007D4F5E"/>
    <w:rsid w:val="007D5BDE"/>
    <w:rsid w:val="007D6D72"/>
    <w:rsid w:val="007E08A1"/>
    <w:rsid w:val="007E0B31"/>
    <w:rsid w:val="007E0FB9"/>
    <w:rsid w:val="007E2A49"/>
    <w:rsid w:val="007E2DFB"/>
    <w:rsid w:val="007E3004"/>
    <w:rsid w:val="007E52C6"/>
    <w:rsid w:val="007E7961"/>
    <w:rsid w:val="007E7994"/>
    <w:rsid w:val="007F0820"/>
    <w:rsid w:val="007F3983"/>
    <w:rsid w:val="007F3BBD"/>
    <w:rsid w:val="007F51B8"/>
    <w:rsid w:val="007F5A76"/>
    <w:rsid w:val="00801147"/>
    <w:rsid w:val="008016B7"/>
    <w:rsid w:val="008056F3"/>
    <w:rsid w:val="0080741A"/>
    <w:rsid w:val="00807768"/>
    <w:rsid w:val="00812958"/>
    <w:rsid w:val="00812C03"/>
    <w:rsid w:val="00816114"/>
    <w:rsid w:val="00817B6E"/>
    <w:rsid w:val="00817E0F"/>
    <w:rsid w:val="0082093E"/>
    <w:rsid w:val="00820B62"/>
    <w:rsid w:val="0082225D"/>
    <w:rsid w:val="00822D88"/>
    <w:rsid w:val="008245AB"/>
    <w:rsid w:val="008262B5"/>
    <w:rsid w:val="008262D2"/>
    <w:rsid w:val="00826B0D"/>
    <w:rsid w:val="008302D6"/>
    <w:rsid w:val="00831049"/>
    <w:rsid w:val="008310F0"/>
    <w:rsid w:val="008315E4"/>
    <w:rsid w:val="00833732"/>
    <w:rsid w:val="00834117"/>
    <w:rsid w:val="0083488B"/>
    <w:rsid w:val="008350EF"/>
    <w:rsid w:val="00835EBA"/>
    <w:rsid w:val="00835F0E"/>
    <w:rsid w:val="0083729E"/>
    <w:rsid w:val="00840787"/>
    <w:rsid w:val="0084154C"/>
    <w:rsid w:val="008415F0"/>
    <w:rsid w:val="00841D2F"/>
    <w:rsid w:val="00843A1C"/>
    <w:rsid w:val="00843AE2"/>
    <w:rsid w:val="00843F7B"/>
    <w:rsid w:val="008449EC"/>
    <w:rsid w:val="0084590D"/>
    <w:rsid w:val="008470D2"/>
    <w:rsid w:val="008530FB"/>
    <w:rsid w:val="00853588"/>
    <w:rsid w:val="00855C65"/>
    <w:rsid w:val="00857C42"/>
    <w:rsid w:val="008621F7"/>
    <w:rsid w:val="00863AA9"/>
    <w:rsid w:val="00864E3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A93"/>
    <w:rsid w:val="00876BDE"/>
    <w:rsid w:val="00877D4E"/>
    <w:rsid w:val="00880984"/>
    <w:rsid w:val="0088572B"/>
    <w:rsid w:val="00886407"/>
    <w:rsid w:val="00886788"/>
    <w:rsid w:val="00887FBA"/>
    <w:rsid w:val="00890976"/>
    <w:rsid w:val="00890C33"/>
    <w:rsid w:val="00890ED8"/>
    <w:rsid w:val="00890F85"/>
    <w:rsid w:val="00891D8F"/>
    <w:rsid w:val="00892F73"/>
    <w:rsid w:val="008935BD"/>
    <w:rsid w:val="00893756"/>
    <w:rsid w:val="00895529"/>
    <w:rsid w:val="00896A70"/>
    <w:rsid w:val="008A035A"/>
    <w:rsid w:val="008A15A3"/>
    <w:rsid w:val="008A1672"/>
    <w:rsid w:val="008A1C63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399E"/>
    <w:rsid w:val="008B52D0"/>
    <w:rsid w:val="008B7912"/>
    <w:rsid w:val="008B7F4A"/>
    <w:rsid w:val="008C14E0"/>
    <w:rsid w:val="008C2C9D"/>
    <w:rsid w:val="008C2D49"/>
    <w:rsid w:val="008C38EF"/>
    <w:rsid w:val="008C3AE0"/>
    <w:rsid w:val="008C4BE6"/>
    <w:rsid w:val="008C5021"/>
    <w:rsid w:val="008C5C2E"/>
    <w:rsid w:val="008C79E8"/>
    <w:rsid w:val="008D3596"/>
    <w:rsid w:val="008D4870"/>
    <w:rsid w:val="008D6B89"/>
    <w:rsid w:val="008D6EC2"/>
    <w:rsid w:val="008D7602"/>
    <w:rsid w:val="008D7760"/>
    <w:rsid w:val="008E3456"/>
    <w:rsid w:val="008E38A4"/>
    <w:rsid w:val="008E5388"/>
    <w:rsid w:val="008E6832"/>
    <w:rsid w:val="008E7AD9"/>
    <w:rsid w:val="008E7FAF"/>
    <w:rsid w:val="008F1023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3081"/>
    <w:rsid w:val="0090472B"/>
    <w:rsid w:val="00904BCB"/>
    <w:rsid w:val="009052D6"/>
    <w:rsid w:val="009066C3"/>
    <w:rsid w:val="00906F84"/>
    <w:rsid w:val="00911AF4"/>
    <w:rsid w:val="00913678"/>
    <w:rsid w:val="00914928"/>
    <w:rsid w:val="00914CE9"/>
    <w:rsid w:val="009160DA"/>
    <w:rsid w:val="00921211"/>
    <w:rsid w:val="0092155E"/>
    <w:rsid w:val="00921A4B"/>
    <w:rsid w:val="009223D1"/>
    <w:rsid w:val="00925955"/>
    <w:rsid w:val="009260BB"/>
    <w:rsid w:val="009271C6"/>
    <w:rsid w:val="0092765D"/>
    <w:rsid w:val="00927BFB"/>
    <w:rsid w:val="00930907"/>
    <w:rsid w:val="00930974"/>
    <w:rsid w:val="009340F6"/>
    <w:rsid w:val="00935AB6"/>
    <w:rsid w:val="00935C9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4341"/>
    <w:rsid w:val="00945F10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57D39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D7B"/>
    <w:rsid w:val="00973881"/>
    <w:rsid w:val="0097435A"/>
    <w:rsid w:val="0098022A"/>
    <w:rsid w:val="009808F9"/>
    <w:rsid w:val="00980A02"/>
    <w:rsid w:val="00983FA1"/>
    <w:rsid w:val="009840EA"/>
    <w:rsid w:val="009850A7"/>
    <w:rsid w:val="00985A74"/>
    <w:rsid w:val="009867CA"/>
    <w:rsid w:val="009912ED"/>
    <w:rsid w:val="00992220"/>
    <w:rsid w:val="009927CE"/>
    <w:rsid w:val="009946E1"/>
    <w:rsid w:val="009958C5"/>
    <w:rsid w:val="00996638"/>
    <w:rsid w:val="009A0962"/>
    <w:rsid w:val="009A2625"/>
    <w:rsid w:val="009A28DE"/>
    <w:rsid w:val="009A2C9A"/>
    <w:rsid w:val="009A599C"/>
    <w:rsid w:val="009A64E4"/>
    <w:rsid w:val="009A78EB"/>
    <w:rsid w:val="009B134A"/>
    <w:rsid w:val="009B1AD2"/>
    <w:rsid w:val="009B2692"/>
    <w:rsid w:val="009B357D"/>
    <w:rsid w:val="009B44CF"/>
    <w:rsid w:val="009B5492"/>
    <w:rsid w:val="009C03D5"/>
    <w:rsid w:val="009C058C"/>
    <w:rsid w:val="009C2F1C"/>
    <w:rsid w:val="009C4236"/>
    <w:rsid w:val="009C494F"/>
    <w:rsid w:val="009C5092"/>
    <w:rsid w:val="009C53B9"/>
    <w:rsid w:val="009C58DF"/>
    <w:rsid w:val="009C6FF4"/>
    <w:rsid w:val="009C7EBB"/>
    <w:rsid w:val="009D0FE2"/>
    <w:rsid w:val="009D3FA2"/>
    <w:rsid w:val="009D52B6"/>
    <w:rsid w:val="009D60BE"/>
    <w:rsid w:val="009E1D5F"/>
    <w:rsid w:val="009E278C"/>
    <w:rsid w:val="009E29F9"/>
    <w:rsid w:val="009E35A4"/>
    <w:rsid w:val="009E3788"/>
    <w:rsid w:val="009E433C"/>
    <w:rsid w:val="009E5D5A"/>
    <w:rsid w:val="009E6257"/>
    <w:rsid w:val="009E625A"/>
    <w:rsid w:val="009E67E5"/>
    <w:rsid w:val="009E7D0E"/>
    <w:rsid w:val="009F01FA"/>
    <w:rsid w:val="009F13F8"/>
    <w:rsid w:val="009F1A0F"/>
    <w:rsid w:val="009F3F9F"/>
    <w:rsid w:val="009F66E8"/>
    <w:rsid w:val="009F7554"/>
    <w:rsid w:val="009F7951"/>
    <w:rsid w:val="00A0019A"/>
    <w:rsid w:val="00A019DA"/>
    <w:rsid w:val="00A03EA7"/>
    <w:rsid w:val="00A0456F"/>
    <w:rsid w:val="00A045DF"/>
    <w:rsid w:val="00A049C4"/>
    <w:rsid w:val="00A05AE0"/>
    <w:rsid w:val="00A06249"/>
    <w:rsid w:val="00A06AE8"/>
    <w:rsid w:val="00A10E90"/>
    <w:rsid w:val="00A1383A"/>
    <w:rsid w:val="00A13AA3"/>
    <w:rsid w:val="00A13C19"/>
    <w:rsid w:val="00A14179"/>
    <w:rsid w:val="00A162FF"/>
    <w:rsid w:val="00A16B6E"/>
    <w:rsid w:val="00A175E6"/>
    <w:rsid w:val="00A20AAF"/>
    <w:rsid w:val="00A23C3F"/>
    <w:rsid w:val="00A25FE9"/>
    <w:rsid w:val="00A27922"/>
    <w:rsid w:val="00A3133C"/>
    <w:rsid w:val="00A322CE"/>
    <w:rsid w:val="00A32965"/>
    <w:rsid w:val="00A35921"/>
    <w:rsid w:val="00A35F9D"/>
    <w:rsid w:val="00A3702A"/>
    <w:rsid w:val="00A377D5"/>
    <w:rsid w:val="00A41067"/>
    <w:rsid w:val="00A429C9"/>
    <w:rsid w:val="00A43FAB"/>
    <w:rsid w:val="00A445AE"/>
    <w:rsid w:val="00A4477C"/>
    <w:rsid w:val="00A45770"/>
    <w:rsid w:val="00A459EF"/>
    <w:rsid w:val="00A45A56"/>
    <w:rsid w:val="00A51D90"/>
    <w:rsid w:val="00A52239"/>
    <w:rsid w:val="00A530CD"/>
    <w:rsid w:val="00A53163"/>
    <w:rsid w:val="00A53842"/>
    <w:rsid w:val="00A5408B"/>
    <w:rsid w:val="00A54B78"/>
    <w:rsid w:val="00A553D7"/>
    <w:rsid w:val="00A55796"/>
    <w:rsid w:val="00A559A9"/>
    <w:rsid w:val="00A57687"/>
    <w:rsid w:val="00A60B79"/>
    <w:rsid w:val="00A60C9D"/>
    <w:rsid w:val="00A61071"/>
    <w:rsid w:val="00A616B7"/>
    <w:rsid w:val="00A66C49"/>
    <w:rsid w:val="00A701A9"/>
    <w:rsid w:val="00A722B1"/>
    <w:rsid w:val="00A73BF1"/>
    <w:rsid w:val="00A73E5E"/>
    <w:rsid w:val="00A75851"/>
    <w:rsid w:val="00A77C4C"/>
    <w:rsid w:val="00A80984"/>
    <w:rsid w:val="00A81F21"/>
    <w:rsid w:val="00A831C9"/>
    <w:rsid w:val="00A8401D"/>
    <w:rsid w:val="00A8501B"/>
    <w:rsid w:val="00A85481"/>
    <w:rsid w:val="00A8559C"/>
    <w:rsid w:val="00A862A8"/>
    <w:rsid w:val="00A87CED"/>
    <w:rsid w:val="00A87D93"/>
    <w:rsid w:val="00A9081D"/>
    <w:rsid w:val="00A90F90"/>
    <w:rsid w:val="00A912CC"/>
    <w:rsid w:val="00A91858"/>
    <w:rsid w:val="00A92F1D"/>
    <w:rsid w:val="00A940D0"/>
    <w:rsid w:val="00A955D8"/>
    <w:rsid w:val="00A9673C"/>
    <w:rsid w:val="00A97EAC"/>
    <w:rsid w:val="00AA0AF8"/>
    <w:rsid w:val="00AA1527"/>
    <w:rsid w:val="00AA1BA4"/>
    <w:rsid w:val="00AA31DC"/>
    <w:rsid w:val="00AA473D"/>
    <w:rsid w:val="00AA6244"/>
    <w:rsid w:val="00AA7143"/>
    <w:rsid w:val="00AA7B3D"/>
    <w:rsid w:val="00AB0919"/>
    <w:rsid w:val="00AB214D"/>
    <w:rsid w:val="00AB29D6"/>
    <w:rsid w:val="00AB38E6"/>
    <w:rsid w:val="00AB39A3"/>
    <w:rsid w:val="00AB53DE"/>
    <w:rsid w:val="00AB5477"/>
    <w:rsid w:val="00AB5FB0"/>
    <w:rsid w:val="00AB6976"/>
    <w:rsid w:val="00AC2140"/>
    <w:rsid w:val="00AC3FEA"/>
    <w:rsid w:val="00AC48AA"/>
    <w:rsid w:val="00AC67DE"/>
    <w:rsid w:val="00AC7B01"/>
    <w:rsid w:val="00AC7B13"/>
    <w:rsid w:val="00AC7FD1"/>
    <w:rsid w:val="00AD0892"/>
    <w:rsid w:val="00AD24E4"/>
    <w:rsid w:val="00AD26D2"/>
    <w:rsid w:val="00AD2E2F"/>
    <w:rsid w:val="00AD34F1"/>
    <w:rsid w:val="00AD4AA1"/>
    <w:rsid w:val="00AD4B4A"/>
    <w:rsid w:val="00AD5C6D"/>
    <w:rsid w:val="00AD6F35"/>
    <w:rsid w:val="00AE16C9"/>
    <w:rsid w:val="00AE231B"/>
    <w:rsid w:val="00AE23E2"/>
    <w:rsid w:val="00AE33CD"/>
    <w:rsid w:val="00AE5929"/>
    <w:rsid w:val="00AE713E"/>
    <w:rsid w:val="00AF0734"/>
    <w:rsid w:val="00AF0FEB"/>
    <w:rsid w:val="00AF1358"/>
    <w:rsid w:val="00AF1C56"/>
    <w:rsid w:val="00AF2996"/>
    <w:rsid w:val="00AF4705"/>
    <w:rsid w:val="00AF555A"/>
    <w:rsid w:val="00AF7D6F"/>
    <w:rsid w:val="00B000E8"/>
    <w:rsid w:val="00B01CBD"/>
    <w:rsid w:val="00B02EA5"/>
    <w:rsid w:val="00B0364A"/>
    <w:rsid w:val="00B04983"/>
    <w:rsid w:val="00B05E24"/>
    <w:rsid w:val="00B0606C"/>
    <w:rsid w:val="00B073E3"/>
    <w:rsid w:val="00B10319"/>
    <w:rsid w:val="00B11045"/>
    <w:rsid w:val="00B118B3"/>
    <w:rsid w:val="00B11F3F"/>
    <w:rsid w:val="00B13E78"/>
    <w:rsid w:val="00B14092"/>
    <w:rsid w:val="00B15084"/>
    <w:rsid w:val="00B15E2F"/>
    <w:rsid w:val="00B20F5D"/>
    <w:rsid w:val="00B2198C"/>
    <w:rsid w:val="00B21C3A"/>
    <w:rsid w:val="00B2203C"/>
    <w:rsid w:val="00B227CF"/>
    <w:rsid w:val="00B23EF8"/>
    <w:rsid w:val="00B243A8"/>
    <w:rsid w:val="00B24A6E"/>
    <w:rsid w:val="00B2509C"/>
    <w:rsid w:val="00B258C0"/>
    <w:rsid w:val="00B2761C"/>
    <w:rsid w:val="00B276EF"/>
    <w:rsid w:val="00B27812"/>
    <w:rsid w:val="00B27D64"/>
    <w:rsid w:val="00B30D5C"/>
    <w:rsid w:val="00B31380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371D7"/>
    <w:rsid w:val="00B37AD2"/>
    <w:rsid w:val="00B402D5"/>
    <w:rsid w:val="00B41081"/>
    <w:rsid w:val="00B42149"/>
    <w:rsid w:val="00B421EE"/>
    <w:rsid w:val="00B42484"/>
    <w:rsid w:val="00B42871"/>
    <w:rsid w:val="00B42C05"/>
    <w:rsid w:val="00B42F1D"/>
    <w:rsid w:val="00B433FD"/>
    <w:rsid w:val="00B450DD"/>
    <w:rsid w:val="00B462EC"/>
    <w:rsid w:val="00B47404"/>
    <w:rsid w:val="00B504D1"/>
    <w:rsid w:val="00B50533"/>
    <w:rsid w:val="00B50A3D"/>
    <w:rsid w:val="00B52739"/>
    <w:rsid w:val="00B529B0"/>
    <w:rsid w:val="00B52D80"/>
    <w:rsid w:val="00B534FF"/>
    <w:rsid w:val="00B55A3A"/>
    <w:rsid w:val="00B5614D"/>
    <w:rsid w:val="00B60A9B"/>
    <w:rsid w:val="00B622CC"/>
    <w:rsid w:val="00B637A6"/>
    <w:rsid w:val="00B63956"/>
    <w:rsid w:val="00B64B2F"/>
    <w:rsid w:val="00B659F5"/>
    <w:rsid w:val="00B65EEF"/>
    <w:rsid w:val="00B66B98"/>
    <w:rsid w:val="00B67A55"/>
    <w:rsid w:val="00B704C5"/>
    <w:rsid w:val="00B70F9F"/>
    <w:rsid w:val="00B70FB4"/>
    <w:rsid w:val="00B73050"/>
    <w:rsid w:val="00B734D0"/>
    <w:rsid w:val="00B73FB1"/>
    <w:rsid w:val="00B8239F"/>
    <w:rsid w:val="00B82E13"/>
    <w:rsid w:val="00B8362E"/>
    <w:rsid w:val="00B8437E"/>
    <w:rsid w:val="00B84409"/>
    <w:rsid w:val="00B84A9E"/>
    <w:rsid w:val="00B8597F"/>
    <w:rsid w:val="00B85A08"/>
    <w:rsid w:val="00B861D8"/>
    <w:rsid w:val="00B86C0C"/>
    <w:rsid w:val="00B87262"/>
    <w:rsid w:val="00B906D3"/>
    <w:rsid w:val="00B92502"/>
    <w:rsid w:val="00B932E3"/>
    <w:rsid w:val="00B93ED4"/>
    <w:rsid w:val="00B95F9D"/>
    <w:rsid w:val="00B96620"/>
    <w:rsid w:val="00B96ADB"/>
    <w:rsid w:val="00BA2366"/>
    <w:rsid w:val="00BA3C97"/>
    <w:rsid w:val="00BA6210"/>
    <w:rsid w:val="00BA652A"/>
    <w:rsid w:val="00BA68F1"/>
    <w:rsid w:val="00BA6C0F"/>
    <w:rsid w:val="00BB137D"/>
    <w:rsid w:val="00BB13E6"/>
    <w:rsid w:val="00BB20CD"/>
    <w:rsid w:val="00BB265B"/>
    <w:rsid w:val="00BB37CC"/>
    <w:rsid w:val="00BB4433"/>
    <w:rsid w:val="00BB4563"/>
    <w:rsid w:val="00BB5CBB"/>
    <w:rsid w:val="00BC073A"/>
    <w:rsid w:val="00BC0F15"/>
    <w:rsid w:val="00BC274A"/>
    <w:rsid w:val="00BC313E"/>
    <w:rsid w:val="00BC52FA"/>
    <w:rsid w:val="00BC57AD"/>
    <w:rsid w:val="00BC58E9"/>
    <w:rsid w:val="00BC6511"/>
    <w:rsid w:val="00BC6673"/>
    <w:rsid w:val="00BC7757"/>
    <w:rsid w:val="00BC7B1F"/>
    <w:rsid w:val="00BD1B0E"/>
    <w:rsid w:val="00BD201E"/>
    <w:rsid w:val="00BD2A39"/>
    <w:rsid w:val="00BD3BF9"/>
    <w:rsid w:val="00BD52B8"/>
    <w:rsid w:val="00BD52F3"/>
    <w:rsid w:val="00BD5630"/>
    <w:rsid w:val="00BD611A"/>
    <w:rsid w:val="00BE0C90"/>
    <w:rsid w:val="00BE1623"/>
    <w:rsid w:val="00BE5E30"/>
    <w:rsid w:val="00BE65B6"/>
    <w:rsid w:val="00BE705D"/>
    <w:rsid w:val="00BE7E0E"/>
    <w:rsid w:val="00BF117A"/>
    <w:rsid w:val="00BF2794"/>
    <w:rsid w:val="00BF2BD9"/>
    <w:rsid w:val="00BF31D7"/>
    <w:rsid w:val="00BF451A"/>
    <w:rsid w:val="00BF4863"/>
    <w:rsid w:val="00BF5839"/>
    <w:rsid w:val="00BF6171"/>
    <w:rsid w:val="00BF7C44"/>
    <w:rsid w:val="00C014A4"/>
    <w:rsid w:val="00C03B67"/>
    <w:rsid w:val="00C0421D"/>
    <w:rsid w:val="00C050E0"/>
    <w:rsid w:val="00C058F9"/>
    <w:rsid w:val="00C0731A"/>
    <w:rsid w:val="00C07C36"/>
    <w:rsid w:val="00C1118F"/>
    <w:rsid w:val="00C12988"/>
    <w:rsid w:val="00C12A47"/>
    <w:rsid w:val="00C14BD3"/>
    <w:rsid w:val="00C14BF5"/>
    <w:rsid w:val="00C21E5E"/>
    <w:rsid w:val="00C225E8"/>
    <w:rsid w:val="00C23190"/>
    <w:rsid w:val="00C23298"/>
    <w:rsid w:val="00C24D08"/>
    <w:rsid w:val="00C26435"/>
    <w:rsid w:val="00C26881"/>
    <w:rsid w:val="00C30C9C"/>
    <w:rsid w:val="00C30DCE"/>
    <w:rsid w:val="00C32B66"/>
    <w:rsid w:val="00C32BDD"/>
    <w:rsid w:val="00C34F86"/>
    <w:rsid w:val="00C367AB"/>
    <w:rsid w:val="00C40AFE"/>
    <w:rsid w:val="00C418B5"/>
    <w:rsid w:val="00C42961"/>
    <w:rsid w:val="00C43E73"/>
    <w:rsid w:val="00C45D2D"/>
    <w:rsid w:val="00C510A4"/>
    <w:rsid w:val="00C521F0"/>
    <w:rsid w:val="00C52641"/>
    <w:rsid w:val="00C52A19"/>
    <w:rsid w:val="00C63C6B"/>
    <w:rsid w:val="00C660D1"/>
    <w:rsid w:val="00C71C7A"/>
    <w:rsid w:val="00C72349"/>
    <w:rsid w:val="00C72D29"/>
    <w:rsid w:val="00C72DCC"/>
    <w:rsid w:val="00C73C59"/>
    <w:rsid w:val="00C73D56"/>
    <w:rsid w:val="00C7412D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5D0B"/>
    <w:rsid w:val="00C87A11"/>
    <w:rsid w:val="00C87A97"/>
    <w:rsid w:val="00C9027D"/>
    <w:rsid w:val="00C912E9"/>
    <w:rsid w:val="00C9178D"/>
    <w:rsid w:val="00C92D90"/>
    <w:rsid w:val="00C92F63"/>
    <w:rsid w:val="00C93F3E"/>
    <w:rsid w:val="00C94B74"/>
    <w:rsid w:val="00C94CE7"/>
    <w:rsid w:val="00CA0347"/>
    <w:rsid w:val="00CA06F2"/>
    <w:rsid w:val="00CA07FB"/>
    <w:rsid w:val="00CA12B6"/>
    <w:rsid w:val="00CA1B24"/>
    <w:rsid w:val="00CA227A"/>
    <w:rsid w:val="00CA371F"/>
    <w:rsid w:val="00CA60C0"/>
    <w:rsid w:val="00CA654E"/>
    <w:rsid w:val="00CA7906"/>
    <w:rsid w:val="00CB01D3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26BA"/>
    <w:rsid w:val="00CC34FE"/>
    <w:rsid w:val="00CC58E5"/>
    <w:rsid w:val="00CC5C8A"/>
    <w:rsid w:val="00CC78C6"/>
    <w:rsid w:val="00CC79C8"/>
    <w:rsid w:val="00CD287F"/>
    <w:rsid w:val="00CD2B3C"/>
    <w:rsid w:val="00CD317C"/>
    <w:rsid w:val="00CD3AE6"/>
    <w:rsid w:val="00CD3D00"/>
    <w:rsid w:val="00CD4F87"/>
    <w:rsid w:val="00CD5334"/>
    <w:rsid w:val="00CD5E93"/>
    <w:rsid w:val="00CD7A62"/>
    <w:rsid w:val="00CE0D46"/>
    <w:rsid w:val="00CE0DF2"/>
    <w:rsid w:val="00CE1271"/>
    <w:rsid w:val="00CE1A47"/>
    <w:rsid w:val="00CE1AD5"/>
    <w:rsid w:val="00CE1E0A"/>
    <w:rsid w:val="00CE65D0"/>
    <w:rsid w:val="00CF0D31"/>
    <w:rsid w:val="00CF1436"/>
    <w:rsid w:val="00CF1C34"/>
    <w:rsid w:val="00CF30A9"/>
    <w:rsid w:val="00CF3386"/>
    <w:rsid w:val="00CF418D"/>
    <w:rsid w:val="00CF5C95"/>
    <w:rsid w:val="00CF6A12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A05"/>
    <w:rsid w:val="00D16CC2"/>
    <w:rsid w:val="00D201EB"/>
    <w:rsid w:val="00D2046A"/>
    <w:rsid w:val="00D21680"/>
    <w:rsid w:val="00D22A76"/>
    <w:rsid w:val="00D231C2"/>
    <w:rsid w:val="00D25026"/>
    <w:rsid w:val="00D25719"/>
    <w:rsid w:val="00D27406"/>
    <w:rsid w:val="00D3127C"/>
    <w:rsid w:val="00D318CA"/>
    <w:rsid w:val="00D3196D"/>
    <w:rsid w:val="00D327DB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67D3"/>
    <w:rsid w:val="00D56B35"/>
    <w:rsid w:val="00D577BD"/>
    <w:rsid w:val="00D60D47"/>
    <w:rsid w:val="00D6114B"/>
    <w:rsid w:val="00D62AF2"/>
    <w:rsid w:val="00D6352A"/>
    <w:rsid w:val="00D63BD4"/>
    <w:rsid w:val="00D65C7B"/>
    <w:rsid w:val="00D711C9"/>
    <w:rsid w:val="00D71D75"/>
    <w:rsid w:val="00D73342"/>
    <w:rsid w:val="00D733EC"/>
    <w:rsid w:val="00D73B0B"/>
    <w:rsid w:val="00D741FA"/>
    <w:rsid w:val="00D747C9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90DF0"/>
    <w:rsid w:val="00D9268D"/>
    <w:rsid w:val="00D929C0"/>
    <w:rsid w:val="00D93907"/>
    <w:rsid w:val="00D95827"/>
    <w:rsid w:val="00D95F42"/>
    <w:rsid w:val="00D96C12"/>
    <w:rsid w:val="00DA0995"/>
    <w:rsid w:val="00DA10D3"/>
    <w:rsid w:val="00DA10D7"/>
    <w:rsid w:val="00DA1534"/>
    <w:rsid w:val="00DA4C7A"/>
    <w:rsid w:val="00DA668B"/>
    <w:rsid w:val="00DA7B5D"/>
    <w:rsid w:val="00DB1056"/>
    <w:rsid w:val="00DB179F"/>
    <w:rsid w:val="00DB1B1D"/>
    <w:rsid w:val="00DB3A92"/>
    <w:rsid w:val="00DB4196"/>
    <w:rsid w:val="00DB445F"/>
    <w:rsid w:val="00DB61B8"/>
    <w:rsid w:val="00DB72D8"/>
    <w:rsid w:val="00DC25FD"/>
    <w:rsid w:val="00DC7267"/>
    <w:rsid w:val="00DD09BE"/>
    <w:rsid w:val="00DD0A80"/>
    <w:rsid w:val="00DD0DEC"/>
    <w:rsid w:val="00DD1447"/>
    <w:rsid w:val="00DD2FED"/>
    <w:rsid w:val="00DD483C"/>
    <w:rsid w:val="00DD746C"/>
    <w:rsid w:val="00DD7476"/>
    <w:rsid w:val="00DE042E"/>
    <w:rsid w:val="00DE0600"/>
    <w:rsid w:val="00DE06D0"/>
    <w:rsid w:val="00DE1A1E"/>
    <w:rsid w:val="00DE1A93"/>
    <w:rsid w:val="00DE1DC5"/>
    <w:rsid w:val="00DE3732"/>
    <w:rsid w:val="00DE5E5F"/>
    <w:rsid w:val="00DE5F64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83F"/>
    <w:rsid w:val="00E03C73"/>
    <w:rsid w:val="00E03EDA"/>
    <w:rsid w:val="00E04318"/>
    <w:rsid w:val="00E056C8"/>
    <w:rsid w:val="00E07D14"/>
    <w:rsid w:val="00E10973"/>
    <w:rsid w:val="00E12985"/>
    <w:rsid w:val="00E12EC8"/>
    <w:rsid w:val="00E13431"/>
    <w:rsid w:val="00E1417F"/>
    <w:rsid w:val="00E15D49"/>
    <w:rsid w:val="00E162F5"/>
    <w:rsid w:val="00E17322"/>
    <w:rsid w:val="00E17424"/>
    <w:rsid w:val="00E1777E"/>
    <w:rsid w:val="00E20E7E"/>
    <w:rsid w:val="00E22ECC"/>
    <w:rsid w:val="00E2467D"/>
    <w:rsid w:val="00E271C8"/>
    <w:rsid w:val="00E30C61"/>
    <w:rsid w:val="00E34357"/>
    <w:rsid w:val="00E345FB"/>
    <w:rsid w:val="00E360FA"/>
    <w:rsid w:val="00E36BEC"/>
    <w:rsid w:val="00E36F3A"/>
    <w:rsid w:val="00E41F73"/>
    <w:rsid w:val="00E42ABB"/>
    <w:rsid w:val="00E43181"/>
    <w:rsid w:val="00E43621"/>
    <w:rsid w:val="00E4589C"/>
    <w:rsid w:val="00E46658"/>
    <w:rsid w:val="00E4756A"/>
    <w:rsid w:val="00E50D68"/>
    <w:rsid w:val="00E519E8"/>
    <w:rsid w:val="00E51C05"/>
    <w:rsid w:val="00E52676"/>
    <w:rsid w:val="00E528C1"/>
    <w:rsid w:val="00E53401"/>
    <w:rsid w:val="00E53DFD"/>
    <w:rsid w:val="00E557DA"/>
    <w:rsid w:val="00E55A44"/>
    <w:rsid w:val="00E5726B"/>
    <w:rsid w:val="00E5761D"/>
    <w:rsid w:val="00E6094A"/>
    <w:rsid w:val="00E61C05"/>
    <w:rsid w:val="00E6217B"/>
    <w:rsid w:val="00E6232F"/>
    <w:rsid w:val="00E63D33"/>
    <w:rsid w:val="00E64F35"/>
    <w:rsid w:val="00E652FD"/>
    <w:rsid w:val="00E65BFE"/>
    <w:rsid w:val="00E65F59"/>
    <w:rsid w:val="00E71BD9"/>
    <w:rsid w:val="00E73A0B"/>
    <w:rsid w:val="00E743F2"/>
    <w:rsid w:val="00E74AA3"/>
    <w:rsid w:val="00E74ACE"/>
    <w:rsid w:val="00E75ED0"/>
    <w:rsid w:val="00E770B9"/>
    <w:rsid w:val="00E7777E"/>
    <w:rsid w:val="00E829E4"/>
    <w:rsid w:val="00E84CF8"/>
    <w:rsid w:val="00E878AC"/>
    <w:rsid w:val="00E87FA7"/>
    <w:rsid w:val="00E87FB3"/>
    <w:rsid w:val="00E901C1"/>
    <w:rsid w:val="00E90F6B"/>
    <w:rsid w:val="00E92717"/>
    <w:rsid w:val="00E93374"/>
    <w:rsid w:val="00E93FF6"/>
    <w:rsid w:val="00E94688"/>
    <w:rsid w:val="00E958C9"/>
    <w:rsid w:val="00E96618"/>
    <w:rsid w:val="00E97372"/>
    <w:rsid w:val="00EA0DCF"/>
    <w:rsid w:val="00EA3333"/>
    <w:rsid w:val="00EA4ABC"/>
    <w:rsid w:val="00EA4ECC"/>
    <w:rsid w:val="00EA689A"/>
    <w:rsid w:val="00EB11F3"/>
    <w:rsid w:val="00EB1708"/>
    <w:rsid w:val="00EB173B"/>
    <w:rsid w:val="00EB2ADF"/>
    <w:rsid w:val="00EB39A3"/>
    <w:rsid w:val="00EB5194"/>
    <w:rsid w:val="00EB7021"/>
    <w:rsid w:val="00EC12E9"/>
    <w:rsid w:val="00EC13E9"/>
    <w:rsid w:val="00EC1D0A"/>
    <w:rsid w:val="00EC2FFB"/>
    <w:rsid w:val="00EC3ADE"/>
    <w:rsid w:val="00EC3BB6"/>
    <w:rsid w:val="00EC452C"/>
    <w:rsid w:val="00EC5763"/>
    <w:rsid w:val="00EC5C39"/>
    <w:rsid w:val="00ED0C83"/>
    <w:rsid w:val="00ED13A6"/>
    <w:rsid w:val="00ED216B"/>
    <w:rsid w:val="00ED2E36"/>
    <w:rsid w:val="00ED486F"/>
    <w:rsid w:val="00ED68D7"/>
    <w:rsid w:val="00ED7AEA"/>
    <w:rsid w:val="00EE104A"/>
    <w:rsid w:val="00EE2F27"/>
    <w:rsid w:val="00EE3387"/>
    <w:rsid w:val="00EE3FB1"/>
    <w:rsid w:val="00EE4059"/>
    <w:rsid w:val="00EE49F4"/>
    <w:rsid w:val="00EE6EA8"/>
    <w:rsid w:val="00EE7F63"/>
    <w:rsid w:val="00EF137B"/>
    <w:rsid w:val="00EF330F"/>
    <w:rsid w:val="00EF3613"/>
    <w:rsid w:val="00EF4E32"/>
    <w:rsid w:val="00EF5333"/>
    <w:rsid w:val="00EF5B5F"/>
    <w:rsid w:val="00EF6C6E"/>
    <w:rsid w:val="00EF7142"/>
    <w:rsid w:val="00EF72D9"/>
    <w:rsid w:val="00EF7867"/>
    <w:rsid w:val="00F02402"/>
    <w:rsid w:val="00F02D86"/>
    <w:rsid w:val="00F0305A"/>
    <w:rsid w:val="00F075B2"/>
    <w:rsid w:val="00F079EB"/>
    <w:rsid w:val="00F07ABB"/>
    <w:rsid w:val="00F07DA7"/>
    <w:rsid w:val="00F1090E"/>
    <w:rsid w:val="00F1097F"/>
    <w:rsid w:val="00F11D74"/>
    <w:rsid w:val="00F125D8"/>
    <w:rsid w:val="00F12FAB"/>
    <w:rsid w:val="00F13B43"/>
    <w:rsid w:val="00F1451C"/>
    <w:rsid w:val="00F173D3"/>
    <w:rsid w:val="00F242F7"/>
    <w:rsid w:val="00F24965"/>
    <w:rsid w:val="00F2594B"/>
    <w:rsid w:val="00F275F3"/>
    <w:rsid w:val="00F27CEA"/>
    <w:rsid w:val="00F27E16"/>
    <w:rsid w:val="00F306E8"/>
    <w:rsid w:val="00F31009"/>
    <w:rsid w:val="00F317E8"/>
    <w:rsid w:val="00F31A8A"/>
    <w:rsid w:val="00F33BD2"/>
    <w:rsid w:val="00F3567B"/>
    <w:rsid w:val="00F370C2"/>
    <w:rsid w:val="00F40EEB"/>
    <w:rsid w:val="00F413E3"/>
    <w:rsid w:val="00F43051"/>
    <w:rsid w:val="00F43383"/>
    <w:rsid w:val="00F43A98"/>
    <w:rsid w:val="00F4417D"/>
    <w:rsid w:val="00F44501"/>
    <w:rsid w:val="00F46461"/>
    <w:rsid w:val="00F4659C"/>
    <w:rsid w:val="00F46CF8"/>
    <w:rsid w:val="00F47EB2"/>
    <w:rsid w:val="00F50EE7"/>
    <w:rsid w:val="00F5172B"/>
    <w:rsid w:val="00F52BC6"/>
    <w:rsid w:val="00F53B8F"/>
    <w:rsid w:val="00F54109"/>
    <w:rsid w:val="00F541F6"/>
    <w:rsid w:val="00F54B98"/>
    <w:rsid w:val="00F56C75"/>
    <w:rsid w:val="00F57C1B"/>
    <w:rsid w:val="00F60E30"/>
    <w:rsid w:val="00F61229"/>
    <w:rsid w:val="00F664BF"/>
    <w:rsid w:val="00F665E1"/>
    <w:rsid w:val="00F67478"/>
    <w:rsid w:val="00F67A36"/>
    <w:rsid w:val="00F70283"/>
    <w:rsid w:val="00F70E82"/>
    <w:rsid w:val="00F7200B"/>
    <w:rsid w:val="00F754CA"/>
    <w:rsid w:val="00F75D47"/>
    <w:rsid w:val="00F76E52"/>
    <w:rsid w:val="00F80140"/>
    <w:rsid w:val="00F8170D"/>
    <w:rsid w:val="00F81982"/>
    <w:rsid w:val="00F84252"/>
    <w:rsid w:val="00F86211"/>
    <w:rsid w:val="00F87F20"/>
    <w:rsid w:val="00F87F74"/>
    <w:rsid w:val="00F90A66"/>
    <w:rsid w:val="00F90FFB"/>
    <w:rsid w:val="00F91A9A"/>
    <w:rsid w:val="00F926F8"/>
    <w:rsid w:val="00F936DD"/>
    <w:rsid w:val="00FA0483"/>
    <w:rsid w:val="00FA1EF7"/>
    <w:rsid w:val="00FA3C7F"/>
    <w:rsid w:val="00FA5C72"/>
    <w:rsid w:val="00FA6149"/>
    <w:rsid w:val="00FA6AFF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B6B18"/>
    <w:rsid w:val="00FC2CE8"/>
    <w:rsid w:val="00FC3109"/>
    <w:rsid w:val="00FC3DCA"/>
    <w:rsid w:val="00FC43FC"/>
    <w:rsid w:val="00FC44BA"/>
    <w:rsid w:val="00FC6610"/>
    <w:rsid w:val="00FC6FDB"/>
    <w:rsid w:val="00FD03C7"/>
    <w:rsid w:val="00FD1084"/>
    <w:rsid w:val="00FD18F4"/>
    <w:rsid w:val="00FD4272"/>
    <w:rsid w:val="00FD4529"/>
    <w:rsid w:val="00FD45D0"/>
    <w:rsid w:val="00FD5464"/>
    <w:rsid w:val="00FD5EBB"/>
    <w:rsid w:val="00FD6151"/>
    <w:rsid w:val="00FD669C"/>
    <w:rsid w:val="00FE1FA4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9A15"/>
  <w15:docId w15:val="{2E3C5188-0AF9-4F90-B142-0DABB64B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Заголовок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paragraph" w:customStyle="1" w:styleId="af7">
    <w:name w:val="Знак Знак Знак Знак Знак Знак Знак Знак Знак Знак Знак Знак Знак"/>
    <w:basedOn w:val="a"/>
    <w:rsid w:val="001C7AA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300EE-80AF-4749-9431-A696185C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1</Pages>
  <Words>7476</Words>
  <Characters>42616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49993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User</cp:lastModifiedBy>
  <cp:revision>265</cp:revision>
  <cp:lastPrinted>2020-11-16T04:57:00Z</cp:lastPrinted>
  <dcterms:created xsi:type="dcterms:W3CDTF">2019-10-21T11:10:00Z</dcterms:created>
  <dcterms:modified xsi:type="dcterms:W3CDTF">2022-11-16T08:39:00Z</dcterms:modified>
</cp:coreProperties>
</file>