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4E7" w:rsidRDefault="004974E7" w:rsidP="004974E7">
      <w:pPr>
        <w:autoSpaceDN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4974E7" w:rsidTr="004974E7">
        <w:trPr>
          <w:trHeight w:val="1955"/>
        </w:trPr>
        <w:tc>
          <w:tcPr>
            <w:tcW w:w="4407" w:type="dxa"/>
            <w:gridSpan w:val="2"/>
            <w:hideMark/>
          </w:tcPr>
          <w:p w:rsidR="004974E7" w:rsidRDefault="004974E7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ОВЕТ</w:t>
            </w:r>
          </w:p>
          <w:p w:rsidR="004974E7" w:rsidRDefault="004974E7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tt-RU" w:eastAsia="en-US"/>
              </w:rPr>
              <w:t xml:space="preserve">НОВОИЛЬМОВСКОГО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4974E7" w:rsidRDefault="004974E7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МУНИЦИПАЛЬНОГО РАЙОНА</w:t>
            </w:r>
          </w:p>
          <w:p w:rsidR="004974E7" w:rsidRDefault="004974E7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4974E7" w:rsidRDefault="004974E7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974E7" w:rsidRDefault="004974E7">
            <w:pPr>
              <w:autoSpaceDN w:val="0"/>
              <w:spacing w:after="0" w:line="276" w:lineRule="auto"/>
              <w:ind w:left="301" w:hanging="1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4974E7" w:rsidRDefault="004974E7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4974E7" w:rsidRDefault="004974E7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ЧҮПРӘЛЕ</w:t>
            </w:r>
          </w:p>
          <w:p w:rsidR="004974E7" w:rsidRDefault="004974E7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МУНИЦИПАЛЬ РАЙОНЫ</w:t>
            </w:r>
          </w:p>
          <w:p w:rsidR="004974E7" w:rsidRDefault="004974E7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tt-RU" w:eastAsia="en-US"/>
              </w:rPr>
              <w:t>ЯҢА ӘЛМӘЛЕ АВЫЛ ҖИРЛЕГЕ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4974E7" w:rsidTr="004974E7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4974E7" w:rsidRDefault="006B717A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4974E7" w:rsidRDefault="004974E7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ascii="Times New Roman" w:hAnsi="Times New Roman"/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4974E7" w:rsidRDefault="004974E7" w:rsidP="004974E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24"/>
          <w:szCs w:val="24"/>
        </w:rPr>
        <w:t>КАРАР</w:t>
      </w:r>
    </w:p>
    <w:p w:rsidR="004974E7" w:rsidRDefault="004974E7" w:rsidP="004974E7">
      <w:pPr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0"/>
          <w:szCs w:val="20"/>
        </w:rPr>
        <w:t>с.Новое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Ильмово</w:t>
      </w:r>
      <w:proofErr w:type="spellEnd"/>
    </w:p>
    <w:p w:rsidR="004974E7" w:rsidRDefault="004974E7" w:rsidP="004974E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ind w:firstLine="534"/>
        <w:jc w:val="center"/>
        <w:rPr>
          <w:rFonts w:ascii="Times New Roman" w:hAnsi="Times New Roman"/>
          <w:sz w:val="24"/>
          <w:szCs w:val="24"/>
          <w:lang w:val="tt-RU"/>
        </w:rPr>
      </w:pPr>
    </w:p>
    <w:p w:rsidR="004974E7" w:rsidRDefault="004974E7" w:rsidP="004974E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4974E7" w:rsidRDefault="006B717A" w:rsidP="006B717A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  <w:lang w:val="tt-RU"/>
        </w:rPr>
        <w:t>16 декабря 2022</w:t>
      </w:r>
      <w:r w:rsidR="004974E7">
        <w:rPr>
          <w:rFonts w:ascii="Times New Roman" w:hAnsi="Times New Roman" w:cs="Arial"/>
          <w:sz w:val="28"/>
          <w:szCs w:val="28"/>
        </w:rPr>
        <w:t xml:space="preserve"> года                                                     </w:t>
      </w:r>
      <w:r>
        <w:rPr>
          <w:rFonts w:ascii="Times New Roman" w:hAnsi="Times New Roman" w:cs="Arial"/>
          <w:sz w:val="28"/>
          <w:szCs w:val="28"/>
        </w:rPr>
        <w:t xml:space="preserve">                            №24/2</w:t>
      </w:r>
    </w:p>
    <w:p w:rsidR="004974E7" w:rsidRDefault="004974E7" w:rsidP="004974E7">
      <w:pPr>
        <w:tabs>
          <w:tab w:val="left" w:pos="1843"/>
          <w:tab w:val="left" w:pos="1985"/>
          <w:tab w:val="left" w:pos="2127"/>
          <w:tab w:val="left" w:pos="4634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hAnsi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/>
          <w:color w:val="FF0000"/>
          <w:sz w:val="28"/>
          <w:szCs w:val="28"/>
        </w:rPr>
        <w:tab/>
      </w:r>
    </w:p>
    <w:p w:rsidR="004974E7" w:rsidRDefault="004974E7" w:rsidP="004974E7">
      <w:pPr>
        <w:spacing w:after="0" w:line="240" w:lineRule="auto"/>
        <w:ind w:right="5103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 внесении изменений в Положение о порядке организации и проведения публичных слушаний (общественных обсуждений) в </w:t>
      </w:r>
      <w:proofErr w:type="spellStart"/>
      <w:proofErr w:type="gramStart"/>
      <w:r>
        <w:rPr>
          <w:rFonts w:ascii="Times New Roman" w:hAnsi="Times New Roman"/>
          <w:sz w:val="28"/>
          <w:szCs w:val="24"/>
        </w:rPr>
        <w:t>Новоильмовском</w:t>
      </w:r>
      <w:proofErr w:type="spellEnd"/>
      <w:r>
        <w:rPr>
          <w:rFonts w:ascii="Times New Roman" w:hAnsi="Times New Roman"/>
          <w:sz w:val="28"/>
          <w:szCs w:val="24"/>
        </w:rPr>
        <w:t xml:space="preserve">  сельском</w:t>
      </w:r>
      <w:proofErr w:type="gramEnd"/>
      <w:r>
        <w:rPr>
          <w:rFonts w:ascii="Times New Roman" w:hAnsi="Times New Roman"/>
          <w:sz w:val="28"/>
          <w:szCs w:val="24"/>
        </w:rPr>
        <w:t xml:space="preserve"> поселении Дрожжановского муниципального района Республики Татарстан</w:t>
      </w:r>
    </w:p>
    <w:p w:rsidR="004974E7" w:rsidRDefault="004974E7" w:rsidP="004974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0"/>
        </w:rPr>
      </w:pPr>
    </w:p>
    <w:p w:rsidR="004974E7" w:rsidRDefault="004974E7" w:rsidP="004974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0"/>
        </w:rPr>
      </w:pPr>
    </w:p>
    <w:p w:rsidR="004974E7" w:rsidRDefault="004974E7" w:rsidP="004974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Courier New" w:hAnsi="Courier New" w:cs="Courier New"/>
          <w:sz w:val="28"/>
          <w:szCs w:val="20"/>
        </w:rPr>
        <w:t xml:space="preserve">   </w:t>
      </w:r>
      <w:r>
        <w:rPr>
          <w:rFonts w:ascii="Times New Roman" w:hAnsi="Times New Roman"/>
          <w:sz w:val="28"/>
          <w:szCs w:val="20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                        </w:t>
      </w:r>
      <w:proofErr w:type="gramStart"/>
      <w:r>
        <w:rPr>
          <w:rFonts w:ascii="Times New Roman" w:hAnsi="Times New Roman"/>
          <w:sz w:val="28"/>
          <w:szCs w:val="20"/>
        </w:rPr>
        <w:t xml:space="preserve">   «</w:t>
      </w:r>
      <w:proofErr w:type="gramEnd"/>
      <w:r>
        <w:rPr>
          <w:rFonts w:ascii="Times New Roman" w:hAnsi="Times New Roman"/>
          <w:sz w:val="28"/>
          <w:szCs w:val="20"/>
        </w:rPr>
        <w:t xml:space="preserve">О местном самоуправлении в Республике Татарстан», Уставом </w:t>
      </w:r>
      <w:r>
        <w:rPr>
          <w:rFonts w:ascii="Times New Roman" w:hAnsi="Times New Roman" w:cs="Courier New"/>
          <w:sz w:val="28"/>
          <w:szCs w:val="20"/>
        </w:rPr>
        <w:t xml:space="preserve">Дрожжановского муниципального района Республики Татарстан Совет </w:t>
      </w:r>
      <w:proofErr w:type="spellStart"/>
      <w:r>
        <w:rPr>
          <w:rFonts w:ascii="Times New Roman" w:hAnsi="Times New Roman" w:cs="Courier New"/>
          <w:sz w:val="28"/>
          <w:szCs w:val="20"/>
        </w:rPr>
        <w:t>Новоильмовского</w:t>
      </w:r>
      <w:proofErr w:type="spellEnd"/>
      <w:r>
        <w:rPr>
          <w:rFonts w:ascii="Times New Roman" w:hAnsi="Times New Roman" w:cs="Courier New"/>
          <w:sz w:val="28"/>
          <w:szCs w:val="20"/>
        </w:rPr>
        <w:t xml:space="preserve">  сельского поселения Дрожжановского муниципального района Республики Татарстан РЕШИЛ:</w:t>
      </w:r>
    </w:p>
    <w:p w:rsidR="004974E7" w:rsidRDefault="004974E7" w:rsidP="004974E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8"/>
          <w:szCs w:val="24"/>
        </w:rPr>
        <w:t xml:space="preserve">1. Внести в Положение о порядке организации и проведения публичных слушаний (общественных обсуждений) в </w:t>
      </w:r>
      <w:proofErr w:type="spellStart"/>
      <w:r>
        <w:rPr>
          <w:rFonts w:ascii="Times New Roman" w:hAnsi="Times New Roman"/>
          <w:sz w:val="28"/>
          <w:szCs w:val="24"/>
        </w:rPr>
        <w:t>Новоильмовском</w:t>
      </w:r>
      <w:proofErr w:type="spellEnd"/>
      <w:r>
        <w:rPr>
          <w:rFonts w:ascii="Times New Roman" w:hAnsi="Times New Roman"/>
          <w:sz w:val="28"/>
          <w:szCs w:val="24"/>
        </w:rPr>
        <w:t xml:space="preserve"> сельском поселении Дрожжановского муниципального района Республики Татарстан, утвержденное решением Совета</w:t>
      </w:r>
      <w: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Новоильмовского</w:t>
      </w:r>
      <w:proofErr w:type="spellEnd"/>
      <w:r>
        <w:rPr>
          <w:rFonts w:ascii="Times New Roman" w:hAnsi="Times New Roman"/>
          <w:sz w:val="28"/>
          <w:szCs w:val="24"/>
        </w:rPr>
        <w:t xml:space="preserve"> сельского поселения Дрожжановского муниципального района Республики Татарстан от 30.06.2021 № 10/1, следующие изменения:</w:t>
      </w:r>
    </w:p>
    <w:p w:rsidR="004974E7" w:rsidRDefault="004974E7" w:rsidP="004974E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1) в статье 6:</w:t>
      </w:r>
    </w:p>
    <w:p w:rsidR="004974E7" w:rsidRDefault="004974E7" w:rsidP="004974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пункт 1</w:t>
      </w:r>
      <w:r>
        <w:rPr>
          <w:rFonts w:ascii="Times New Roman" w:hAnsi="Times New Roman"/>
          <w:sz w:val="28"/>
          <w:szCs w:val="24"/>
        </w:rPr>
        <w:t xml:space="preserve"> изложить в следующей редакции:</w:t>
      </w:r>
    </w:p>
    <w:p w:rsidR="004974E7" w:rsidRDefault="004974E7" w:rsidP="004974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«1. Информация о назначении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позднее чем за 7-дневный срок до дня проведения публичных слушаний подлежат опубликованию в периодическом печатном издании Дрожжановского муниципального района Республики Татарстан или обнародованию на информационных стендах, размещенных на территории населенных пунктов </w:t>
      </w:r>
      <w:proofErr w:type="spellStart"/>
      <w:r>
        <w:rPr>
          <w:rFonts w:ascii="Times New Roman" w:hAnsi="Times New Roman"/>
          <w:sz w:val="28"/>
          <w:szCs w:val="24"/>
        </w:rPr>
        <w:t>Новоильмовского</w:t>
      </w:r>
      <w:proofErr w:type="spellEnd"/>
      <w:r>
        <w:rPr>
          <w:rFonts w:ascii="Times New Roman" w:hAnsi="Times New Roman"/>
          <w:sz w:val="28"/>
          <w:szCs w:val="24"/>
        </w:rPr>
        <w:t xml:space="preserve"> сельского поселения, в том числе размещению на официальном сайте Дрожжановского муниципального района Республики Татарстан (https://www.drogganoye.tatarstan.ru), а также размещению в федеральной государственной информационной системе «Единый портал государственных и </w:t>
      </w:r>
      <w:r>
        <w:rPr>
          <w:rFonts w:ascii="Times New Roman" w:hAnsi="Times New Roman"/>
          <w:sz w:val="28"/>
          <w:szCs w:val="24"/>
        </w:rPr>
        <w:lastRenderedPageBreak/>
        <w:t>муниципальных услуг (функций)» (далее – Единый портал) в соответствии с правилами, установленными Правительством Российской Федерации.</w:t>
      </w:r>
    </w:p>
    <w:p w:rsidR="004974E7" w:rsidRDefault="004974E7" w:rsidP="004974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Размещение на Едином портале информации о назначении публичных слушаний и проекта муниципального нормативного правового акта в целях оповещения жителей </w:t>
      </w:r>
      <w:proofErr w:type="spellStart"/>
      <w:r>
        <w:rPr>
          <w:rFonts w:ascii="Times New Roman" w:hAnsi="Times New Roman"/>
          <w:sz w:val="28"/>
          <w:szCs w:val="24"/>
        </w:rPr>
        <w:t>Новоильмовского</w:t>
      </w:r>
      <w:proofErr w:type="spellEnd"/>
      <w:r>
        <w:rPr>
          <w:rFonts w:ascii="Times New Roman" w:hAnsi="Times New Roman"/>
          <w:sz w:val="28"/>
          <w:szCs w:val="24"/>
        </w:rPr>
        <w:t xml:space="preserve"> сельского поселения Дрожжановского муниципального района Республики Татарстан осуществляется секретарем Исполнительного комитета </w:t>
      </w:r>
      <w:proofErr w:type="spellStart"/>
      <w:r>
        <w:rPr>
          <w:rFonts w:ascii="Times New Roman" w:hAnsi="Times New Roman"/>
          <w:sz w:val="28"/>
          <w:szCs w:val="24"/>
        </w:rPr>
        <w:t>Новоильмовского</w:t>
      </w:r>
      <w:proofErr w:type="spellEnd"/>
      <w:r>
        <w:rPr>
          <w:rFonts w:ascii="Times New Roman" w:hAnsi="Times New Roman"/>
          <w:sz w:val="28"/>
          <w:szCs w:val="24"/>
        </w:rPr>
        <w:t xml:space="preserve"> сельского поселения</w:t>
      </w:r>
      <w:r>
        <w:rPr>
          <w:rFonts w:ascii="Times New Roman" w:hAnsi="Times New Roman"/>
          <w:color w:val="FF0000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Дрожжановского муниципального района Республики Татарстан с использованием личного кабинета Исполнительного комитета </w:t>
      </w:r>
      <w:proofErr w:type="spellStart"/>
      <w:r>
        <w:rPr>
          <w:rFonts w:ascii="Times New Roman" w:hAnsi="Times New Roman"/>
          <w:sz w:val="28"/>
          <w:szCs w:val="24"/>
        </w:rPr>
        <w:t>Новоильмовского</w:t>
      </w:r>
      <w:proofErr w:type="spellEnd"/>
      <w:r>
        <w:rPr>
          <w:rFonts w:ascii="Times New Roman" w:hAnsi="Times New Roman"/>
          <w:sz w:val="28"/>
          <w:szCs w:val="24"/>
        </w:rPr>
        <w:t xml:space="preserve"> сельского поселения Дрожжановского муниципального района Республики Татарстан в соответствующем разделе платформы обратной связи Единого портала (далее - личный кабинет органа) в срок, установленный абзацем первым настоящего пункта.»;</w:t>
      </w:r>
    </w:p>
    <w:p w:rsidR="004974E7" w:rsidRDefault="004974E7" w:rsidP="004974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пункт 1.1</w:t>
      </w:r>
      <w:r>
        <w:rPr>
          <w:rFonts w:ascii="Times New Roman" w:hAnsi="Times New Roman"/>
          <w:sz w:val="28"/>
          <w:szCs w:val="24"/>
        </w:rPr>
        <w:t xml:space="preserve"> изложить в следующей редакции:</w:t>
      </w:r>
    </w:p>
    <w:p w:rsidR="004974E7" w:rsidRDefault="004974E7" w:rsidP="004974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«1.1. Результаты публичных слушаний, включая мотивированное обоснование принятых решений, публикуются в периодическом печатном издании</w:t>
      </w:r>
      <w:r>
        <w:rPr>
          <w:rFonts w:ascii="Times New Roman" w:hAnsi="Times New Roman"/>
          <w:color w:val="FF0000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Дрожжановского муниципального района Республики Татарстан</w:t>
      </w:r>
      <w:r>
        <w:t xml:space="preserve"> </w:t>
      </w:r>
      <w:r>
        <w:rPr>
          <w:rFonts w:ascii="Times New Roman" w:hAnsi="Times New Roman"/>
          <w:sz w:val="28"/>
          <w:szCs w:val="24"/>
        </w:rPr>
        <w:t xml:space="preserve">или обнародованию на информационных стендах, размещенных на территории населенных пунктов </w:t>
      </w:r>
      <w:proofErr w:type="spellStart"/>
      <w:r>
        <w:rPr>
          <w:rFonts w:ascii="Times New Roman" w:hAnsi="Times New Roman"/>
          <w:sz w:val="28"/>
          <w:szCs w:val="24"/>
        </w:rPr>
        <w:t>Новоильмовского</w:t>
      </w:r>
      <w:proofErr w:type="spellEnd"/>
      <w:r>
        <w:rPr>
          <w:rFonts w:ascii="Times New Roman" w:hAnsi="Times New Roman"/>
          <w:sz w:val="28"/>
          <w:szCs w:val="24"/>
        </w:rPr>
        <w:t xml:space="preserve"> сельского поселения, а также размещаются на официальном сайте Дрожжановского муниципального района Республики Татарстан (</w:t>
      </w:r>
      <w:hyperlink r:id="rId4" w:history="1">
        <w:r>
          <w:rPr>
            <w:rStyle w:val="a3"/>
            <w:sz w:val="28"/>
            <w:szCs w:val="24"/>
          </w:rPr>
          <w:t>https://www.drogganoye.tatarstan.ru</w:t>
        </w:r>
      </w:hyperlink>
      <w:r>
        <w:rPr>
          <w:rFonts w:ascii="Times New Roman" w:hAnsi="Times New Roman"/>
          <w:sz w:val="28"/>
          <w:szCs w:val="24"/>
        </w:rPr>
        <w:t xml:space="preserve">) в разделе </w:t>
      </w:r>
      <w:proofErr w:type="spellStart"/>
      <w:r>
        <w:rPr>
          <w:rFonts w:ascii="Times New Roman" w:hAnsi="Times New Roman"/>
          <w:sz w:val="28"/>
          <w:szCs w:val="24"/>
        </w:rPr>
        <w:t>Новоильмовского</w:t>
      </w:r>
      <w:proofErr w:type="spellEnd"/>
      <w:r>
        <w:rPr>
          <w:rFonts w:ascii="Times New Roman" w:hAnsi="Times New Roman"/>
          <w:sz w:val="28"/>
          <w:szCs w:val="24"/>
        </w:rPr>
        <w:t xml:space="preserve"> сельского поселения и в федеральной государственной информационной системе «Единый портал государственных и муниципальных услуг (функций) не позднее чем через 5 рабочих дней со дня проведения публичных слушаний.».</w:t>
      </w:r>
    </w:p>
    <w:p w:rsidR="004974E7" w:rsidRDefault="004974E7" w:rsidP="004974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2) статью 7 дополнить пунктом 4.1</w:t>
      </w:r>
      <w:r>
        <w:rPr>
          <w:rFonts w:ascii="Times New Roman" w:hAnsi="Times New Roman"/>
          <w:sz w:val="28"/>
          <w:szCs w:val="24"/>
        </w:rPr>
        <w:t xml:space="preserve"> следующего содержания:</w:t>
      </w:r>
    </w:p>
    <w:p w:rsidR="004974E7" w:rsidRDefault="004974E7" w:rsidP="004974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«4.1. Участники публичных слушаний вправе направлять свои замечания                                       и предложения по вынесенному на публичные слушания проекту муниципального нормативного правового акта также 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Правительством Российской Федерации.</w:t>
      </w:r>
    </w:p>
    <w:p w:rsidR="004974E7" w:rsidRDefault="004974E7" w:rsidP="004974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proofErr w:type="spellStart"/>
      <w:r>
        <w:rPr>
          <w:rFonts w:ascii="Times New Roman" w:hAnsi="Times New Roman"/>
          <w:sz w:val="28"/>
          <w:szCs w:val="24"/>
        </w:rPr>
        <w:t>Новоильмовского</w:t>
      </w:r>
      <w:proofErr w:type="spellEnd"/>
      <w:r>
        <w:rPr>
          <w:rFonts w:ascii="Times New Roman" w:hAnsi="Times New Roman"/>
          <w:sz w:val="28"/>
          <w:szCs w:val="24"/>
        </w:rPr>
        <w:t xml:space="preserve"> сельского поселения Дрожжановского муниципального района Республики Татарстан с использованием Единого портала после авторизации на нем с использованием 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4974E7" w:rsidRDefault="004974E7" w:rsidP="004974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Внесение замечаний и предложений начинается с даты опубликования информации о назначении публичных слушаний и проекта муниципального нормативного правового акта, вынесенного на публичные </w:t>
      </w:r>
      <w:proofErr w:type="gramStart"/>
      <w:r>
        <w:rPr>
          <w:rFonts w:ascii="Times New Roman" w:hAnsi="Times New Roman"/>
          <w:sz w:val="28"/>
          <w:szCs w:val="24"/>
        </w:rPr>
        <w:t xml:space="preserve">слушания,   </w:t>
      </w:r>
      <w:proofErr w:type="gramEnd"/>
      <w:r>
        <w:rPr>
          <w:rFonts w:ascii="Times New Roman" w:hAnsi="Times New Roman"/>
          <w:sz w:val="28"/>
          <w:szCs w:val="24"/>
        </w:rPr>
        <w:t xml:space="preserve">                  и заканчивается не позднее чем за 2 рабочих дня до дня проведения публичных слушаний.</w:t>
      </w:r>
    </w:p>
    <w:p w:rsidR="004974E7" w:rsidRDefault="004974E7" w:rsidP="004974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При внесении замечаний и предложений по проекту муниципального нормативного правового акта жители </w:t>
      </w:r>
      <w:proofErr w:type="spellStart"/>
      <w:r>
        <w:rPr>
          <w:rFonts w:ascii="Times New Roman" w:hAnsi="Times New Roman"/>
          <w:sz w:val="28"/>
          <w:szCs w:val="24"/>
        </w:rPr>
        <w:t>Новоильмовского</w:t>
      </w:r>
      <w:proofErr w:type="spellEnd"/>
      <w:r>
        <w:rPr>
          <w:rFonts w:ascii="Times New Roman" w:hAnsi="Times New Roman"/>
          <w:sz w:val="28"/>
          <w:szCs w:val="24"/>
        </w:rPr>
        <w:t xml:space="preserve"> сельского поселения Дрожжановского муниципального района Республики Татарстан также </w:t>
      </w:r>
      <w:r>
        <w:rPr>
          <w:rFonts w:ascii="Times New Roman" w:hAnsi="Times New Roman"/>
          <w:sz w:val="28"/>
          <w:szCs w:val="24"/>
        </w:rPr>
        <w:lastRenderedPageBreak/>
        <w:t>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4974E7" w:rsidRDefault="004974E7" w:rsidP="004974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Замечания и предложения направляются в личный кабинет органа.».</w:t>
      </w:r>
    </w:p>
    <w:p w:rsidR="004974E7" w:rsidRDefault="004974E7" w:rsidP="004974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 Обнародовать настоящее решение на официальном портале правовой информации Республики Татарстан (pravo.tatarstan.ru), разместить на официальном сайте Дрожжановского муниципального района Республики Татарстан в разделе сельского поселения и специальных информационных стендах в соответствии с порядком, определенным Уставом </w:t>
      </w:r>
      <w:proofErr w:type="spellStart"/>
      <w:r>
        <w:rPr>
          <w:rFonts w:ascii="Times New Roman" w:hAnsi="Times New Roman"/>
          <w:sz w:val="28"/>
          <w:szCs w:val="24"/>
        </w:rPr>
        <w:t>Новоильмовского</w:t>
      </w:r>
      <w:proofErr w:type="spellEnd"/>
      <w:r>
        <w:rPr>
          <w:rFonts w:ascii="Times New Roman" w:hAnsi="Times New Roman"/>
          <w:sz w:val="28"/>
          <w:szCs w:val="24"/>
        </w:rPr>
        <w:t xml:space="preserve"> сельского поселения Дрожжановского муниципального района Республики Татарстан</w:t>
      </w:r>
    </w:p>
    <w:p w:rsidR="004974E7" w:rsidRDefault="004974E7" w:rsidP="004974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 Настоящее решение вступает в силу со дня его официального опубликования.</w:t>
      </w:r>
    </w:p>
    <w:p w:rsidR="004974E7" w:rsidRDefault="004974E7" w:rsidP="004974E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4974E7" w:rsidRDefault="004974E7" w:rsidP="004974E7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4"/>
        </w:rPr>
      </w:pPr>
    </w:p>
    <w:p w:rsidR="004974E7" w:rsidRDefault="004974E7" w:rsidP="004974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4974E7" w:rsidRDefault="004974E7" w:rsidP="004974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Дрожжановского муниципального </w:t>
      </w:r>
    </w:p>
    <w:p w:rsidR="004974E7" w:rsidRDefault="004974E7" w:rsidP="004974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Республики Татарстан: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Р.Н. Дружков</w:t>
      </w:r>
    </w:p>
    <w:p w:rsidR="004974E7" w:rsidRDefault="004974E7" w:rsidP="004974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4974E7" w:rsidRDefault="004974E7" w:rsidP="004974E7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974E7" w:rsidRDefault="004974E7" w:rsidP="004974E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4974E7" w:rsidRDefault="004974E7" w:rsidP="004974E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974E7" w:rsidRDefault="004974E7" w:rsidP="004974E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92FD7" w:rsidRDefault="00392FD7"/>
    <w:sectPr w:rsidR="00392FD7" w:rsidSect="00917DC4">
      <w:pgSz w:w="11906" w:h="16838"/>
      <w:pgMar w:top="454" w:right="850" w:bottom="45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E2"/>
    <w:rsid w:val="00392FD7"/>
    <w:rsid w:val="004974E7"/>
    <w:rsid w:val="006B717A"/>
    <w:rsid w:val="00917DC4"/>
    <w:rsid w:val="00C1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57819"/>
  <w15:chartTrackingRefBased/>
  <w15:docId w15:val="{65F9DA0C-CB40-49CE-8975-FF63C3AA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4E7"/>
    <w:pPr>
      <w:spacing w:line="25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74E7"/>
    <w:rPr>
      <w:rFonts w:ascii="Times New Roman" w:hAnsi="Times New Roman" w:cs="Times New Roman" w:hint="default"/>
      <w:color w:val="000000"/>
      <w:u w:val="single"/>
    </w:rPr>
  </w:style>
  <w:style w:type="paragraph" w:customStyle="1" w:styleId="HEADERTEXT">
    <w:name w:val=".HEADERTEXT"/>
    <w:uiPriority w:val="99"/>
    <w:rsid w:val="004974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4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gganoye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952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2022-12-13T05:43:00Z</dcterms:created>
  <dcterms:modified xsi:type="dcterms:W3CDTF">2022-12-20T06:21:00Z</dcterms:modified>
</cp:coreProperties>
</file>