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4" w:rsidRDefault="007E40E4" w:rsidP="00DD15FD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9"/>
          <w:szCs w:val="29"/>
          <w:lang w:eastAsia="ru-RU"/>
        </w:rPr>
      </w:pPr>
    </w:p>
    <w:tbl>
      <w:tblPr>
        <w:tblW w:w="9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3"/>
        <w:gridCol w:w="4264"/>
        <w:gridCol w:w="1266"/>
        <w:gridCol w:w="4111"/>
        <w:gridCol w:w="56"/>
      </w:tblGrid>
      <w:tr w:rsidR="001902B2" w:rsidRPr="001902B2" w:rsidTr="001902B2">
        <w:trPr>
          <w:trHeight w:val="1955"/>
        </w:trPr>
        <w:tc>
          <w:tcPr>
            <w:tcW w:w="4407" w:type="dxa"/>
            <w:gridSpan w:val="2"/>
            <w:hideMark/>
          </w:tcPr>
          <w:p w:rsidR="001902B2" w:rsidRPr="001902B2" w:rsidRDefault="001902B2" w:rsidP="001902B2">
            <w:pPr>
              <w:keepNext/>
              <w:autoSpaceDN w:val="0"/>
              <w:spacing w:after="60"/>
              <w:ind w:left="301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ОВЕТ</w:t>
            </w:r>
          </w:p>
          <w:p w:rsidR="001902B2" w:rsidRPr="001902B2" w:rsidRDefault="001902B2" w:rsidP="001902B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 xml:space="preserve">НОВОИЛЬМОВСКОГО </w:t>
            </w: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СЕЛЬСКОГО ПОСЕЛЕНИЯ ДРОЖЖАНОВСКОГО</w:t>
            </w:r>
          </w:p>
          <w:p w:rsidR="001902B2" w:rsidRPr="001902B2" w:rsidRDefault="001902B2" w:rsidP="001902B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РАЙОНА</w:t>
            </w:r>
          </w:p>
          <w:p w:rsidR="001902B2" w:rsidRPr="001902B2" w:rsidRDefault="001902B2" w:rsidP="001902B2">
            <w:pPr>
              <w:keepNext/>
              <w:tabs>
                <w:tab w:val="left" w:pos="1884"/>
              </w:tabs>
              <w:autoSpaceDN w:val="0"/>
              <w:spacing w:after="60"/>
              <w:ind w:lef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РЕСПУБЛИКИ ТАТАРСТАН</w:t>
            </w:r>
          </w:p>
        </w:tc>
        <w:tc>
          <w:tcPr>
            <w:tcW w:w="1266" w:type="dxa"/>
          </w:tcPr>
          <w:p w:rsidR="001902B2" w:rsidRPr="001902B2" w:rsidRDefault="001902B2" w:rsidP="001902B2">
            <w:pPr>
              <w:autoSpaceDN w:val="0"/>
              <w:spacing w:after="0"/>
              <w:ind w:left="301" w:right="-10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902B2" w:rsidRPr="001902B2" w:rsidRDefault="001902B2" w:rsidP="001902B2">
            <w:pPr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hideMark/>
          </w:tcPr>
          <w:p w:rsidR="001902B2" w:rsidRPr="001902B2" w:rsidRDefault="001902B2" w:rsidP="001902B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ТАТАРСТАН РЕСПУБЛИКАСЫ</w:t>
            </w:r>
          </w:p>
          <w:p w:rsidR="001902B2" w:rsidRPr="001902B2" w:rsidRDefault="001902B2" w:rsidP="001902B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ЧҮПРӘЛЕ</w:t>
            </w:r>
          </w:p>
          <w:p w:rsidR="001902B2" w:rsidRPr="001902B2" w:rsidRDefault="001902B2" w:rsidP="001902B2">
            <w:pPr>
              <w:keepNext/>
              <w:autoSpaceDN w:val="0"/>
              <w:spacing w:after="60"/>
              <w:ind w:left="301" w:right="-108" w:hanging="10"/>
              <w:jc w:val="center"/>
              <w:outlineLvl w:val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 РАЙОНЫ</w:t>
            </w:r>
          </w:p>
          <w:p w:rsidR="001902B2" w:rsidRPr="001902B2" w:rsidRDefault="001902B2" w:rsidP="001902B2">
            <w:pPr>
              <w:autoSpaceDN w:val="0"/>
              <w:spacing w:after="60"/>
              <w:ind w:left="301" w:right="-108"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/>
              </w:rPr>
              <w:t>ЯҢА ӘЛМӘЛЕ АВЫЛ ҖИРЛЕГЕ</w:t>
            </w:r>
            <w:r w:rsidRPr="001902B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СОВЕТЫ</w:t>
            </w:r>
          </w:p>
        </w:tc>
      </w:tr>
      <w:tr w:rsidR="001902B2" w:rsidRPr="001902B2" w:rsidTr="001902B2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1902B2" w:rsidRPr="001902B2" w:rsidRDefault="009C6D7B" w:rsidP="001902B2">
            <w:pPr>
              <w:tabs>
                <w:tab w:val="left" w:pos="1884"/>
              </w:tabs>
              <w:autoSpaceDN w:val="0"/>
              <w:spacing w:after="0"/>
              <w:ind w:hanging="1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pict>
                <v:rect id="_x0000_i1025" style="width:474.8pt;height:1.5pt" o:hralign="center" o:hrstd="t" o:hrnoshade="t" o:hr="t" fillcolor="black" stroked="f"/>
              </w:pict>
            </w:r>
          </w:p>
          <w:p w:rsidR="001902B2" w:rsidRPr="001902B2" w:rsidRDefault="001902B2" w:rsidP="001902B2">
            <w:pPr>
              <w:tabs>
                <w:tab w:val="left" w:pos="1884"/>
              </w:tabs>
              <w:autoSpaceDN w:val="0"/>
              <w:spacing w:after="0"/>
              <w:ind w:left="301" w:hanging="10"/>
              <w:jc w:val="center"/>
              <w:rPr>
                <w:rFonts w:ascii="Times New Roman" w:eastAsia="Times New Roman" w:hAnsi="Times New Roman"/>
                <w:color w:val="000000"/>
                <w:sz w:val="2"/>
                <w:szCs w:val="2"/>
              </w:rPr>
            </w:pPr>
          </w:p>
        </w:tc>
      </w:tr>
    </w:tbl>
    <w:p w:rsidR="001902B2" w:rsidRPr="001902B2" w:rsidRDefault="001902B2" w:rsidP="001902B2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autoSpaceDN w:val="0"/>
        <w:spacing w:after="6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2B2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  <w:r w:rsidRPr="00190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1902B2">
        <w:rPr>
          <w:rFonts w:ascii="Times New Roman" w:eastAsia="Times New Roman" w:hAnsi="Times New Roman"/>
          <w:sz w:val="24"/>
          <w:szCs w:val="24"/>
          <w:lang w:eastAsia="ru-RU"/>
        </w:rPr>
        <w:t>КАРАР</w:t>
      </w:r>
    </w:p>
    <w:p w:rsidR="001902B2" w:rsidRPr="001902B2" w:rsidRDefault="001902B2" w:rsidP="001902B2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902B2">
        <w:rPr>
          <w:rFonts w:ascii="Times New Roman" w:eastAsia="Times New Roman" w:hAnsi="Times New Roman"/>
          <w:sz w:val="20"/>
          <w:szCs w:val="20"/>
          <w:lang w:eastAsia="ru-RU"/>
        </w:rPr>
        <w:t>с.Новое</w:t>
      </w:r>
      <w:proofErr w:type="spellEnd"/>
      <w:r w:rsidRPr="001902B2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1902B2">
        <w:rPr>
          <w:rFonts w:ascii="Times New Roman" w:eastAsia="Times New Roman" w:hAnsi="Times New Roman"/>
          <w:sz w:val="20"/>
          <w:szCs w:val="20"/>
          <w:lang w:eastAsia="ru-RU"/>
        </w:rPr>
        <w:t>Ильмово</w:t>
      </w:r>
      <w:proofErr w:type="spellEnd"/>
      <w:r w:rsidRPr="001902B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1902B2" w:rsidRPr="001902B2" w:rsidRDefault="001902B2" w:rsidP="001902B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02B2" w:rsidRDefault="009C6D7B" w:rsidP="001902B2">
      <w:pPr>
        <w:shd w:val="clear" w:color="auto" w:fill="FFFFFF"/>
        <w:tabs>
          <w:tab w:val="left" w:pos="7814"/>
        </w:tabs>
        <w:spacing w:before="312" w:after="0" w:line="240" w:lineRule="auto"/>
        <w:rPr>
          <w:rFonts w:ascii="Times New Roman" w:eastAsia="Times New Roman" w:hAnsi="Times New Roman"/>
          <w:b/>
          <w:bCs/>
          <w:color w:val="000000"/>
          <w:spacing w:val="-20"/>
          <w:sz w:val="29"/>
          <w:szCs w:val="29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902B2" w:rsidRPr="001902B2">
        <w:rPr>
          <w:rFonts w:ascii="Times New Roman" w:eastAsia="Times New Roman" w:hAnsi="Times New Roman"/>
          <w:sz w:val="28"/>
          <w:szCs w:val="28"/>
          <w:lang w:eastAsia="ru-RU"/>
        </w:rPr>
        <w:t xml:space="preserve">18 декабря 2023 года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1902B2" w:rsidRPr="00190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190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1902B2" w:rsidRPr="001902B2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1902B2">
        <w:rPr>
          <w:rFonts w:ascii="Times New Roman" w:eastAsia="Times New Roman" w:hAnsi="Times New Roman"/>
          <w:sz w:val="28"/>
          <w:szCs w:val="28"/>
          <w:lang w:eastAsia="ru-RU"/>
        </w:rPr>
        <w:t>№ 35/6</w:t>
      </w:r>
    </w:p>
    <w:p w:rsidR="007E40E4" w:rsidRPr="00E2373B" w:rsidRDefault="007E40E4" w:rsidP="009C6D7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902B2" w:rsidRPr="001902B2" w:rsidRDefault="001902B2" w:rsidP="001902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1902B2">
        <w:rPr>
          <w:rFonts w:ascii="Times New Roman" w:eastAsia="Times New Roman" w:hAnsi="Times New Roman"/>
          <w:sz w:val="28"/>
          <w:szCs w:val="28"/>
        </w:rPr>
        <w:t xml:space="preserve">О плане работы Совета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на 202</w:t>
      </w:r>
      <w:r>
        <w:rPr>
          <w:rFonts w:ascii="Times New Roman" w:eastAsia="Times New Roman" w:hAnsi="Times New Roman"/>
          <w:sz w:val="28"/>
          <w:szCs w:val="28"/>
          <w:lang w:val="tt-RU"/>
        </w:rPr>
        <w:t>4</w:t>
      </w:r>
      <w:r w:rsidRPr="001902B2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902B2">
        <w:rPr>
          <w:rFonts w:ascii="Times New Roman" w:eastAsia="Times New Roman" w:hAnsi="Times New Roman"/>
          <w:sz w:val="28"/>
          <w:szCs w:val="28"/>
        </w:rPr>
        <w:tab/>
        <w:t xml:space="preserve">Совет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РЕШИЛ: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rPr>
          <w:rFonts w:ascii="Times New Roman" w:eastAsia="Times New Roman" w:hAnsi="Times New Roman"/>
          <w:sz w:val="28"/>
          <w:szCs w:val="28"/>
          <w:lang w:val="tt-RU"/>
        </w:rPr>
      </w:pPr>
      <w:r w:rsidRPr="001902B2">
        <w:rPr>
          <w:rFonts w:ascii="Times New Roman" w:eastAsia="Times New Roman" w:hAnsi="Times New Roman"/>
          <w:sz w:val="28"/>
          <w:szCs w:val="28"/>
        </w:rPr>
        <w:t xml:space="preserve">1. Утвердить прилагаемый План работы Совета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</w:t>
      </w:r>
      <w:r>
        <w:rPr>
          <w:rFonts w:ascii="Times New Roman" w:eastAsia="Times New Roman" w:hAnsi="Times New Roman"/>
          <w:sz w:val="28"/>
          <w:szCs w:val="28"/>
        </w:rPr>
        <w:t>ан на 2024</w:t>
      </w:r>
      <w:r w:rsidRPr="001902B2">
        <w:rPr>
          <w:rFonts w:ascii="Times New Roman" w:eastAsia="Times New Roman" w:hAnsi="Times New Roman"/>
          <w:sz w:val="28"/>
          <w:szCs w:val="28"/>
        </w:rPr>
        <w:t xml:space="preserve"> год (приложение №1)</w:t>
      </w:r>
      <w:r w:rsidRPr="001902B2">
        <w:rPr>
          <w:rFonts w:ascii="Times New Roman" w:eastAsia="Times New Roman" w:hAnsi="Times New Roman"/>
          <w:sz w:val="28"/>
          <w:szCs w:val="28"/>
          <w:lang w:val="tt-RU"/>
        </w:rPr>
        <w:t>.</w:t>
      </w:r>
    </w:p>
    <w:p w:rsidR="001902B2" w:rsidRPr="001902B2" w:rsidRDefault="001902B2" w:rsidP="00190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 w:rsidRPr="001902B2">
        <w:rPr>
          <w:rFonts w:ascii="Times New Roman" w:eastAsia="Times New Roman" w:hAnsi="Times New Roman"/>
          <w:sz w:val="28"/>
          <w:szCs w:val="28"/>
        </w:rPr>
        <w:t xml:space="preserve">Постоянным </w:t>
      </w:r>
      <w:r>
        <w:rPr>
          <w:rFonts w:ascii="Times New Roman" w:eastAsia="Times New Roman" w:hAnsi="Times New Roman"/>
          <w:sz w:val="28"/>
          <w:szCs w:val="28"/>
        </w:rPr>
        <w:t>комиссиям</w:t>
      </w:r>
      <w:r w:rsidRPr="001902B2">
        <w:rPr>
          <w:rFonts w:ascii="Times New Roman" w:eastAsia="Times New Roman" w:hAnsi="Times New Roman"/>
          <w:sz w:val="28"/>
          <w:szCs w:val="28"/>
        </w:rPr>
        <w:t xml:space="preserve"> Совета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и Исполнительному комитету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обеспечить своевременную подготовку вопросов, предусмотренных планом.</w:t>
      </w:r>
    </w:p>
    <w:p w:rsidR="001902B2" w:rsidRPr="001902B2" w:rsidRDefault="001902B2" w:rsidP="00190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1902B2">
        <w:rPr>
          <w:rFonts w:ascii="Times New Roman" w:eastAsia="Times New Roman" w:hAnsi="Times New Roman"/>
          <w:sz w:val="28"/>
          <w:szCs w:val="28"/>
          <w:lang w:val="tt-RU" w:eastAsia="ru-RU"/>
        </w:rPr>
        <w:t>3. Рекомендовать руководителям организации и учреждений, принять конкретные меры по исполнению мероприятий, намечанных в плане работы.</w:t>
      </w:r>
    </w:p>
    <w:p w:rsidR="001902B2" w:rsidRPr="001902B2" w:rsidRDefault="001902B2" w:rsidP="00190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902B2" w:rsidRPr="001902B2" w:rsidRDefault="001902B2" w:rsidP="001902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02B2">
        <w:rPr>
          <w:rFonts w:ascii="Times New Roman" w:eastAsia="Times New Roman" w:hAnsi="Times New Roman"/>
          <w:sz w:val="28"/>
          <w:szCs w:val="28"/>
        </w:rPr>
        <w:t xml:space="preserve">4. Контроль исполнения настоящего решения возложить на заместителя главы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Мискина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В.А.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1902B2"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 w:rsidRPr="001902B2">
        <w:rPr>
          <w:rFonts w:ascii="Times New Roman" w:eastAsia="Times New Roman" w:hAnsi="Times New Roman"/>
          <w:sz w:val="28"/>
          <w:szCs w:val="28"/>
        </w:rPr>
        <w:t>Новоильмовского</w:t>
      </w:r>
      <w:proofErr w:type="spellEnd"/>
      <w:r w:rsidRPr="001902B2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902B2">
        <w:rPr>
          <w:rFonts w:ascii="Times New Roman" w:eastAsia="Times New Roman" w:hAnsi="Times New Roman"/>
          <w:sz w:val="28"/>
          <w:szCs w:val="28"/>
        </w:rPr>
        <w:t xml:space="preserve">поселения Дрожжановского муниципального 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/>
        </w:rPr>
      </w:pPr>
      <w:r w:rsidRPr="001902B2">
        <w:rPr>
          <w:rFonts w:ascii="Times New Roman" w:eastAsia="Times New Roman" w:hAnsi="Times New Roman"/>
          <w:sz w:val="28"/>
          <w:szCs w:val="28"/>
        </w:rPr>
        <w:t>района Республики Татарстан:</w:t>
      </w:r>
      <w:r w:rsidRPr="001902B2">
        <w:rPr>
          <w:rFonts w:ascii="Times New Roman" w:eastAsia="Times New Roman" w:hAnsi="Times New Roman"/>
          <w:sz w:val="28"/>
          <w:szCs w:val="28"/>
        </w:rPr>
        <w:tab/>
        <w:t xml:space="preserve">                                                 Р</w:t>
      </w:r>
      <w:r w:rsidRPr="001902B2">
        <w:rPr>
          <w:rFonts w:ascii="Times New Roman" w:eastAsia="Times New Roman" w:hAnsi="Times New Roman"/>
          <w:sz w:val="28"/>
          <w:szCs w:val="28"/>
          <w:lang w:val="tt-RU"/>
        </w:rPr>
        <w:t>.Н. Дружков</w:t>
      </w:r>
    </w:p>
    <w:p w:rsidR="001902B2" w:rsidRPr="001902B2" w:rsidRDefault="001902B2" w:rsidP="001902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/>
        </w:rPr>
      </w:pPr>
    </w:p>
    <w:p w:rsidR="001902B2" w:rsidRPr="001902B2" w:rsidRDefault="001902B2" w:rsidP="003B4AB6">
      <w:pPr>
        <w:shd w:val="clear" w:color="auto" w:fill="FFFFFF"/>
        <w:spacing w:after="0" w:line="322" w:lineRule="exact"/>
        <w:rPr>
          <w:rFonts w:ascii="Times New Roman" w:eastAsia="Times New Roman" w:hAnsi="Times New Roman"/>
          <w:color w:val="000000"/>
          <w:spacing w:val="-11"/>
          <w:sz w:val="28"/>
          <w:szCs w:val="28"/>
          <w:lang w:val="tt-RU" w:eastAsia="ru-RU"/>
        </w:rPr>
      </w:pPr>
    </w:p>
    <w:p w:rsidR="007E40E4" w:rsidRDefault="007E40E4" w:rsidP="006453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1118" w:rsidRPr="00DD15FD" w:rsidRDefault="00491118" w:rsidP="007E40E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14E" w:rsidRDefault="00491118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3C514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5E328A" w:rsidRDefault="005E328A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28A" w:rsidRDefault="005E328A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28A" w:rsidRDefault="005E328A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Pr="005E328A">
        <w:rPr>
          <w:rFonts w:ascii="Times New Roman" w:eastAsia="Times New Roman" w:hAnsi="Times New Roman"/>
          <w:sz w:val="28"/>
          <w:szCs w:val="28"/>
        </w:rPr>
        <w:t xml:space="preserve">Приложение №1 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к решению Совета 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Pr="005E328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Новоильмовского</w:t>
      </w:r>
      <w:proofErr w:type="spellEnd"/>
      <w:r w:rsidRPr="005E328A"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поселения Дрожжановского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муниципального района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Республики Татарстан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от </w:t>
      </w:r>
      <w:r>
        <w:rPr>
          <w:rFonts w:ascii="Times New Roman" w:eastAsia="Times New Roman" w:hAnsi="Times New Roman"/>
          <w:sz w:val="28"/>
          <w:szCs w:val="28"/>
          <w:lang w:val="tt-RU"/>
        </w:rPr>
        <w:t>18</w:t>
      </w:r>
      <w:r>
        <w:rPr>
          <w:rFonts w:ascii="Times New Roman" w:eastAsia="Times New Roman" w:hAnsi="Times New Roman"/>
          <w:sz w:val="28"/>
          <w:szCs w:val="28"/>
        </w:rPr>
        <w:t>.12.2023 № 35/6</w:t>
      </w:r>
    </w:p>
    <w:p w:rsidR="005E328A" w:rsidRPr="005E328A" w:rsidRDefault="005E328A" w:rsidP="005E328A">
      <w:pPr>
        <w:ind w:left="4248"/>
        <w:jc w:val="both"/>
        <w:rPr>
          <w:rFonts w:ascii="Times New Roman" w:eastAsia="Times New Roman" w:hAnsi="Times New Roman"/>
          <w:sz w:val="28"/>
          <w:szCs w:val="28"/>
        </w:rPr>
      </w:pPr>
    </w:p>
    <w:p w:rsidR="005E328A" w:rsidRPr="005E328A" w:rsidRDefault="005E328A" w:rsidP="005E328A">
      <w:pPr>
        <w:ind w:left="3540" w:firstLine="708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>ПЛАН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 xml:space="preserve">работы Совета </w:t>
      </w:r>
      <w:proofErr w:type="spellStart"/>
      <w:r w:rsidRPr="005E328A">
        <w:rPr>
          <w:rFonts w:ascii="Times New Roman" w:eastAsia="Times New Roman" w:hAnsi="Times New Roman"/>
          <w:bCs/>
          <w:sz w:val="28"/>
          <w:szCs w:val="28"/>
          <w:lang w:eastAsia="ru-RU"/>
        </w:rPr>
        <w:t>Новоильмовского</w:t>
      </w:r>
      <w:proofErr w:type="spellEnd"/>
      <w:r w:rsidRPr="005E328A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</w:p>
    <w:p w:rsidR="005E328A" w:rsidRPr="005E328A" w:rsidRDefault="005E328A" w:rsidP="005E32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E328A">
        <w:rPr>
          <w:rFonts w:ascii="Times New Roman" w:eastAsia="Times New Roman" w:hAnsi="Times New Roman"/>
          <w:sz w:val="28"/>
          <w:szCs w:val="28"/>
        </w:rPr>
        <w:t>Дрожжановского муниципального района Республики Татарстан</w:t>
      </w:r>
    </w:p>
    <w:p w:rsidR="005E328A" w:rsidRPr="005E328A" w:rsidRDefault="005E328A" w:rsidP="005E328A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val="tt-RU" w:eastAsia="ru-RU"/>
        </w:rPr>
        <w:t xml:space="preserve">     </w:t>
      </w: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Основные направления деятельности Совета </w:t>
      </w:r>
      <w:proofErr w:type="spellStart"/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>Новоильмовского</w:t>
      </w:r>
      <w:proofErr w:type="spellEnd"/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5E328A">
        <w:rPr>
          <w:rFonts w:ascii="Times New Roman" w:eastAsia="Times New Roman" w:hAnsi="Times New Roman"/>
          <w:sz w:val="28"/>
          <w:szCs w:val="28"/>
        </w:rPr>
        <w:t>Дрожжановского муниципального района Республики Татарстан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2024</w:t>
      </w: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5E328A" w:rsidRPr="005E328A" w:rsidRDefault="005E328A" w:rsidP="005E32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1. Обеспечение выполнения задач экономического и социального развития территории </w:t>
      </w:r>
      <w:proofErr w:type="spellStart"/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>Новоильмовс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на 2024</w:t>
      </w: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 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2. Работа по благоустройству населенного пункта и организации досуга населения.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3. Обеспечение общественного порядка на территории поселения.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4. Организация благоустройства и озеленения территории поселения, использования и охраны природных ресурсов.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5. Создание условий для улучшения торгового, медицинского, культурного обслуживания населения.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6. Обеспечение условий для развития на территории поселения </w:t>
      </w:r>
      <w:r w:rsidR="00EA5B83" w:rsidRPr="005E328A">
        <w:rPr>
          <w:rFonts w:ascii="Times New Roman" w:eastAsia="Times New Roman" w:hAnsi="Times New Roman"/>
          <w:sz w:val="28"/>
          <w:szCs w:val="28"/>
          <w:lang w:eastAsia="ru-RU"/>
        </w:rPr>
        <w:t>физической культуры</w:t>
      </w: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и массового спорта, организация проведения официальных физкультурно-оздоровительных и </w:t>
      </w:r>
      <w:r w:rsidR="00EA5B83" w:rsidRPr="005E328A">
        <w:rPr>
          <w:rFonts w:ascii="Times New Roman" w:eastAsia="Times New Roman" w:hAnsi="Times New Roman"/>
          <w:sz w:val="28"/>
          <w:szCs w:val="28"/>
          <w:lang w:eastAsia="ru-RU"/>
        </w:rPr>
        <w:t>спортивных мероприятий</w:t>
      </w: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7. Содействие развитию сельскохозяйственного производства, создание условий для развития субъектов малого и среднего предпринимательства.</w:t>
      </w: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328A" w:rsidRPr="005E328A" w:rsidRDefault="005E328A" w:rsidP="005E32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328A">
        <w:rPr>
          <w:rFonts w:ascii="Times New Roman" w:eastAsia="Times New Roman" w:hAnsi="Times New Roman"/>
          <w:sz w:val="28"/>
          <w:szCs w:val="28"/>
          <w:lang w:eastAsia="ru-RU"/>
        </w:rPr>
        <w:t xml:space="preserve">     8. Организация и проведение мероприятий по работе с детьми и молодежью в поселении.</w:t>
      </w:r>
    </w:p>
    <w:p w:rsidR="005E328A" w:rsidRDefault="005E328A" w:rsidP="005E328A">
      <w:pPr>
        <w:rPr>
          <w:rFonts w:ascii="Times New Roman" w:eastAsia="Times New Roman" w:hAnsi="Times New Roman"/>
          <w:sz w:val="28"/>
          <w:szCs w:val="28"/>
        </w:rPr>
      </w:pPr>
    </w:p>
    <w:p w:rsidR="005E328A" w:rsidRDefault="005E328A" w:rsidP="005E328A">
      <w:pPr>
        <w:rPr>
          <w:rFonts w:ascii="Times New Roman" w:eastAsia="Times New Roman" w:hAnsi="Times New Roman"/>
          <w:sz w:val="28"/>
          <w:szCs w:val="28"/>
        </w:rPr>
      </w:pPr>
    </w:p>
    <w:p w:rsidR="005E328A" w:rsidRDefault="005E328A" w:rsidP="005E328A">
      <w:pPr>
        <w:rPr>
          <w:rFonts w:ascii="Times New Roman" w:eastAsia="Times New Roman" w:hAnsi="Times New Roman"/>
          <w:sz w:val="28"/>
          <w:szCs w:val="28"/>
        </w:rPr>
      </w:pPr>
    </w:p>
    <w:p w:rsidR="005E328A" w:rsidRDefault="005E328A" w:rsidP="005E328A">
      <w:pPr>
        <w:rPr>
          <w:rFonts w:ascii="Times New Roman" w:eastAsia="Times New Roman" w:hAnsi="Times New Roman"/>
          <w:sz w:val="28"/>
          <w:szCs w:val="28"/>
        </w:rPr>
      </w:pPr>
    </w:p>
    <w:p w:rsidR="005E328A" w:rsidRPr="005E328A" w:rsidRDefault="005E328A" w:rsidP="005E328A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48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8337"/>
      </w:tblGrid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Наименование вопросов</w:t>
            </w:r>
          </w:p>
        </w:tc>
      </w:tr>
      <w:tr w:rsidR="005E328A" w:rsidRPr="005E328A" w:rsidTr="005E78F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</w:t>
            </w:r>
            <w:r w:rsidRPr="005E328A">
              <w:rPr>
                <w:rFonts w:ascii="Times New Roman" w:eastAsia="Times New Roman" w:hAnsi="Times New Roman"/>
                <w:b/>
                <w:sz w:val="28"/>
                <w:szCs w:val="28"/>
              </w:rPr>
              <w:t>1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5E32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Новоильмовского</w:t>
            </w:r>
            <w:proofErr w:type="spellEnd"/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поселения за 4 квартал и за 2023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Отчет Главы </w:t>
            </w:r>
            <w:proofErr w:type="spellStart"/>
            <w:r w:rsidRPr="005E32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Новоильмовского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за 2023 год и задачи на 2024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b/>
                <w:sz w:val="28"/>
                <w:szCs w:val="28"/>
              </w:rPr>
              <w:t>2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Об исполнении бюджета за 1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благоустройства и озеленении территории поселения 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tabs>
                <w:tab w:val="left" w:pos="3525"/>
              </w:tabs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Pr="005E328A">
              <w:rPr>
                <w:rFonts w:ascii="Times New Roman" w:eastAsia="Times New Roman" w:hAnsi="Times New Roman"/>
                <w:b/>
                <w:sz w:val="28"/>
                <w:szCs w:val="28"/>
              </w:rPr>
              <w:t>3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Об исполнении бюджета за 2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О готовности учреждений к отопительному сезону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4 </w:t>
            </w:r>
            <w:r w:rsidRPr="005E328A">
              <w:rPr>
                <w:rFonts w:ascii="Times New Roman" w:eastAsia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 внесении изменений и дополнений в Устав </w:t>
            </w:r>
            <w:proofErr w:type="spellStart"/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Новоильмовского</w:t>
            </w:r>
            <w:proofErr w:type="spellEnd"/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br/>
              <w:t>сельского поселения Дрожжановского муниципального района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br/>
              <w:t>Республики Татарстан.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Об исполнении бюджета за 3 квартал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 бюджете </w:t>
            </w:r>
            <w:proofErr w:type="spellStart"/>
            <w:r w:rsidRPr="005E32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Новоильмовского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на 2025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5E328A" w:rsidRPr="005E328A" w:rsidTr="005E78FA"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8A" w:rsidRPr="005E328A" w:rsidRDefault="005E328A" w:rsidP="005E328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О плане работы Совета </w:t>
            </w:r>
            <w:proofErr w:type="spellStart"/>
            <w:r w:rsidRPr="005E328A">
              <w:rPr>
                <w:rFonts w:ascii="Times New Roman" w:eastAsia="Times New Roman" w:hAnsi="Times New Roman"/>
                <w:bCs/>
                <w:sz w:val="28"/>
                <w:szCs w:val="24"/>
                <w:lang w:eastAsia="ru-RU"/>
              </w:rPr>
              <w:t>Новоильмовского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сельского поселения на 2025</w:t>
            </w:r>
            <w:r w:rsidRPr="005E328A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5E328A" w:rsidRPr="005E328A" w:rsidRDefault="005E328A" w:rsidP="005E328A">
      <w:pPr>
        <w:rPr>
          <w:rFonts w:eastAsia="Times New Roman"/>
          <w:lang w:eastAsia="ru-RU"/>
        </w:rPr>
      </w:pPr>
    </w:p>
    <w:p w:rsidR="005E328A" w:rsidRPr="005E328A" w:rsidRDefault="005E328A" w:rsidP="005E3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32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5E328A" w:rsidRDefault="005E328A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14E" w:rsidRDefault="003C514E" w:rsidP="0049111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118" w:rsidRDefault="003C514E" w:rsidP="005E32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491118" w:rsidRPr="0049111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491118" w:rsidRDefault="00491118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</w:p>
    <w:p w:rsidR="007E40E4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7319" w:rsidRDefault="007E40E4" w:rsidP="007E40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0E4" w:rsidRDefault="007E40E4" w:rsidP="007E40E4">
      <w:pPr>
        <w:tabs>
          <w:tab w:val="center" w:pos="4819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3320" w:rsidRDefault="008F3320"/>
    <w:sectPr w:rsidR="008F3320" w:rsidSect="00491118">
      <w:pgSz w:w="11906" w:h="16838"/>
      <w:pgMar w:top="0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E04D9"/>
    <w:multiLevelType w:val="hybridMultilevel"/>
    <w:tmpl w:val="70EEF512"/>
    <w:lvl w:ilvl="0" w:tplc="DD7A189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08"/>
    <w:rsid w:val="000A7234"/>
    <w:rsid w:val="000F5171"/>
    <w:rsid w:val="001853B3"/>
    <w:rsid w:val="001902B2"/>
    <w:rsid w:val="00260A27"/>
    <w:rsid w:val="002C39B0"/>
    <w:rsid w:val="003B4AB6"/>
    <w:rsid w:val="003C514E"/>
    <w:rsid w:val="00491118"/>
    <w:rsid w:val="005E328A"/>
    <w:rsid w:val="00645348"/>
    <w:rsid w:val="006D3AEC"/>
    <w:rsid w:val="006D454C"/>
    <w:rsid w:val="006D5B08"/>
    <w:rsid w:val="007E40E4"/>
    <w:rsid w:val="008C4F4A"/>
    <w:rsid w:val="008F3320"/>
    <w:rsid w:val="009C6D7B"/>
    <w:rsid w:val="00A8488B"/>
    <w:rsid w:val="00BF0357"/>
    <w:rsid w:val="00BF0DC8"/>
    <w:rsid w:val="00C50588"/>
    <w:rsid w:val="00DD15FD"/>
    <w:rsid w:val="00DE1ACF"/>
    <w:rsid w:val="00E240F2"/>
    <w:rsid w:val="00EA5B83"/>
    <w:rsid w:val="00F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18363"/>
  <w15:docId w15:val="{DC84211F-A567-47E2-9F66-69A1A793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0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5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3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36</cp:revision>
  <cp:lastPrinted>2022-12-12T15:10:00Z</cp:lastPrinted>
  <dcterms:created xsi:type="dcterms:W3CDTF">2017-12-27T11:52:00Z</dcterms:created>
  <dcterms:modified xsi:type="dcterms:W3CDTF">2023-12-19T14:10:00Z</dcterms:modified>
</cp:coreProperties>
</file>