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03" w:rsidRPr="00E57198" w:rsidRDefault="006D2103" w:rsidP="00E5719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E57198">
        <w:rPr>
          <w:b/>
          <w:color w:val="333333"/>
          <w:sz w:val="28"/>
          <w:szCs w:val="28"/>
        </w:rPr>
        <w:t>Анализ поступивших обращения граждан в органы местного самоуправления</w:t>
      </w:r>
      <w:r w:rsidR="009F7A4A">
        <w:rPr>
          <w:b/>
          <w:color w:val="333333"/>
          <w:sz w:val="28"/>
          <w:szCs w:val="28"/>
        </w:rPr>
        <w:t xml:space="preserve"> в 2023</w:t>
      </w:r>
      <w:r w:rsidR="00F06BB2">
        <w:rPr>
          <w:b/>
          <w:color w:val="333333"/>
          <w:sz w:val="28"/>
          <w:szCs w:val="28"/>
        </w:rPr>
        <w:t xml:space="preserve"> году</w:t>
      </w:r>
    </w:p>
    <w:p w:rsidR="006D2103" w:rsidRDefault="006D2103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C23F39" w:rsidRPr="00E57198" w:rsidRDefault="00E57198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="00C23F39" w:rsidRPr="00E57198">
        <w:rPr>
          <w:color w:val="333333"/>
          <w:sz w:val="28"/>
          <w:szCs w:val="28"/>
        </w:rPr>
        <w:t>В соответствии с Федеральными законами от 02.05.2006 N 59-ФЗ "О порядке рассмотрения обращений граждан Российской Федерации" и от 09.02.2009 N 8-ФЗ "Об обеспечении доступа к информации о деятельности государственных органов и органов местного самоуправления" администрацией муниципального образования «</w:t>
      </w:r>
      <w:proofErr w:type="spellStart"/>
      <w:r w:rsidR="00EB6B88">
        <w:rPr>
          <w:color w:val="333333"/>
          <w:sz w:val="28"/>
          <w:szCs w:val="28"/>
        </w:rPr>
        <w:t>Новоильмовское</w:t>
      </w:r>
      <w:proofErr w:type="spellEnd"/>
      <w:r w:rsidR="002E08B4" w:rsidRPr="00E57198">
        <w:rPr>
          <w:color w:val="333333"/>
          <w:sz w:val="28"/>
          <w:szCs w:val="28"/>
        </w:rPr>
        <w:t xml:space="preserve"> сельское</w:t>
      </w:r>
      <w:r w:rsidR="00C23F39" w:rsidRPr="00E57198">
        <w:rPr>
          <w:color w:val="333333"/>
          <w:sz w:val="28"/>
          <w:szCs w:val="28"/>
        </w:rPr>
        <w:t xml:space="preserve"> поселение» проведен анализ обращений граждан и </w:t>
      </w:r>
      <w:r w:rsidR="00DE03F7" w:rsidRPr="00E57198">
        <w:rPr>
          <w:color w:val="333333"/>
          <w:sz w:val="28"/>
          <w:szCs w:val="28"/>
        </w:rPr>
        <w:t xml:space="preserve">юридических лиц, поступивших в органы местного </w:t>
      </w:r>
      <w:r w:rsidRPr="00E57198">
        <w:rPr>
          <w:color w:val="333333"/>
          <w:sz w:val="28"/>
          <w:szCs w:val="28"/>
        </w:rPr>
        <w:t>самоуправления в</w:t>
      </w:r>
      <w:r w:rsidR="00954587">
        <w:rPr>
          <w:color w:val="333333"/>
          <w:sz w:val="28"/>
          <w:szCs w:val="28"/>
        </w:rPr>
        <w:t xml:space="preserve"> 2023</w:t>
      </w:r>
      <w:bookmarkStart w:id="0" w:name="_GoBack"/>
      <w:bookmarkEnd w:id="0"/>
      <w:r w:rsidR="00C23F39" w:rsidRPr="00E57198">
        <w:rPr>
          <w:color w:val="333333"/>
          <w:sz w:val="28"/>
          <w:szCs w:val="28"/>
        </w:rPr>
        <w:t xml:space="preserve"> году.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>Анализ показал следующее</w:t>
      </w:r>
      <w:r w:rsidR="00E57198">
        <w:rPr>
          <w:color w:val="333333"/>
          <w:sz w:val="28"/>
          <w:szCs w:val="28"/>
        </w:rPr>
        <w:t>: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 xml:space="preserve">Глава </w:t>
      </w:r>
      <w:proofErr w:type="spellStart"/>
      <w:r w:rsidR="00EB6B88">
        <w:rPr>
          <w:color w:val="333333"/>
          <w:sz w:val="28"/>
          <w:szCs w:val="28"/>
        </w:rPr>
        <w:t>Новоильмовского</w:t>
      </w:r>
      <w:proofErr w:type="spellEnd"/>
      <w:r w:rsidR="00DE03F7" w:rsidRPr="00E57198">
        <w:rPr>
          <w:color w:val="333333"/>
          <w:sz w:val="28"/>
          <w:szCs w:val="28"/>
        </w:rPr>
        <w:t xml:space="preserve"> сельского </w:t>
      </w:r>
      <w:r w:rsidR="002E08B4" w:rsidRPr="00E57198">
        <w:rPr>
          <w:color w:val="333333"/>
          <w:sz w:val="28"/>
          <w:szCs w:val="28"/>
        </w:rPr>
        <w:t>поселения лично</w:t>
      </w:r>
      <w:r w:rsidRPr="00E57198">
        <w:rPr>
          <w:color w:val="333333"/>
          <w:sz w:val="28"/>
          <w:szCs w:val="28"/>
        </w:rPr>
        <w:t xml:space="preserve"> знакомится со всеми обращениями, поступившими </w:t>
      </w:r>
      <w:r w:rsidR="00472235">
        <w:rPr>
          <w:color w:val="333333"/>
          <w:sz w:val="28"/>
          <w:szCs w:val="28"/>
        </w:rPr>
        <w:t>в орган</w:t>
      </w:r>
      <w:r w:rsidR="00DE03F7" w:rsidRPr="00E57198">
        <w:rPr>
          <w:color w:val="333333"/>
          <w:sz w:val="28"/>
          <w:szCs w:val="28"/>
        </w:rPr>
        <w:t xml:space="preserve"> местного самоуправления</w:t>
      </w:r>
      <w:r w:rsidRPr="00E57198">
        <w:rPr>
          <w:color w:val="333333"/>
          <w:sz w:val="28"/>
          <w:szCs w:val="28"/>
        </w:rPr>
        <w:t xml:space="preserve">, и </w:t>
      </w:r>
      <w:r w:rsidR="002E08B4" w:rsidRPr="00E57198">
        <w:rPr>
          <w:color w:val="333333"/>
          <w:sz w:val="28"/>
          <w:szCs w:val="28"/>
        </w:rPr>
        <w:t>принимается решения</w:t>
      </w:r>
      <w:r w:rsidRPr="00E57198">
        <w:rPr>
          <w:color w:val="333333"/>
          <w:sz w:val="28"/>
          <w:szCs w:val="28"/>
        </w:rPr>
        <w:t xml:space="preserve"> по их рассмотрению. К решению вопросов, изложенных в письмах, привлекаются все </w:t>
      </w:r>
      <w:r w:rsidR="00DE03F7" w:rsidRPr="00E57198">
        <w:rPr>
          <w:color w:val="333333"/>
          <w:sz w:val="28"/>
          <w:szCs w:val="28"/>
        </w:rPr>
        <w:t>–</w:t>
      </w:r>
      <w:r w:rsidRPr="00E57198">
        <w:rPr>
          <w:color w:val="333333"/>
          <w:sz w:val="28"/>
          <w:szCs w:val="28"/>
        </w:rPr>
        <w:t xml:space="preserve"> </w:t>
      </w:r>
      <w:r w:rsidR="00DE03F7" w:rsidRPr="00E57198">
        <w:rPr>
          <w:color w:val="333333"/>
          <w:sz w:val="28"/>
          <w:szCs w:val="28"/>
        </w:rPr>
        <w:t>секретарь исполкома</w:t>
      </w:r>
      <w:r w:rsidR="00E57198">
        <w:rPr>
          <w:color w:val="333333"/>
          <w:sz w:val="28"/>
          <w:szCs w:val="28"/>
        </w:rPr>
        <w:t xml:space="preserve"> и </w:t>
      </w:r>
      <w:r w:rsidR="00DE03F7" w:rsidRPr="00E57198">
        <w:rPr>
          <w:color w:val="333333"/>
          <w:sz w:val="28"/>
          <w:szCs w:val="28"/>
        </w:rPr>
        <w:t>работники органа местного самоуправления</w:t>
      </w:r>
    </w:p>
    <w:p w:rsidR="00C23F39" w:rsidRPr="00E57198" w:rsidRDefault="009F7A4A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2023</w:t>
      </w:r>
      <w:r w:rsidR="00C23F39" w:rsidRPr="00E57198">
        <w:rPr>
          <w:color w:val="333333"/>
          <w:sz w:val="28"/>
          <w:szCs w:val="28"/>
        </w:rPr>
        <w:t xml:space="preserve"> году все обращения были зарегистрированы в установленные законодательством сроки, гражданам даны ответы. Нарушений сроков рассмотрения обращений допущено не было.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 xml:space="preserve">В </w:t>
      </w:r>
      <w:r w:rsidR="00405E15" w:rsidRPr="00E57198">
        <w:rPr>
          <w:color w:val="333333"/>
          <w:sz w:val="28"/>
          <w:szCs w:val="28"/>
        </w:rPr>
        <w:t>исполкоме</w:t>
      </w:r>
      <w:r w:rsidRPr="00E57198">
        <w:rPr>
          <w:color w:val="333333"/>
          <w:sz w:val="28"/>
          <w:szCs w:val="28"/>
        </w:rPr>
        <w:t xml:space="preserve"> введена практика, с выездом на место и встречей с заявителем рассмотрения обращений граждан по вопросам соблюдения правил землепользования и застройки, уточнения границ земельных участков.</w:t>
      </w:r>
    </w:p>
    <w:p w:rsidR="00C23F39" w:rsidRPr="00472235" w:rsidRDefault="009F7A4A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В 2023</w:t>
      </w:r>
      <w:r w:rsidR="00C23F39" w:rsidRPr="00E57198">
        <w:rPr>
          <w:color w:val="333333"/>
          <w:sz w:val="28"/>
          <w:szCs w:val="28"/>
        </w:rPr>
        <w:t xml:space="preserve"> году </w:t>
      </w:r>
      <w:r w:rsidR="002E08B4" w:rsidRPr="00E57198">
        <w:rPr>
          <w:color w:val="333333"/>
          <w:sz w:val="28"/>
          <w:szCs w:val="28"/>
        </w:rPr>
        <w:t>в органы</w:t>
      </w:r>
      <w:r w:rsidR="00414826" w:rsidRPr="00E57198">
        <w:rPr>
          <w:color w:val="333333"/>
          <w:sz w:val="28"/>
          <w:szCs w:val="28"/>
        </w:rPr>
        <w:t xml:space="preserve"> мес</w:t>
      </w:r>
      <w:r w:rsidR="00A21D5A">
        <w:rPr>
          <w:color w:val="333333"/>
          <w:sz w:val="28"/>
          <w:szCs w:val="28"/>
        </w:rPr>
        <w:t>т</w:t>
      </w:r>
      <w:r w:rsidR="004E0E9F">
        <w:rPr>
          <w:color w:val="333333"/>
          <w:sz w:val="28"/>
          <w:szCs w:val="28"/>
        </w:rPr>
        <w:t>ного самоуправления поступило 12</w:t>
      </w:r>
      <w:r w:rsidR="00053C60">
        <w:rPr>
          <w:color w:val="333333"/>
          <w:sz w:val="28"/>
          <w:szCs w:val="28"/>
        </w:rPr>
        <w:t xml:space="preserve"> обращений граждан</w:t>
      </w:r>
      <w:r w:rsidR="00C23AB0" w:rsidRPr="00E57198">
        <w:rPr>
          <w:color w:val="333333"/>
          <w:sz w:val="28"/>
          <w:szCs w:val="28"/>
        </w:rPr>
        <w:t>, что</w:t>
      </w:r>
      <w:r w:rsidR="00C23F39" w:rsidRPr="00E57198">
        <w:rPr>
          <w:color w:val="333333"/>
          <w:sz w:val="28"/>
          <w:szCs w:val="28"/>
        </w:rPr>
        <w:t xml:space="preserve"> на </w:t>
      </w:r>
      <w:r w:rsidR="004E0E9F">
        <w:rPr>
          <w:color w:val="333333"/>
          <w:sz w:val="28"/>
          <w:szCs w:val="28"/>
        </w:rPr>
        <w:t>9</w:t>
      </w:r>
      <w:r w:rsidR="00B23E10">
        <w:rPr>
          <w:color w:val="333333"/>
          <w:sz w:val="28"/>
          <w:szCs w:val="28"/>
        </w:rPr>
        <w:t xml:space="preserve"> больше</w:t>
      </w:r>
      <w:r w:rsidR="00053C60">
        <w:rPr>
          <w:color w:val="333333"/>
          <w:sz w:val="28"/>
          <w:szCs w:val="28"/>
        </w:rPr>
        <w:t xml:space="preserve"> </w:t>
      </w:r>
      <w:r w:rsidR="00C23F39" w:rsidRPr="00E57198">
        <w:rPr>
          <w:color w:val="333333"/>
          <w:sz w:val="28"/>
          <w:szCs w:val="28"/>
        </w:rPr>
        <w:t xml:space="preserve">чем в </w:t>
      </w:r>
      <w:r w:rsidR="00A21D5A">
        <w:rPr>
          <w:color w:val="333333"/>
          <w:sz w:val="28"/>
          <w:szCs w:val="28"/>
        </w:rPr>
        <w:t>2022</w:t>
      </w:r>
      <w:r w:rsidR="002E08B4" w:rsidRPr="00E57198">
        <w:rPr>
          <w:color w:val="333333"/>
          <w:sz w:val="28"/>
          <w:szCs w:val="28"/>
        </w:rPr>
        <w:t xml:space="preserve"> году</w:t>
      </w:r>
      <w:r w:rsidR="00472235">
        <w:rPr>
          <w:color w:val="333333"/>
          <w:sz w:val="28"/>
          <w:szCs w:val="28"/>
        </w:rPr>
        <w:t>. Письменных обращений</w:t>
      </w:r>
      <w:r w:rsidR="00BC2CFB">
        <w:rPr>
          <w:color w:val="333333"/>
          <w:sz w:val="28"/>
          <w:szCs w:val="28"/>
        </w:rPr>
        <w:t xml:space="preserve"> </w:t>
      </w:r>
      <w:r w:rsidR="00472235" w:rsidRPr="00472235">
        <w:rPr>
          <w:sz w:val="28"/>
          <w:szCs w:val="28"/>
        </w:rPr>
        <w:t>не имеется</w:t>
      </w:r>
      <w:r w:rsidR="00472235">
        <w:rPr>
          <w:sz w:val="28"/>
          <w:szCs w:val="28"/>
        </w:rPr>
        <w:t>, так как заявления были отменены (з</w:t>
      </w:r>
      <w:r w:rsidR="00472235" w:rsidRPr="00472235">
        <w:rPr>
          <w:bCs/>
          <w:sz w:val="28"/>
          <w:szCs w:val="28"/>
        </w:rPr>
        <w:t>аявки на получение субсидии были отправлены через Гос. услуги РФ и элект</w:t>
      </w:r>
      <w:r w:rsidR="00472235">
        <w:rPr>
          <w:bCs/>
          <w:sz w:val="28"/>
          <w:szCs w:val="28"/>
        </w:rPr>
        <w:t>ронную программу «Мои субсидии»)</w:t>
      </w:r>
      <w:r w:rsidR="00472235">
        <w:rPr>
          <w:sz w:val="28"/>
          <w:szCs w:val="28"/>
        </w:rPr>
        <w:t xml:space="preserve">. </w:t>
      </w:r>
      <w:r w:rsidR="00C23F39" w:rsidRPr="00F571E3">
        <w:rPr>
          <w:sz w:val="28"/>
          <w:szCs w:val="28"/>
        </w:rPr>
        <w:t>От юридических лиц обращений, подлежащих рассмотрению в порядке Федерального закона от 02.05.2006 N 59-ФЗ "О порядке рассмотрения обращений граждан Российской Федерации</w:t>
      </w:r>
      <w:r w:rsidR="00A21D5A">
        <w:rPr>
          <w:color w:val="333333"/>
          <w:sz w:val="28"/>
          <w:szCs w:val="28"/>
        </w:rPr>
        <w:t>" в 2023</w:t>
      </w:r>
      <w:r w:rsidR="00C23F39" w:rsidRPr="00E57198">
        <w:rPr>
          <w:color w:val="333333"/>
          <w:sz w:val="28"/>
          <w:szCs w:val="28"/>
        </w:rPr>
        <w:t xml:space="preserve"> </w:t>
      </w:r>
      <w:r w:rsidR="003D01A0" w:rsidRPr="00E57198">
        <w:rPr>
          <w:color w:val="333333"/>
          <w:sz w:val="28"/>
          <w:szCs w:val="28"/>
        </w:rPr>
        <w:t>году</w:t>
      </w:r>
      <w:r w:rsidR="003D01A0">
        <w:rPr>
          <w:color w:val="333333"/>
          <w:sz w:val="28"/>
          <w:szCs w:val="28"/>
        </w:rPr>
        <w:t xml:space="preserve"> и к</w:t>
      </w:r>
      <w:r w:rsidR="003D01A0" w:rsidRPr="00E57198">
        <w:rPr>
          <w:color w:val="333333"/>
          <w:sz w:val="28"/>
          <w:szCs w:val="28"/>
        </w:rPr>
        <w:t xml:space="preserve">оллективных обращений </w:t>
      </w:r>
      <w:r w:rsidR="002E08B4" w:rsidRPr="00E57198">
        <w:rPr>
          <w:color w:val="333333"/>
          <w:sz w:val="28"/>
          <w:szCs w:val="28"/>
        </w:rPr>
        <w:t>не поступило.</w:t>
      </w:r>
    </w:p>
    <w:p w:rsidR="00C23F39" w:rsidRPr="00E57198" w:rsidRDefault="00472235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Ана</w:t>
      </w:r>
      <w:r w:rsidR="00A21D5A">
        <w:rPr>
          <w:color w:val="333333"/>
          <w:sz w:val="28"/>
          <w:szCs w:val="28"/>
        </w:rPr>
        <w:t>лиз содержания обращений за 2023</w:t>
      </w:r>
      <w:r>
        <w:rPr>
          <w:color w:val="333333"/>
          <w:sz w:val="28"/>
          <w:szCs w:val="28"/>
        </w:rPr>
        <w:t xml:space="preserve"> год показывает, что наиболее часто граждане обращаются по вопросам жилищно-коммунальной сферы и по благоустройству.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 xml:space="preserve">В </w:t>
      </w:r>
      <w:r w:rsidR="00472235">
        <w:rPr>
          <w:color w:val="333333"/>
          <w:sz w:val="28"/>
          <w:szCs w:val="28"/>
        </w:rPr>
        <w:t>орган</w:t>
      </w:r>
      <w:r w:rsidR="00503267" w:rsidRPr="00E57198">
        <w:rPr>
          <w:color w:val="333333"/>
          <w:sz w:val="28"/>
          <w:szCs w:val="28"/>
        </w:rPr>
        <w:t xml:space="preserve"> </w:t>
      </w:r>
      <w:r w:rsidR="00A21D5A" w:rsidRPr="00E57198">
        <w:rPr>
          <w:color w:val="333333"/>
          <w:sz w:val="28"/>
          <w:szCs w:val="28"/>
        </w:rPr>
        <w:t>МСУ поступило</w:t>
      </w:r>
      <w:r w:rsidRPr="00E57198">
        <w:rPr>
          <w:color w:val="333333"/>
          <w:sz w:val="28"/>
          <w:szCs w:val="28"/>
        </w:rPr>
        <w:t>:</w:t>
      </w:r>
    </w:p>
    <w:p w:rsidR="00C23F39" w:rsidRPr="00DE0C5B" w:rsidRDefault="003A6C81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- по вопросам</w:t>
      </w:r>
      <w:r w:rsidR="00C23F39" w:rsidRPr="00E57198">
        <w:rPr>
          <w:color w:val="333333"/>
          <w:sz w:val="28"/>
          <w:szCs w:val="28"/>
        </w:rPr>
        <w:t xml:space="preserve"> </w:t>
      </w:r>
      <w:r w:rsidR="00A21D5A">
        <w:rPr>
          <w:color w:val="333333"/>
          <w:sz w:val="28"/>
          <w:szCs w:val="28"/>
        </w:rPr>
        <w:t>ремонта светильника уличного освещения</w:t>
      </w:r>
      <w:r w:rsidR="00D13087">
        <w:rPr>
          <w:color w:val="333333"/>
          <w:sz w:val="28"/>
          <w:szCs w:val="28"/>
        </w:rPr>
        <w:t xml:space="preserve"> - </w:t>
      </w:r>
      <w:r>
        <w:rPr>
          <w:color w:val="333333"/>
          <w:sz w:val="28"/>
          <w:szCs w:val="28"/>
        </w:rPr>
        <w:t>2 обращения</w:t>
      </w:r>
      <w:r w:rsidR="00C23F39" w:rsidRPr="00DE0C5B">
        <w:rPr>
          <w:sz w:val="28"/>
          <w:szCs w:val="28"/>
        </w:rPr>
        <w:t>;</w:t>
      </w:r>
    </w:p>
    <w:p w:rsidR="00472235" w:rsidRDefault="003A6C81" w:rsidP="0050326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по вопросам замены ламп уличного освещения</w:t>
      </w:r>
      <w:r w:rsidR="00D13087">
        <w:rPr>
          <w:sz w:val="28"/>
          <w:szCs w:val="28"/>
        </w:rPr>
        <w:t xml:space="preserve"> - </w:t>
      </w:r>
      <w:r>
        <w:rPr>
          <w:sz w:val="28"/>
          <w:szCs w:val="28"/>
        </w:rPr>
        <w:t>2 обращения</w:t>
      </w:r>
      <w:r w:rsidR="00DE0C5B" w:rsidRPr="00DE0C5B">
        <w:rPr>
          <w:sz w:val="28"/>
          <w:szCs w:val="28"/>
        </w:rPr>
        <w:t>;</w:t>
      </w:r>
    </w:p>
    <w:p w:rsidR="00E57198" w:rsidRDefault="00503267" w:rsidP="0050326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57198">
        <w:rPr>
          <w:color w:val="333333"/>
          <w:sz w:val="28"/>
          <w:szCs w:val="28"/>
        </w:rPr>
        <w:t xml:space="preserve">- </w:t>
      </w:r>
      <w:r w:rsidR="0056135C">
        <w:rPr>
          <w:color w:val="333333"/>
          <w:sz w:val="28"/>
          <w:szCs w:val="28"/>
        </w:rPr>
        <w:t>по вопросу вырубки старо возрастных деревьев</w:t>
      </w:r>
      <w:r w:rsidR="00D13087">
        <w:rPr>
          <w:color w:val="333333"/>
          <w:sz w:val="28"/>
          <w:szCs w:val="28"/>
        </w:rPr>
        <w:t xml:space="preserve"> - </w:t>
      </w:r>
      <w:r w:rsidR="00727A56">
        <w:rPr>
          <w:sz w:val="28"/>
          <w:szCs w:val="28"/>
        </w:rPr>
        <w:t>1 обращение</w:t>
      </w:r>
      <w:r w:rsidR="00483685">
        <w:rPr>
          <w:sz w:val="28"/>
          <w:szCs w:val="28"/>
        </w:rPr>
        <w:t>;</w:t>
      </w:r>
    </w:p>
    <w:p w:rsidR="00EA6ED8" w:rsidRDefault="00EA6ED8" w:rsidP="0050326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2D63">
        <w:rPr>
          <w:sz w:val="28"/>
          <w:szCs w:val="28"/>
        </w:rPr>
        <w:t xml:space="preserve">оказание услуг трактора </w:t>
      </w:r>
      <w:r w:rsidR="00CC0ABB">
        <w:rPr>
          <w:sz w:val="28"/>
          <w:szCs w:val="28"/>
        </w:rPr>
        <w:t xml:space="preserve">для </w:t>
      </w:r>
      <w:r w:rsidR="003C438A">
        <w:rPr>
          <w:sz w:val="28"/>
          <w:szCs w:val="28"/>
        </w:rPr>
        <w:t xml:space="preserve">выравнивания территории и </w:t>
      </w:r>
      <w:r w:rsidR="009B2032">
        <w:rPr>
          <w:sz w:val="28"/>
          <w:szCs w:val="28"/>
        </w:rPr>
        <w:t>очистка</w:t>
      </w:r>
      <w:r>
        <w:rPr>
          <w:sz w:val="28"/>
          <w:szCs w:val="28"/>
        </w:rPr>
        <w:t xml:space="preserve"> снега в </w:t>
      </w:r>
      <w:r w:rsidR="00B73DE4">
        <w:rPr>
          <w:sz w:val="28"/>
          <w:szCs w:val="28"/>
        </w:rPr>
        <w:t>частном секторе</w:t>
      </w:r>
      <w:r w:rsidR="00CC0ABB">
        <w:rPr>
          <w:sz w:val="28"/>
          <w:szCs w:val="28"/>
        </w:rPr>
        <w:t xml:space="preserve"> –</w:t>
      </w:r>
      <w:r w:rsidR="003C438A">
        <w:rPr>
          <w:sz w:val="28"/>
          <w:szCs w:val="28"/>
        </w:rPr>
        <w:t xml:space="preserve"> 2</w:t>
      </w:r>
      <w:r w:rsidR="00CC0ABB">
        <w:rPr>
          <w:sz w:val="28"/>
          <w:szCs w:val="28"/>
        </w:rPr>
        <w:t xml:space="preserve"> </w:t>
      </w:r>
      <w:r w:rsidR="003C438A">
        <w:rPr>
          <w:sz w:val="28"/>
          <w:szCs w:val="28"/>
        </w:rPr>
        <w:t>обращения</w:t>
      </w:r>
      <w:r w:rsidR="00B73DE4">
        <w:rPr>
          <w:sz w:val="28"/>
          <w:szCs w:val="28"/>
        </w:rPr>
        <w:t>;</w:t>
      </w:r>
    </w:p>
    <w:p w:rsidR="00B73DE4" w:rsidRDefault="00B73DE4" w:rsidP="0050326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C0ABB">
        <w:rPr>
          <w:sz w:val="28"/>
          <w:szCs w:val="28"/>
        </w:rPr>
        <w:t>оформление наследственного имущества – 1 обращение;</w:t>
      </w:r>
    </w:p>
    <w:p w:rsidR="00220BB4" w:rsidRDefault="00C10B68" w:rsidP="0050326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220BB4">
        <w:rPr>
          <w:sz w:val="28"/>
          <w:szCs w:val="28"/>
        </w:rPr>
        <w:t>формление документов для получения кредита из ПАО «Ак Барс» банка – 1 обращение;</w:t>
      </w:r>
    </w:p>
    <w:p w:rsidR="00630942" w:rsidRDefault="00630942" w:rsidP="0050326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обустройство и ремонт </w:t>
      </w:r>
      <w:r w:rsidR="00C06D15">
        <w:rPr>
          <w:sz w:val="28"/>
          <w:szCs w:val="28"/>
        </w:rPr>
        <w:t xml:space="preserve">специального </w:t>
      </w:r>
      <w:r>
        <w:rPr>
          <w:sz w:val="28"/>
          <w:szCs w:val="28"/>
        </w:rPr>
        <w:t xml:space="preserve">места для </w:t>
      </w:r>
      <w:r w:rsidR="00862DEB">
        <w:rPr>
          <w:sz w:val="28"/>
          <w:szCs w:val="28"/>
        </w:rPr>
        <w:t xml:space="preserve">сбора </w:t>
      </w:r>
      <w:r w:rsidR="00EE5FC6">
        <w:rPr>
          <w:sz w:val="28"/>
          <w:szCs w:val="28"/>
        </w:rPr>
        <w:t xml:space="preserve">КРС </w:t>
      </w:r>
      <w:r w:rsidR="00C06D15">
        <w:rPr>
          <w:sz w:val="28"/>
          <w:szCs w:val="28"/>
        </w:rPr>
        <w:t>по оказанию ветеринарных услуг – 1 обращение;</w:t>
      </w:r>
    </w:p>
    <w:p w:rsidR="00C06D15" w:rsidRDefault="00C06D15" w:rsidP="0050326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3703">
        <w:rPr>
          <w:sz w:val="28"/>
          <w:szCs w:val="28"/>
        </w:rPr>
        <w:t xml:space="preserve">оказание услуг транспорта для перевозки населения – 2 обращения; </w:t>
      </w:r>
    </w:p>
    <w:p w:rsidR="00CC0ABB" w:rsidRPr="00DE0C5B" w:rsidRDefault="00CC0ABB" w:rsidP="0050326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C23F39" w:rsidRPr="00E57198" w:rsidRDefault="00C23F39" w:rsidP="00E5719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 xml:space="preserve">Анализ ответов по обращениям граждан показал, что ответы даны заявителям полные, контроль за их исполнением осуществляется. 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rStyle w:val="a4"/>
          <w:color w:val="333333"/>
          <w:sz w:val="28"/>
          <w:szCs w:val="28"/>
        </w:rPr>
        <w:t xml:space="preserve">Предложения по улучшению работы с обращениями граждан, поступающими в </w:t>
      </w:r>
      <w:r w:rsidR="003D01A0">
        <w:rPr>
          <w:rStyle w:val="a4"/>
          <w:color w:val="333333"/>
          <w:sz w:val="28"/>
          <w:szCs w:val="28"/>
        </w:rPr>
        <w:t>органы местного самоуправления</w:t>
      </w:r>
      <w:r w:rsidRPr="00E57198">
        <w:rPr>
          <w:rStyle w:val="a4"/>
          <w:color w:val="333333"/>
          <w:sz w:val="28"/>
          <w:szCs w:val="28"/>
        </w:rPr>
        <w:t>.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>В целях повышения результативности работы с письменными и устными обращениями граждан и усиления контроля за их исполнением предлага</w:t>
      </w:r>
      <w:r w:rsidR="00E57198" w:rsidRPr="00E57198">
        <w:rPr>
          <w:color w:val="333333"/>
          <w:sz w:val="28"/>
          <w:szCs w:val="28"/>
        </w:rPr>
        <w:t>ется</w:t>
      </w:r>
      <w:r w:rsidRPr="00E57198">
        <w:rPr>
          <w:color w:val="333333"/>
          <w:sz w:val="28"/>
          <w:szCs w:val="28"/>
        </w:rPr>
        <w:t>:</w:t>
      </w:r>
    </w:p>
    <w:p w:rsidR="00C23F39" w:rsidRPr="00E57198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>1. Особо контролировать исполнение поручений по обращениям граждан, в которых приводятся факты нарушения законов, прав граждан, злоупотребления служебным положением должностными лицами.</w:t>
      </w:r>
    </w:p>
    <w:p w:rsidR="00602687" w:rsidRDefault="00C23F39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>2. Обратить внимание должностных лиц на необходимость при оформлении резолюций на обращениях граждан конкретизировать задание исполнителю по рассмотрению вопросов автора обращения (фамилия исполнителя, содержание поручения, срок исполнения, формы и даты контроля, подпись, д</w:t>
      </w:r>
      <w:r w:rsidR="00602687">
        <w:rPr>
          <w:color w:val="333333"/>
          <w:sz w:val="28"/>
          <w:szCs w:val="28"/>
        </w:rPr>
        <w:t>ата оформления резолюции).</w:t>
      </w:r>
    </w:p>
    <w:p w:rsidR="00C23F39" w:rsidRPr="00E57198" w:rsidRDefault="00E57198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>3</w:t>
      </w:r>
      <w:r w:rsidR="00C23F39" w:rsidRPr="00E57198">
        <w:rPr>
          <w:color w:val="333333"/>
          <w:sz w:val="28"/>
          <w:szCs w:val="28"/>
        </w:rPr>
        <w:t>. В подготовленном ответе на обращение гражданина должна быть информация по всем поставленным в обращении вопросам, а не частично.</w:t>
      </w:r>
    </w:p>
    <w:p w:rsidR="00F06BB2" w:rsidRDefault="00F06BB2" w:rsidP="00F06BB2">
      <w:pPr>
        <w:rPr>
          <w:rFonts w:ascii="Times New Roman" w:hAnsi="Times New Roman" w:cs="Times New Roman"/>
          <w:sz w:val="28"/>
          <w:szCs w:val="28"/>
        </w:rPr>
      </w:pPr>
    </w:p>
    <w:p w:rsidR="00464FAC" w:rsidRDefault="00F06BB2" w:rsidP="00F06BB2">
      <w:pPr>
        <w:tabs>
          <w:tab w:val="left" w:pos="181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EB6B88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BC2CFB">
        <w:rPr>
          <w:rFonts w:ascii="Times New Roman" w:hAnsi="Times New Roman" w:cs="Times New Roman"/>
          <w:sz w:val="28"/>
          <w:szCs w:val="28"/>
        </w:rPr>
        <w:t xml:space="preserve">ого поселения : </w:t>
      </w:r>
      <w:r w:rsidR="00BC2CFB">
        <w:rPr>
          <w:rFonts w:ascii="Times New Roman" w:hAnsi="Times New Roman" w:cs="Times New Roman"/>
          <w:sz w:val="28"/>
          <w:szCs w:val="28"/>
        </w:rPr>
        <w:tab/>
      </w:r>
      <w:r w:rsidR="00BC2CFB">
        <w:rPr>
          <w:rFonts w:ascii="Times New Roman" w:hAnsi="Times New Roman" w:cs="Times New Roman"/>
          <w:sz w:val="28"/>
          <w:szCs w:val="28"/>
        </w:rPr>
        <w:tab/>
      </w:r>
      <w:r w:rsidR="00E25B79">
        <w:rPr>
          <w:rFonts w:ascii="Times New Roman" w:hAnsi="Times New Roman" w:cs="Times New Roman"/>
          <w:sz w:val="28"/>
          <w:szCs w:val="28"/>
        </w:rPr>
        <w:t xml:space="preserve">       </w:t>
      </w:r>
      <w:r w:rsidR="00BC2CFB">
        <w:rPr>
          <w:rFonts w:ascii="Times New Roman" w:hAnsi="Times New Roman" w:cs="Times New Roman"/>
          <w:sz w:val="28"/>
          <w:szCs w:val="28"/>
        </w:rPr>
        <w:tab/>
      </w:r>
      <w:r w:rsidR="00E25B79">
        <w:rPr>
          <w:rFonts w:ascii="Times New Roman" w:hAnsi="Times New Roman" w:cs="Times New Roman"/>
          <w:sz w:val="28"/>
          <w:szCs w:val="28"/>
        </w:rPr>
        <w:t xml:space="preserve">       </w:t>
      </w:r>
      <w:r w:rsidR="00BC2CFB">
        <w:rPr>
          <w:rFonts w:ascii="Times New Roman" w:hAnsi="Times New Roman" w:cs="Times New Roman"/>
          <w:sz w:val="28"/>
          <w:szCs w:val="28"/>
        </w:rPr>
        <w:t>Р.Н. Дружков</w:t>
      </w:r>
    </w:p>
    <w:p w:rsidR="00F06BB2" w:rsidRDefault="00F06BB2" w:rsidP="00F06BB2">
      <w:pPr>
        <w:tabs>
          <w:tab w:val="left" w:pos="181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</w:t>
      </w:r>
      <w:r w:rsidR="00BC2CFB">
        <w:rPr>
          <w:rFonts w:ascii="Times New Roman" w:hAnsi="Times New Roman" w:cs="Times New Roman"/>
          <w:sz w:val="28"/>
          <w:szCs w:val="28"/>
        </w:rPr>
        <w:t>арь исполкома:</w:t>
      </w:r>
      <w:r w:rsidR="00BC2CFB">
        <w:rPr>
          <w:rFonts w:ascii="Times New Roman" w:hAnsi="Times New Roman" w:cs="Times New Roman"/>
          <w:sz w:val="28"/>
          <w:szCs w:val="28"/>
        </w:rPr>
        <w:tab/>
      </w:r>
      <w:r w:rsidR="00BC2CFB">
        <w:rPr>
          <w:rFonts w:ascii="Times New Roman" w:hAnsi="Times New Roman" w:cs="Times New Roman"/>
          <w:sz w:val="28"/>
          <w:szCs w:val="28"/>
        </w:rPr>
        <w:tab/>
      </w:r>
      <w:r w:rsidR="00BC2CFB">
        <w:rPr>
          <w:rFonts w:ascii="Times New Roman" w:hAnsi="Times New Roman" w:cs="Times New Roman"/>
          <w:sz w:val="28"/>
          <w:szCs w:val="28"/>
        </w:rPr>
        <w:tab/>
      </w:r>
      <w:r w:rsidR="00BC2CFB">
        <w:rPr>
          <w:rFonts w:ascii="Times New Roman" w:hAnsi="Times New Roman" w:cs="Times New Roman"/>
          <w:sz w:val="28"/>
          <w:szCs w:val="28"/>
        </w:rPr>
        <w:tab/>
      </w:r>
      <w:r w:rsidR="00BC2CFB">
        <w:rPr>
          <w:rFonts w:ascii="Times New Roman" w:hAnsi="Times New Roman" w:cs="Times New Roman"/>
          <w:sz w:val="28"/>
          <w:szCs w:val="28"/>
        </w:rPr>
        <w:tab/>
      </w:r>
      <w:r w:rsidR="00BC2CFB">
        <w:rPr>
          <w:rFonts w:ascii="Times New Roman" w:hAnsi="Times New Roman" w:cs="Times New Roman"/>
          <w:sz w:val="28"/>
          <w:szCs w:val="28"/>
        </w:rPr>
        <w:tab/>
      </w:r>
      <w:r w:rsidR="00BC2CFB">
        <w:rPr>
          <w:rFonts w:ascii="Times New Roman" w:hAnsi="Times New Roman" w:cs="Times New Roman"/>
          <w:sz w:val="28"/>
          <w:szCs w:val="28"/>
        </w:rPr>
        <w:tab/>
      </w:r>
      <w:r w:rsidR="00A97239">
        <w:rPr>
          <w:rFonts w:ascii="Times New Roman" w:hAnsi="Times New Roman" w:cs="Times New Roman"/>
          <w:sz w:val="28"/>
          <w:szCs w:val="28"/>
        </w:rPr>
        <w:t xml:space="preserve">      </w:t>
      </w:r>
      <w:r w:rsidR="00E25B79">
        <w:rPr>
          <w:rFonts w:ascii="Times New Roman" w:hAnsi="Times New Roman" w:cs="Times New Roman"/>
          <w:sz w:val="28"/>
          <w:szCs w:val="28"/>
        </w:rPr>
        <w:t xml:space="preserve"> </w:t>
      </w:r>
      <w:r w:rsidR="00BC2CFB">
        <w:rPr>
          <w:rFonts w:ascii="Times New Roman" w:hAnsi="Times New Roman" w:cs="Times New Roman"/>
          <w:sz w:val="28"/>
          <w:szCs w:val="28"/>
        </w:rPr>
        <w:t>О.Б.</w:t>
      </w:r>
      <w:r w:rsidR="005A3899">
        <w:rPr>
          <w:rFonts w:ascii="Times New Roman" w:hAnsi="Times New Roman" w:cs="Times New Roman"/>
          <w:sz w:val="28"/>
          <w:szCs w:val="28"/>
        </w:rPr>
        <w:t xml:space="preserve"> </w:t>
      </w:r>
      <w:r w:rsidR="00BC2CFB">
        <w:rPr>
          <w:rFonts w:ascii="Times New Roman" w:hAnsi="Times New Roman" w:cs="Times New Roman"/>
          <w:sz w:val="28"/>
          <w:szCs w:val="28"/>
        </w:rPr>
        <w:t>Макарова</w:t>
      </w:r>
    </w:p>
    <w:p w:rsidR="005A3899" w:rsidRDefault="005A3899" w:rsidP="00F06BB2">
      <w:pPr>
        <w:tabs>
          <w:tab w:val="left" w:pos="1817"/>
        </w:tabs>
        <w:rPr>
          <w:rFonts w:ascii="Times New Roman" w:hAnsi="Times New Roman" w:cs="Times New Roman"/>
          <w:sz w:val="28"/>
          <w:szCs w:val="28"/>
        </w:rPr>
      </w:pPr>
    </w:p>
    <w:p w:rsidR="005A3899" w:rsidRDefault="005A3899" w:rsidP="00F06BB2">
      <w:pPr>
        <w:tabs>
          <w:tab w:val="left" w:pos="1817"/>
        </w:tabs>
        <w:rPr>
          <w:rFonts w:ascii="Times New Roman" w:hAnsi="Times New Roman" w:cs="Times New Roman"/>
          <w:sz w:val="28"/>
          <w:szCs w:val="28"/>
        </w:rPr>
      </w:pPr>
    </w:p>
    <w:p w:rsidR="005A3899" w:rsidRDefault="005A3899" w:rsidP="00F06BB2">
      <w:pPr>
        <w:tabs>
          <w:tab w:val="left" w:pos="1817"/>
        </w:tabs>
        <w:rPr>
          <w:rFonts w:ascii="Times New Roman" w:hAnsi="Times New Roman" w:cs="Times New Roman"/>
          <w:sz w:val="28"/>
          <w:szCs w:val="28"/>
        </w:rPr>
      </w:pPr>
    </w:p>
    <w:p w:rsidR="005A3899" w:rsidRDefault="005A3899" w:rsidP="00F06BB2">
      <w:pPr>
        <w:tabs>
          <w:tab w:val="left" w:pos="1817"/>
        </w:tabs>
        <w:rPr>
          <w:rFonts w:ascii="Times New Roman" w:hAnsi="Times New Roman" w:cs="Times New Roman"/>
          <w:sz w:val="28"/>
          <w:szCs w:val="28"/>
        </w:rPr>
      </w:pPr>
    </w:p>
    <w:p w:rsidR="005A3899" w:rsidRDefault="005A3899" w:rsidP="00F06BB2">
      <w:pPr>
        <w:tabs>
          <w:tab w:val="left" w:pos="1817"/>
        </w:tabs>
        <w:rPr>
          <w:rFonts w:ascii="Times New Roman" w:hAnsi="Times New Roman" w:cs="Times New Roman"/>
          <w:sz w:val="28"/>
          <w:szCs w:val="28"/>
        </w:rPr>
      </w:pPr>
    </w:p>
    <w:p w:rsidR="005A3899" w:rsidRDefault="005A3899" w:rsidP="00F06BB2">
      <w:pPr>
        <w:tabs>
          <w:tab w:val="left" w:pos="1817"/>
        </w:tabs>
        <w:rPr>
          <w:rFonts w:ascii="Times New Roman" w:hAnsi="Times New Roman" w:cs="Times New Roman"/>
          <w:sz w:val="28"/>
          <w:szCs w:val="28"/>
        </w:rPr>
      </w:pPr>
    </w:p>
    <w:p w:rsidR="005A3899" w:rsidRDefault="005A3899" w:rsidP="00F06BB2">
      <w:pPr>
        <w:tabs>
          <w:tab w:val="left" w:pos="1817"/>
        </w:tabs>
        <w:rPr>
          <w:rFonts w:ascii="Times New Roman" w:hAnsi="Times New Roman" w:cs="Times New Roman"/>
          <w:sz w:val="28"/>
          <w:szCs w:val="28"/>
        </w:rPr>
      </w:pPr>
    </w:p>
    <w:p w:rsidR="005A3899" w:rsidRPr="00F06BB2" w:rsidRDefault="005A3899" w:rsidP="00F06BB2">
      <w:pPr>
        <w:tabs>
          <w:tab w:val="left" w:pos="1817"/>
        </w:tabs>
        <w:rPr>
          <w:rFonts w:ascii="Times New Roman" w:hAnsi="Times New Roman" w:cs="Times New Roman"/>
          <w:sz w:val="28"/>
          <w:szCs w:val="28"/>
        </w:rPr>
      </w:pPr>
    </w:p>
    <w:sectPr w:rsidR="005A3899" w:rsidRPr="00F06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B418B"/>
    <w:multiLevelType w:val="multilevel"/>
    <w:tmpl w:val="58FA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37"/>
    <w:rsid w:val="00053C60"/>
    <w:rsid w:val="000563BF"/>
    <w:rsid w:val="00093165"/>
    <w:rsid w:val="000D60E1"/>
    <w:rsid w:val="00101D52"/>
    <w:rsid w:val="00165AB3"/>
    <w:rsid w:val="00220BB4"/>
    <w:rsid w:val="002E08B4"/>
    <w:rsid w:val="00312D63"/>
    <w:rsid w:val="003A6C81"/>
    <w:rsid w:val="003B1540"/>
    <w:rsid w:val="003B20AE"/>
    <w:rsid w:val="003C298F"/>
    <w:rsid w:val="003C438A"/>
    <w:rsid w:val="003D01A0"/>
    <w:rsid w:val="003E06CE"/>
    <w:rsid w:val="00405E15"/>
    <w:rsid w:val="00414826"/>
    <w:rsid w:val="00425A6E"/>
    <w:rsid w:val="00464FAC"/>
    <w:rsid w:val="00472235"/>
    <w:rsid w:val="00483685"/>
    <w:rsid w:val="004E0E9F"/>
    <w:rsid w:val="004E61B9"/>
    <w:rsid w:val="00503267"/>
    <w:rsid w:val="0053302D"/>
    <w:rsid w:val="005446D7"/>
    <w:rsid w:val="0056135C"/>
    <w:rsid w:val="005A3899"/>
    <w:rsid w:val="00602687"/>
    <w:rsid w:val="00630942"/>
    <w:rsid w:val="00650A15"/>
    <w:rsid w:val="006D2103"/>
    <w:rsid w:val="00727A56"/>
    <w:rsid w:val="00862DEB"/>
    <w:rsid w:val="008919A7"/>
    <w:rsid w:val="008B5BA2"/>
    <w:rsid w:val="00954587"/>
    <w:rsid w:val="00982BA9"/>
    <w:rsid w:val="009B2032"/>
    <w:rsid w:val="009F7A4A"/>
    <w:rsid w:val="00A21D5A"/>
    <w:rsid w:val="00A37B3E"/>
    <w:rsid w:val="00A64802"/>
    <w:rsid w:val="00A7051A"/>
    <w:rsid w:val="00A97239"/>
    <w:rsid w:val="00B23E10"/>
    <w:rsid w:val="00B73DE4"/>
    <w:rsid w:val="00BB6C37"/>
    <w:rsid w:val="00BC2CFB"/>
    <w:rsid w:val="00C06D15"/>
    <w:rsid w:val="00C10B68"/>
    <w:rsid w:val="00C23AB0"/>
    <w:rsid w:val="00C23F39"/>
    <w:rsid w:val="00CC0ABB"/>
    <w:rsid w:val="00D13087"/>
    <w:rsid w:val="00DE03F7"/>
    <w:rsid w:val="00DE0C5B"/>
    <w:rsid w:val="00E25B79"/>
    <w:rsid w:val="00E27638"/>
    <w:rsid w:val="00E57198"/>
    <w:rsid w:val="00E763A7"/>
    <w:rsid w:val="00E814E8"/>
    <w:rsid w:val="00EA6ED8"/>
    <w:rsid w:val="00EB6B88"/>
    <w:rsid w:val="00EE5FC6"/>
    <w:rsid w:val="00F06BB2"/>
    <w:rsid w:val="00F33703"/>
    <w:rsid w:val="00F571E3"/>
    <w:rsid w:val="00FE46B1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F69B"/>
  <w15:chartTrackingRefBased/>
  <w15:docId w15:val="{860DF2EF-62CF-4CBD-A1E7-E331BBF4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3F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6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6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2020-02-07T13:40:00Z</cp:lastPrinted>
  <dcterms:created xsi:type="dcterms:W3CDTF">2020-01-30T08:12:00Z</dcterms:created>
  <dcterms:modified xsi:type="dcterms:W3CDTF">2026-01-20T13:12:00Z</dcterms:modified>
</cp:coreProperties>
</file>