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805" w:rsidRPr="00994805" w:rsidRDefault="00994805" w:rsidP="005910F6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tbl>
      <w:tblPr>
        <w:tblW w:w="9840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32"/>
        <w:gridCol w:w="4275"/>
        <w:gridCol w:w="1266"/>
        <w:gridCol w:w="4100"/>
        <w:gridCol w:w="67"/>
      </w:tblGrid>
      <w:tr w:rsidR="00343D22" w:rsidRPr="00343D22" w:rsidTr="00B62F1C">
        <w:trPr>
          <w:trHeight w:val="1955"/>
        </w:trPr>
        <w:tc>
          <w:tcPr>
            <w:tcW w:w="4407" w:type="dxa"/>
            <w:gridSpan w:val="2"/>
            <w:hideMark/>
          </w:tcPr>
          <w:p w:rsidR="00343D22" w:rsidRPr="00343D22" w:rsidRDefault="00343D22" w:rsidP="00343D22">
            <w:pPr>
              <w:keepNext/>
              <w:suppressAutoHyphens w:val="0"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r w:rsidRPr="00343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ОВЕТ</w:t>
            </w:r>
          </w:p>
          <w:p w:rsidR="00343D22" w:rsidRPr="00343D22" w:rsidRDefault="00343D22" w:rsidP="00343D22">
            <w:pPr>
              <w:keepNext/>
              <w:tabs>
                <w:tab w:val="left" w:pos="1884"/>
              </w:tabs>
              <w:suppressAutoHyphens w:val="0"/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 xml:space="preserve">НОВОИЛЬМОВСКОГО </w:t>
            </w:r>
            <w:r w:rsidRPr="00343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343D22" w:rsidRPr="00343D22" w:rsidRDefault="00343D22" w:rsidP="00343D22">
            <w:pPr>
              <w:keepNext/>
              <w:tabs>
                <w:tab w:val="left" w:pos="1884"/>
              </w:tabs>
              <w:suppressAutoHyphens w:val="0"/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 РАЙОНА</w:t>
            </w:r>
          </w:p>
          <w:p w:rsidR="00343D22" w:rsidRPr="00343D22" w:rsidRDefault="00343D22" w:rsidP="00343D22">
            <w:pPr>
              <w:keepNext/>
              <w:tabs>
                <w:tab w:val="left" w:pos="1884"/>
              </w:tabs>
              <w:suppressAutoHyphens w:val="0"/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343D22" w:rsidRPr="00343D22" w:rsidRDefault="00343D22" w:rsidP="00343D22">
            <w:pPr>
              <w:suppressAutoHyphens w:val="0"/>
              <w:autoSpaceDN w:val="0"/>
              <w:spacing w:after="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43D22" w:rsidRPr="00343D22" w:rsidRDefault="00343D22" w:rsidP="00343D22">
            <w:pPr>
              <w:suppressAutoHyphens w:val="0"/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343D22" w:rsidRPr="00343D22" w:rsidRDefault="00343D22" w:rsidP="00343D22">
            <w:pPr>
              <w:keepNext/>
              <w:suppressAutoHyphens w:val="0"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ТАТАРСТАН РЕСПУБЛИКАСЫ</w:t>
            </w:r>
          </w:p>
          <w:p w:rsidR="00343D22" w:rsidRPr="00343D22" w:rsidRDefault="00343D22" w:rsidP="00343D22">
            <w:pPr>
              <w:keepNext/>
              <w:suppressAutoHyphens w:val="0"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ЧҮПРӘЛЕ</w:t>
            </w:r>
          </w:p>
          <w:p w:rsidR="00343D22" w:rsidRPr="00343D22" w:rsidRDefault="00343D22" w:rsidP="00343D22">
            <w:pPr>
              <w:keepNext/>
              <w:suppressAutoHyphens w:val="0"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 РАЙОНЫ</w:t>
            </w:r>
          </w:p>
          <w:p w:rsidR="00343D22" w:rsidRPr="00343D22" w:rsidRDefault="00343D22" w:rsidP="00343D22">
            <w:pPr>
              <w:suppressAutoHyphens w:val="0"/>
              <w:autoSpaceDN w:val="0"/>
              <w:spacing w:after="60" w:line="276" w:lineRule="auto"/>
              <w:ind w:left="301" w:right="-108"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3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tt-RU" w:eastAsia="ru-RU"/>
              </w:rPr>
              <w:t>ЯҢА ӘЛМӘЛЕ АВЫЛ ҖИРЛЕГЕ</w:t>
            </w:r>
            <w:r w:rsidRPr="00343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343D22" w:rsidRPr="00343D22" w:rsidTr="00B62F1C">
        <w:trPr>
          <w:gridBefore w:val="1"/>
          <w:gridAfter w:val="1"/>
          <w:wBefore w:w="132" w:type="dxa"/>
          <w:wAfter w:w="67" w:type="dxa"/>
          <w:trHeight w:val="156"/>
        </w:trPr>
        <w:tc>
          <w:tcPr>
            <w:tcW w:w="9641" w:type="dxa"/>
            <w:gridSpan w:val="3"/>
          </w:tcPr>
          <w:p w:rsidR="00343D22" w:rsidRPr="00343D22" w:rsidRDefault="00F5111D" w:rsidP="00343D22">
            <w:pPr>
              <w:tabs>
                <w:tab w:val="left" w:pos="1884"/>
              </w:tabs>
              <w:suppressAutoHyphens w:val="0"/>
              <w:autoSpaceDN w:val="0"/>
              <w:spacing w:after="0" w:line="276" w:lineRule="auto"/>
              <w:ind w:hanging="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343D22" w:rsidRPr="00343D22" w:rsidRDefault="00343D22" w:rsidP="00343D22">
            <w:pPr>
              <w:tabs>
                <w:tab w:val="left" w:pos="1884"/>
              </w:tabs>
              <w:suppressAutoHyphens w:val="0"/>
              <w:autoSpaceDN w:val="0"/>
              <w:spacing w:after="0" w:line="276" w:lineRule="auto"/>
              <w:ind w:left="301" w:hanging="1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  <w:lang w:eastAsia="ru-RU"/>
              </w:rPr>
            </w:pPr>
          </w:p>
        </w:tc>
      </w:tr>
    </w:tbl>
    <w:p w:rsidR="00343D22" w:rsidRPr="00343D22" w:rsidRDefault="00343D22" w:rsidP="00343D2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uppressAutoHyphens w:val="0"/>
        <w:autoSpaceDN w:val="0"/>
        <w:spacing w:after="60" w:line="240" w:lineRule="auto"/>
        <w:ind w:left="301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43D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РЕШЕНИЕ</w:t>
      </w:r>
      <w:r w:rsidRPr="00343D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</w:t>
      </w:r>
      <w:r w:rsidRPr="00343D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КАРАР</w:t>
      </w:r>
    </w:p>
    <w:p w:rsidR="00343D22" w:rsidRPr="00343D22" w:rsidRDefault="00343D22" w:rsidP="00343D22">
      <w:pPr>
        <w:suppressAutoHyphens w:val="0"/>
        <w:autoSpaceDN w:val="0"/>
        <w:spacing w:after="0" w:line="240" w:lineRule="auto"/>
        <w:ind w:left="301" w:hanging="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43D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с.Новое</w:t>
      </w:r>
      <w:proofErr w:type="spellEnd"/>
      <w:r w:rsidRPr="00343D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343D2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Ильмово</w:t>
      </w:r>
      <w:proofErr w:type="spellEnd"/>
      <w:r w:rsidRPr="00343D22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                                                                             </w:t>
      </w:r>
    </w:p>
    <w:p w:rsidR="00343D22" w:rsidRPr="00343D22" w:rsidRDefault="00343D22" w:rsidP="00343D22">
      <w:pPr>
        <w:suppressAutoHyphens w:val="0"/>
        <w:spacing w:after="0" w:line="240" w:lineRule="auto"/>
        <w:ind w:left="301" w:hanging="10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43D22" w:rsidRPr="00343D22" w:rsidRDefault="00ED19DF" w:rsidP="00343D22">
      <w:pPr>
        <w:suppressAutoHyphens w:val="0"/>
        <w:spacing w:after="4" w:line="264" w:lineRule="auto"/>
        <w:ind w:right="133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9</w:t>
      </w:r>
      <w:r w:rsidR="0059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февраля 2026</w:t>
      </w:r>
      <w:r w:rsidR="00343D22" w:rsidRPr="0034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                                   </w:t>
      </w:r>
      <w:r w:rsidR="0034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343D22" w:rsidRPr="00343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</w:t>
      </w:r>
      <w:r w:rsidR="005910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№ 6/1</w:t>
      </w:r>
    </w:p>
    <w:p w:rsidR="0086123D" w:rsidRDefault="0086123D">
      <w:pPr>
        <w:spacing w:after="0" w:line="240" w:lineRule="auto"/>
        <w:ind w:right="5245"/>
        <w:jc w:val="both"/>
        <w:rPr>
          <w:rFonts w:ascii="Nimbus Roman" w:hAnsi="Nimbus Roman" w:cs="Times New Roman"/>
          <w:bCs/>
          <w:sz w:val="28"/>
          <w:szCs w:val="28"/>
        </w:rPr>
      </w:pPr>
    </w:p>
    <w:p w:rsidR="0086123D" w:rsidRDefault="00A55D33">
      <w:pPr>
        <w:spacing w:after="0" w:line="240" w:lineRule="auto"/>
        <w:ind w:right="5245"/>
        <w:jc w:val="both"/>
        <w:rPr>
          <w:rFonts w:ascii="Nimbus Roman" w:hAnsi="Nimbus Roman"/>
        </w:rPr>
      </w:pPr>
      <w:r>
        <w:rPr>
          <w:rFonts w:ascii="Nimbus Roman" w:hAnsi="Nimbus Roman" w:cs="Times New Roman"/>
          <w:bCs/>
          <w:sz w:val="28"/>
          <w:szCs w:val="28"/>
        </w:rPr>
        <w:t>О внесении изменения в Положение о бюджетном устройстве и</w:t>
      </w:r>
      <w:r w:rsidR="00343D22">
        <w:rPr>
          <w:rFonts w:ascii="Nimbus Roman" w:hAnsi="Nimbus Roman" w:cs="Times New Roman"/>
          <w:bCs/>
          <w:sz w:val="28"/>
          <w:szCs w:val="28"/>
        </w:rPr>
        <w:t xml:space="preserve"> бюджетном процессе в </w:t>
      </w:r>
      <w:proofErr w:type="spellStart"/>
      <w:r w:rsidR="00343D22">
        <w:rPr>
          <w:rFonts w:ascii="Nimbus Roman" w:hAnsi="Nimbus Roman" w:cs="Times New Roman"/>
          <w:bCs/>
          <w:sz w:val="28"/>
          <w:szCs w:val="28"/>
        </w:rPr>
        <w:t>Новоильмовском</w:t>
      </w:r>
      <w:proofErr w:type="spellEnd"/>
      <w:r>
        <w:rPr>
          <w:rFonts w:ascii="Nimbus Roman" w:hAnsi="Nimbus Roman" w:cs="Times New Roman"/>
          <w:bCs/>
          <w:sz w:val="28"/>
          <w:szCs w:val="28"/>
        </w:rPr>
        <w:t xml:space="preserve"> сельском поселении Дрожжановского муниципального района Республики Татарстан</w:t>
      </w:r>
    </w:p>
    <w:p w:rsidR="0086123D" w:rsidRDefault="0086123D">
      <w:pPr>
        <w:spacing w:after="0" w:line="240" w:lineRule="auto"/>
        <w:ind w:right="5244"/>
        <w:jc w:val="both"/>
        <w:rPr>
          <w:rFonts w:ascii="Nimbus Roman" w:hAnsi="Nimbus Roman" w:cs="Times New Roman"/>
          <w:bCs/>
          <w:sz w:val="28"/>
          <w:szCs w:val="28"/>
        </w:rPr>
      </w:pPr>
    </w:p>
    <w:p w:rsidR="0086123D" w:rsidRDefault="00A55D33">
      <w:pPr>
        <w:spacing w:after="0" w:line="240" w:lineRule="auto"/>
        <w:ind w:firstLine="567"/>
        <w:jc w:val="both"/>
        <w:rPr>
          <w:rFonts w:ascii="Nimbus Roman" w:hAnsi="Nimbus Roman"/>
          <w:sz w:val="28"/>
        </w:rPr>
      </w:pPr>
      <w:r>
        <w:rPr>
          <w:rFonts w:ascii="Nimbus Roman" w:hAnsi="Nimbus Roman" w:cs="Times New Roman"/>
          <w:bCs/>
          <w:sz w:val="28"/>
          <w:szCs w:val="28"/>
        </w:rPr>
        <w:t xml:space="preserve">В соответствии с Федеральным законом </w:t>
      </w:r>
      <w:r>
        <w:rPr>
          <w:rFonts w:ascii="Nimbus Roman" w:hAnsi="Nimbus Roman" w:cs="Times New Roman"/>
          <w:bCs/>
          <w:color w:val="000000"/>
          <w:sz w:val="28"/>
          <w:szCs w:val="28"/>
        </w:rPr>
        <w:t>от 28 ноября 2025 года № 432-ФЗ</w:t>
      </w:r>
      <w:r>
        <w:rPr>
          <w:rFonts w:ascii="Nimbus Roman" w:hAnsi="Nimbus Roman" w:cs="Times New Roman"/>
          <w:bCs/>
          <w:sz w:val="28"/>
          <w:szCs w:val="28"/>
        </w:rPr>
        <w:t xml:space="preserve"> «</w:t>
      </w:r>
      <w:r>
        <w:rPr>
          <w:rFonts w:ascii="Nimbus Roman" w:hAnsi="Nimbus Roman"/>
          <w:color w:val="000000"/>
          <w:sz w:val="28"/>
          <w:szCs w:val="28"/>
        </w:rPr>
        <w:t xml:space="preserve">О внесении изменений в Бюджетный кодекс Российской Федерации и отдельные законодательные акты Российской Федерации» </w:t>
      </w:r>
      <w:r w:rsidR="00343D22">
        <w:rPr>
          <w:rFonts w:ascii="Nimbus Roman" w:hAnsi="Nimbus Roman" w:cs="Times New Roman"/>
          <w:bCs/>
          <w:sz w:val="28"/>
          <w:szCs w:val="28"/>
        </w:rPr>
        <w:t xml:space="preserve">Совет </w:t>
      </w:r>
      <w:proofErr w:type="spellStart"/>
      <w:r w:rsidR="00343D22">
        <w:rPr>
          <w:rFonts w:ascii="Nimbus Roman" w:hAnsi="Nimbus Roman" w:cs="Times New Roman"/>
          <w:bCs/>
          <w:sz w:val="28"/>
          <w:szCs w:val="28"/>
        </w:rPr>
        <w:t>Новоильмовского</w:t>
      </w:r>
      <w:proofErr w:type="spellEnd"/>
      <w:r>
        <w:rPr>
          <w:rFonts w:ascii="Nimbus Roman" w:hAnsi="Nimbus Roman" w:cs="Times New Roman"/>
          <w:bCs/>
          <w:sz w:val="28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86123D" w:rsidRPr="00A55D33" w:rsidRDefault="00A55D33" w:rsidP="00A55D3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Nimbus Roman" w:hAnsi="Nimbus Roman" w:cs="Times New Roman"/>
          <w:bCs/>
          <w:color w:val="000000"/>
          <w:sz w:val="28"/>
          <w:szCs w:val="28"/>
        </w:rPr>
        <w:t xml:space="preserve">1. Внести в Положение о бюджетном устройстве </w:t>
      </w:r>
      <w:r w:rsidR="00343D22">
        <w:rPr>
          <w:rFonts w:ascii="Nimbus Roman" w:hAnsi="Nimbus Roman" w:cs="Times New Roman"/>
          <w:bCs/>
          <w:color w:val="000000"/>
          <w:sz w:val="28"/>
          <w:szCs w:val="28"/>
        </w:rPr>
        <w:t xml:space="preserve">и бюджетном процессе в </w:t>
      </w:r>
      <w:proofErr w:type="spellStart"/>
      <w:r w:rsidR="00343D22">
        <w:rPr>
          <w:rFonts w:ascii="Nimbus Roman" w:hAnsi="Nimbus Roman" w:cs="Times New Roman"/>
          <w:bCs/>
          <w:color w:val="000000"/>
          <w:sz w:val="28"/>
          <w:szCs w:val="28"/>
        </w:rPr>
        <w:t>Новоильмовском</w:t>
      </w:r>
      <w:proofErr w:type="spellEnd"/>
      <w:r>
        <w:rPr>
          <w:rFonts w:ascii="Nimbus Roman" w:hAnsi="Nimbus Roman" w:cs="Times New Roman"/>
          <w:bCs/>
          <w:color w:val="000000"/>
          <w:sz w:val="28"/>
          <w:szCs w:val="28"/>
        </w:rPr>
        <w:t xml:space="preserve"> сельском поселении Дрожжановского муниципального района Республики Татарстан, утвержденное </w:t>
      </w:r>
      <w:r w:rsidR="00343D22">
        <w:rPr>
          <w:rFonts w:ascii="Nimbus Roman" w:hAnsi="Nimbus Roman" w:cs="Times New Roman"/>
          <w:color w:val="000000"/>
          <w:sz w:val="28"/>
          <w:szCs w:val="28"/>
        </w:rPr>
        <w:t xml:space="preserve">решением Совета </w:t>
      </w:r>
      <w:proofErr w:type="spellStart"/>
      <w:r w:rsidR="00343D22">
        <w:rPr>
          <w:rFonts w:ascii="Nimbus Roman" w:hAnsi="Nimbus Roman" w:cs="Times New Roman"/>
          <w:color w:val="000000"/>
          <w:sz w:val="28"/>
          <w:szCs w:val="28"/>
        </w:rPr>
        <w:t>Новоильмовского</w:t>
      </w:r>
      <w:proofErr w:type="spellEnd"/>
      <w:r>
        <w:rPr>
          <w:rFonts w:ascii="Nimbus Roman" w:hAnsi="Nimbus Roman" w:cs="Times New Roman"/>
          <w:color w:val="000000"/>
          <w:sz w:val="28"/>
          <w:szCs w:val="28"/>
        </w:rPr>
        <w:t xml:space="preserve"> </w:t>
      </w:r>
      <w:r w:rsidR="006236DD">
        <w:rPr>
          <w:rFonts w:ascii="Nimbus Roman" w:hAnsi="Nimbus Roman" w:cs="Times New Roman"/>
          <w:color w:val="000000"/>
          <w:sz w:val="28"/>
          <w:szCs w:val="28"/>
        </w:rPr>
        <w:t>сельского поселения</w:t>
      </w:r>
      <w:r>
        <w:rPr>
          <w:rFonts w:ascii="Nimbus Roman" w:hAnsi="Nimbus Roman" w:cs="Times New Roman"/>
          <w:color w:val="000000"/>
          <w:sz w:val="28"/>
          <w:szCs w:val="28"/>
        </w:rPr>
        <w:t xml:space="preserve"> Дрожж</w:t>
      </w:r>
      <w:r w:rsidR="006236DD">
        <w:rPr>
          <w:rFonts w:ascii="Nimbus Roman" w:hAnsi="Nimbus Roman" w:cs="Times New Roman"/>
          <w:color w:val="000000"/>
          <w:sz w:val="28"/>
          <w:szCs w:val="28"/>
        </w:rPr>
        <w:t xml:space="preserve">ановского муниципального района </w:t>
      </w:r>
      <w:r>
        <w:rPr>
          <w:rFonts w:ascii="Nimbus Roman" w:hAnsi="Nimbus Roman" w:cs="Times New Roman"/>
          <w:color w:val="000000"/>
          <w:sz w:val="28"/>
          <w:szCs w:val="28"/>
        </w:rPr>
        <w:t xml:space="preserve">Республики Татарстан </w:t>
      </w:r>
      <w:r w:rsidRPr="006236DD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6236DD" w:rsidRPr="006236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06.06.2022 № 19/1 (в редакции от 16.12.2022 №24/3, 17.02.2023 №26/2, 27.07.2023, №31/2, 15.11.2023 №34/4, 30.01.2024 №36/1</w:t>
      </w:r>
      <w:r w:rsidR="006236DD" w:rsidRPr="006236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, 22.05.2024 №39/2</w:t>
      </w:r>
      <w:r w:rsidR="006236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tt-RU"/>
        </w:rPr>
        <w:t>, 12.11.2024 №43/3</w:t>
      </w:r>
      <w:r w:rsidR="006236DD" w:rsidRPr="006236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Nimbus Roman" w:hAnsi="Nimbus Roman" w:cs="Times New Roman"/>
          <w:color w:val="000000"/>
          <w:sz w:val="28"/>
          <w:szCs w:val="28"/>
        </w:rPr>
        <w:t xml:space="preserve">изменение, изложив </w:t>
      </w:r>
      <w:r>
        <w:rPr>
          <w:rFonts w:ascii="Nimbus Roman" w:hAnsi="Nimbus Roman" w:cs="Times New Roman"/>
          <w:b/>
          <w:bCs/>
          <w:color w:val="000000"/>
          <w:sz w:val="28"/>
          <w:szCs w:val="28"/>
        </w:rPr>
        <w:t xml:space="preserve">абзац второй пункта </w:t>
      </w:r>
      <w:r w:rsidR="0061182C">
        <w:rPr>
          <w:rFonts w:ascii="Nimbus Roman" w:hAnsi="Nimbus Roman" w:cs="Times New Roman"/>
          <w:b/>
          <w:bCs/>
          <w:color w:val="000000"/>
          <w:sz w:val="28"/>
          <w:szCs w:val="28"/>
        </w:rPr>
        <w:t>7</w:t>
      </w:r>
      <w:r w:rsidR="0061182C">
        <w:rPr>
          <w:rFonts w:ascii="Nimbus Roman" w:hAnsi="Nimbus Roman" w:cs="Times New Roman"/>
          <w:i/>
          <w:iCs/>
          <w:color w:val="FF0000"/>
          <w:sz w:val="28"/>
          <w:szCs w:val="28"/>
        </w:rPr>
        <w:t xml:space="preserve"> </w:t>
      </w:r>
      <w:r>
        <w:rPr>
          <w:rFonts w:ascii="Nimbus Roman" w:hAnsi="Nimbus Roman" w:cs="Times New Roman"/>
          <w:b/>
          <w:bCs/>
          <w:color w:val="000000"/>
          <w:sz w:val="28"/>
          <w:szCs w:val="28"/>
        </w:rPr>
        <w:t>статьи 8</w:t>
      </w:r>
      <w:r>
        <w:rPr>
          <w:rFonts w:ascii="Nimbus Roman" w:hAnsi="Nimbus Roman" w:cs="Times New Roman"/>
          <w:color w:val="000000"/>
          <w:sz w:val="28"/>
          <w:szCs w:val="28"/>
        </w:rPr>
        <w:t xml:space="preserve"> в следующей редакции:</w:t>
      </w:r>
    </w:p>
    <w:p w:rsidR="0086123D" w:rsidRDefault="00A55D33">
      <w:pPr>
        <w:spacing w:after="0" w:line="240" w:lineRule="auto"/>
        <w:ind w:firstLine="567"/>
        <w:jc w:val="both"/>
        <w:rPr>
          <w:rFonts w:ascii="Nimbus Roman" w:hAnsi="Nimbus Roman" w:cs="Times New Roman"/>
          <w:color w:val="000000"/>
          <w:sz w:val="28"/>
          <w:szCs w:val="28"/>
        </w:rPr>
      </w:pPr>
      <w:r>
        <w:rPr>
          <w:rFonts w:ascii="Nimbus Roman" w:hAnsi="Nimbus Roman" w:cs="Times New Roman"/>
          <w:color w:val="000000"/>
          <w:sz w:val="28"/>
          <w:szCs w:val="28"/>
        </w:rPr>
        <w:t>«составляет, утверждает и ведет бюджетную смету в порядке, определяемом в соответствии со статьей 221 Бюджетного Кодекса Российской Федерации;».</w:t>
      </w:r>
    </w:p>
    <w:p w:rsidR="0086123D" w:rsidRDefault="00A55D33">
      <w:pPr>
        <w:spacing w:after="0" w:line="240" w:lineRule="auto"/>
        <w:ind w:firstLine="567"/>
        <w:jc w:val="both"/>
        <w:rPr>
          <w:rFonts w:ascii="Nimbus Roman" w:hAnsi="Nimbus Roman"/>
        </w:rPr>
      </w:pPr>
      <w:r>
        <w:rPr>
          <w:rFonts w:ascii="Nimbus Roman" w:hAnsi="Nimbus Roman" w:cs="Times New Roman"/>
          <w:sz w:val="28"/>
          <w:szCs w:val="28"/>
        </w:rPr>
        <w:t xml:space="preserve">2. Опубликовать настоящее решение в соответствии с Уставом </w:t>
      </w:r>
      <w:proofErr w:type="spellStart"/>
      <w:r>
        <w:rPr>
          <w:rFonts w:ascii="Nimbus Roman" w:hAnsi="Nimbus Roman" w:cs="Times New Roman"/>
          <w:sz w:val="28"/>
          <w:szCs w:val="28"/>
        </w:rPr>
        <w:t>Новоильмовского</w:t>
      </w:r>
      <w:proofErr w:type="spellEnd"/>
      <w:r>
        <w:rPr>
          <w:rFonts w:ascii="Nimbus Roman" w:hAnsi="Nimbus Roman" w:cs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86123D" w:rsidRDefault="0086123D">
      <w:pPr>
        <w:spacing w:after="0" w:line="240" w:lineRule="auto"/>
        <w:ind w:firstLine="567"/>
        <w:jc w:val="both"/>
        <w:rPr>
          <w:rFonts w:ascii="Nimbus Roman" w:hAnsi="Nimbus Roman" w:cs="Times New Roman"/>
          <w:sz w:val="28"/>
          <w:szCs w:val="28"/>
        </w:rPr>
      </w:pPr>
    </w:p>
    <w:p w:rsidR="00C458ED" w:rsidRPr="00C458ED" w:rsidRDefault="00C458ED" w:rsidP="00C458E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58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</w:t>
      </w:r>
      <w:proofErr w:type="spellStart"/>
      <w:r w:rsidRPr="00C458ED">
        <w:rPr>
          <w:rFonts w:ascii="Times New Roman" w:eastAsia="Times New Roman" w:hAnsi="Times New Roman" w:cs="Times New Roman"/>
          <w:sz w:val="28"/>
          <w:szCs w:val="20"/>
          <w:lang w:eastAsia="ru-RU"/>
        </w:rPr>
        <w:t>Новоильмовского</w:t>
      </w:r>
      <w:proofErr w:type="spellEnd"/>
      <w:r w:rsidRPr="00C458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сельского поселения </w:t>
      </w:r>
    </w:p>
    <w:p w:rsidR="00C458ED" w:rsidRPr="00C458ED" w:rsidRDefault="00C458ED" w:rsidP="00C458E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58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Дрожжановского муниципального </w:t>
      </w:r>
    </w:p>
    <w:p w:rsidR="0086123D" w:rsidRPr="00314E5D" w:rsidRDefault="00C458ED" w:rsidP="00314E5D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458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района Республики </w:t>
      </w:r>
      <w:proofErr w:type="gramStart"/>
      <w:r w:rsidRPr="00C458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Татарстан:  </w:t>
      </w:r>
      <w:r w:rsidRPr="00C458ED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</w:t>
      </w:r>
      <w:r w:rsidRPr="00C458E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Р.Н. Дружков</w:t>
      </w:r>
    </w:p>
    <w:sectPr w:rsidR="0086123D" w:rsidRPr="00314E5D" w:rsidSect="005910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1133" w:bottom="1134" w:left="1276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11D" w:rsidRDefault="00F5111D" w:rsidP="00BF027E">
      <w:pPr>
        <w:spacing w:after="0" w:line="240" w:lineRule="auto"/>
      </w:pPr>
      <w:r>
        <w:separator/>
      </w:r>
    </w:p>
  </w:endnote>
  <w:endnote w:type="continuationSeparator" w:id="0">
    <w:p w:rsidR="00F5111D" w:rsidRDefault="00F5111D" w:rsidP="00BF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Nimbus Roman">
    <w:altName w:val="Times New Roman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27E" w:rsidRDefault="00BF027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27E" w:rsidRDefault="00BF027E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27E" w:rsidRDefault="00BF027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11D" w:rsidRDefault="00F5111D" w:rsidP="00BF027E">
      <w:pPr>
        <w:spacing w:after="0" w:line="240" w:lineRule="auto"/>
      </w:pPr>
      <w:r>
        <w:separator/>
      </w:r>
    </w:p>
  </w:footnote>
  <w:footnote w:type="continuationSeparator" w:id="0">
    <w:p w:rsidR="00F5111D" w:rsidRDefault="00F5111D" w:rsidP="00BF0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27E" w:rsidRDefault="00BF027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27E" w:rsidRDefault="00BF027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27E" w:rsidRDefault="00BF027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23D"/>
    <w:rsid w:val="00106DFA"/>
    <w:rsid w:val="001168D1"/>
    <w:rsid w:val="00314E5D"/>
    <w:rsid w:val="00343D22"/>
    <w:rsid w:val="005910F6"/>
    <w:rsid w:val="0061182C"/>
    <w:rsid w:val="006236DD"/>
    <w:rsid w:val="0086123D"/>
    <w:rsid w:val="00994805"/>
    <w:rsid w:val="00A55D33"/>
    <w:rsid w:val="00AE6E13"/>
    <w:rsid w:val="00BF027E"/>
    <w:rsid w:val="00C458ED"/>
    <w:rsid w:val="00ED19DF"/>
    <w:rsid w:val="00F5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5BF7"/>
  <w15:docId w15:val="{49C55AFF-8B65-4C98-AD0E-5F67ACAD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PT Astra Serif" w:eastAsia="DejaVu Sans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numbering" w:customStyle="1" w:styleId="a9">
    <w:name w:val="Без списка"/>
    <w:uiPriority w:val="99"/>
    <w:semiHidden/>
    <w:unhideWhenUsed/>
    <w:qFormat/>
  </w:style>
  <w:style w:type="paragraph" w:styleId="aa">
    <w:name w:val="header"/>
    <w:basedOn w:val="a"/>
    <w:link w:val="ab"/>
    <w:uiPriority w:val="99"/>
    <w:unhideWhenUsed/>
    <w:rsid w:val="00BF0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F027E"/>
  </w:style>
  <w:style w:type="paragraph" w:styleId="ac">
    <w:name w:val="footer"/>
    <w:basedOn w:val="a"/>
    <w:link w:val="ad"/>
    <w:uiPriority w:val="99"/>
    <w:unhideWhenUsed/>
    <w:rsid w:val="00BF0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F0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dc:description/>
  <cp:lastModifiedBy>User</cp:lastModifiedBy>
  <cp:revision>11</cp:revision>
  <cp:lastPrinted>2026-02-26T08:16:00Z</cp:lastPrinted>
  <dcterms:created xsi:type="dcterms:W3CDTF">2022-12-08T07:11:00Z</dcterms:created>
  <dcterms:modified xsi:type="dcterms:W3CDTF">2026-02-26T08:17:00Z</dcterms:modified>
  <dc:language>ru-RU</dc:language>
</cp:coreProperties>
</file>