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5A5CDA" w:rsidRPr="005A5CDA" w:rsidTr="005A5CDA">
        <w:trPr>
          <w:trHeight w:val="1955"/>
        </w:trPr>
        <w:tc>
          <w:tcPr>
            <w:tcW w:w="4407" w:type="dxa"/>
            <w:gridSpan w:val="2"/>
            <w:hideMark/>
          </w:tcPr>
          <w:p w:rsidR="005A5CDA" w:rsidRPr="005A5CDA" w:rsidRDefault="005A5CDA" w:rsidP="005A5CDA">
            <w:pPr>
              <w:keepNext/>
              <w:autoSpaceDN w:val="0"/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5CDA"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</w:p>
          <w:p w:rsidR="005A5CDA" w:rsidRPr="005A5CDA" w:rsidRDefault="005A5CDA" w:rsidP="005A5CDA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НОВОИЛЬМОВСКОГО СЕЛЬСКОГО ПОСЕЛЕНИЯ ДРОЖЖАНОВСКОГО</w:t>
            </w:r>
          </w:p>
          <w:p w:rsidR="005A5CDA" w:rsidRPr="005A5CDA" w:rsidRDefault="005A5CDA" w:rsidP="005A5CDA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A5CDA" w:rsidRPr="005A5CDA" w:rsidRDefault="005A5CDA" w:rsidP="005A5CDA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5A5CDA" w:rsidRPr="005A5CDA" w:rsidRDefault="005A5CDA" w:rsidP="005A5CDA">
            <w:pPr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CDA" w:rsidRPr="005A5CDA" w:rsidRDefault="005A5CDA" w:rsidP="005A5CDA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5A5CDA" w:rsidRPr="005A5CDA" w:rsidRDefault="005A5CDA" w:rsidP="005A5CDA">
            <w:pPr>
              <w:keepNext/>
              <w:autoSpaceDN w:val="0"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A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5A5CDA" w:rsidRPr="005A5CDA" w:rsidRDefault="005A5CDA" w:rsidP="005A5CDA">
            <w:pPr>
              <w:keepNext/>
              <w:autoSpaceDN w:val="0"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ЧҮПРӘЛЕ</w:t>
            </w:r>
          </w:p>
          <w:p w:rsidR="005A5CDA" w:rsidRPr="005A5CDA" w:rsidRDefault="005A5CDA" w:rsidP="005A5CDA">
            <w:pPr>
              <w:keepNext/>
              <w:autoSpaceDN w:val="0"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5A5CDA" w:rsidRPr="005A5CDA" w:rsidRDefault="005A5CDA" w:rsidP="005A5CDA">
            <w:pPr>
              <w:autoSpaceDN w:val="0"/>
              <w:spacing w:after="6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ЯНА ЭЛМЭЛЕ АВЫЛ ҖИРЛЕГЕ </w:t>
            </w:r>
            <w:r w:rsidRPr="005A5CD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</w:t>
            </w:r>
          </w:p>
        </w:tc>
      </w:tr>
      <w:tr w:rsidR="005A5CDA" w:rsidRPr="005A5CDA" w:rsidTr="005A5CDA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5A5CDA" w:rsidRPr="005A5CDA" w:rsidRDefault="00AC0591" w:rsidP="005A5CDA">
            <w:pPr>
              <w:tabs>
                <w:tab w:val="left" w:pos="1884"/>
              </w:tabs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5A5CDA" w:rsidRPr="005A5CDA" w:rsidRDefault="005A5CDA" w:rsidP="005A5CDA">
            <w:pPr>
              <w:tabs>
                <w:tab w:val="left" w:pos="1884"/>
              </w:tabs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5A5CDA" w:rsidRPr="005A5CDA" w:rsidRDefault="005A5CDA" w:rsidP="005A5CDA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5A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5A5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</w:p>
    <w:p w:rsidR="005A5CDA" w:rsidRPr="005A5CDA" w:rsidRDefault="005A5CDA" w:rsidP="005A5C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5CDA">
        <w:rPr>
          <w:rFonts w:ascii="Times New Roman" w:eastAsia="Times New Roman" w:hAnsi="Times New Roman" w:cs="Times New Roman"/>
          <w:sz w:val="20"/>
          <w:szCs w:val="20"/>
          <w:lang w:eastAsia="ru-RU"/>
        </w:rPr>
        <w:t>с.Новое</w:t>
      </w:r>
      <w:proofErr w:type="spellEnd"/>
      <w:r w:rsidRPr="005A5C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A5CDA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Ильмово</w:t>
      </w:r>
      <w:proofErr w:type="spellEnd"/>
    </w:p>
    <w:p w:rsidR="005A5CDA" w:rsidRPr="005A5CDA" w:rsidRDefault="005A5CDA" w:rsidP="005A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DA" w:rsidRPr="005A5CDA" w:rsidRDefault="005A5CDA" w:rsidP="005A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5CDA">
        <w:rPr>
          <w:rFonts w:ascii="Times New Roman" w:eastAsia="Times New Roman" w:hAnsi="Times New Roman" w:cs="Times New Roman"/>
          <w:sz w:val="28"/>
          <w:szCs w:val="28"/>
          <w:lang w:eastAsia="ru-RU"/>
        </w:rPr>
        <w:t>07 февраля 2017 года                                                                                      №19/1</w:t>
      </w:r>
    </w:p>
    <w:p w:rsidR="005A5CDA" w:rsidRPr="005A5CDA" w:rsidRDefault="005A5CDA" w:rsidP="005A5C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CDA" w:rsidRPr="005A5CDA" w:rsidRDefault="005A5CDA" w:rsidP="005A5CDA">
      <w:pPr>
        <w:tabs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«О внесении изменений и дополнений в Устав </w:t>
      </w: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Новоильмовского </w:t>
      </w:r>
      <w:r w:rsidRPr="005A5CDA">
        <w:rPr>
          <w:rFonts w:ascii="Times New Roman" w:eastAsia="Calibri" w:hAnsi="Times New Roman" w:cs="Times New Roman"/>
          <w:sz w:val="28"/>
          <w:szCs w:val="28"/>
        </w:rPr>
        <w:t>сельского поселения Дрожжановского муниципального района Республики Татарстан»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подпунктом 1 пункта 1 статьи 32 Устава </w:t>
      </w:r>
      <w:proofErr w:type="spellStart"/>
      <w:proofErr w:type="gramStart"/>
      <w:r w:rsidRPr="005A5CDA">
        <w:rPr>
          <w:rFonts w:ascii="Times New Roman" w:eastAsia="Calibri" w:hAnsi="Times New Roman" w:cs="Times New Roman"/>
          <w:sz w:val="28"/>
          <w:szCs w:val="28"/>
        </w:rPr>
        <w:t>Новоильмовского</w:t>
      </w:r>
      <w:proofErr w:type="spellEnd"/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 сельского</w:t>
      </w:r>
      <w:proofErr w:type="gramEnd"/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поселения Дрожжановского муниципального района Республики Татарстан Совет </w:t>
      </w:r>
      <w:proofErr w:type="spellStart"/>
      <w:r w:rsidRPr="005A5CDA">
        <w:rPr>
          <w:rFonts w:ascii="Times New Roman" w:eastAsia="Calibri" w:hAnsi="Times New Roman" w:cs="Times New Roman"/>
          <w:sz w:val="28"/>
          <w:szCs w:val="28"/>
        </w:rPr>
        <w:t>Новоильмовского</w:t>
      </w:r>
      <w:proofErr w:type="spellEnd"/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    муниципального     района     Республики    Татарстан   РЕШИЛ: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         1. Принять проект решения «О внесении изменений и дополнений в Устав </w:t>
      </w:r>
      <w:proofErr w:type="gramStart"/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Новоильмовского </w:t>
      </w: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proofErr w:type="gramEnd"/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поселения Дрожжановского муниципального района Республики Татарстан» в первом чтении.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       2. Внести в Устав </w:t>
      </w: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Новоильмовского </w:t>
      </w: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Дрожжановского муниципального района Республики Татарстан изменения и дополнения согласно приложению.   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A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</w:t>
      </w:r>
      <w:r w:rsidRPr="005A5C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5C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Обнародовать настоящее </w:t>
      </w:r>
      <w:proofErr w:type="gramStart"/>
      <w:r w:rsidRPr="005A5C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решение  на</w:t>
      </w:r>
      <w:proofErr w:type="gramEnd"/>
      <w:r w:rsidRPr="005A5C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специальных информационных стендах, расположенных на территории </w:t>
      </w:r>
      <w:r w:rsidRPr="005A5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A5C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: </w:t>
      </w:r>
      <w:r w:rsidRPr="005A5CD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село Новые Чукалы, улица Советская, дом №20;  село Новое Ильмово улица Колхозная дом №60, </w:t>
      </w:r>
      <w:r w:rsidRPr="005A5CDA">
        <w:rPr>
          <w:rFonts w:ascii="Times New Roman" w:eastAsia="Times New Roman" w:hAnsi="Times New Roman" w:cs="Calibri"/>
          <w:sz w:val="28"/>
          <w:szCs w:val="28"/>
        </w:rPr>
        <w:t xml:space="preserve">административное здание </w:t>
      </w:r>
      <w:proofErr w:type="spellStart"/>
      <w:r w:rsidRPr="005A5CDA">
        <w:rPr>
          <w:rFonts w:ascii="Times New Roman" w:eastAsia="Times New Roman" w:hAnsi="Times New Roman" w:cs="Calibri"/>
          <w:sz w:val="28"/>
          <w:szCs w:val="28"/>
        </w:rPr>
        <w:t>Новоильмовского</w:t>
      </w:r>
      <w:proofErr w:type="spellEnd"/>
      <w:r w:rsidRPr="005A5CDA">
        <w:rPr>
          <w:rFonts w:ascii="Times New Roman" w:eastAsia="Times New Roman" w:hAnsi="Times New Roman" w:cs="Calibri"/>
          <w:sz w:val="28"/>
          <w:szCs w:val="28"/>
        </w:rPr>
        <w:t xml:space="preserve"> сельского Поселения, находящееся в селе Новое </w:t>
      </w:r>
      <w:proofErr w:type="spellStart"/>
      <w:r w:rsidRPr="005A5CDA">
        <w:rPr>
          <w:rFonts w:ascii="Times New Roman" w:eastAsia="Times New Roman" w:hAnsi="Times New Roman" w:cs="Calibri"/>
          <w:sz w:val="28"/>
          <w:szCs w:val="28"/>
        </w:rPr>
        <w:t>Ильмово</w:t>
      </w:r>
      <w:proofErr w:type="spellEnd"/>
      <w:r w:rsidRPr="005A5CDA">
        <w:rPr>
          <w:rFonts w:ascii="Times New Roman" w:eastAsia="Times New Roman" w:hAnsi="Times New Roman" w:cs="Calibri"/>
          <w:sz w:val="28"/>
          <w:szCs w:val="28"/>
        </w:rPr>
        <w:t xml:space="preserve"> по улице  Советская,  дом № 35</w:t>
      </w:r>
      <w:r w:rsidRPr="005A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CDA">
        <w:rPr>
          <w:rFonts w:ascii="Times New Roman" w:eastAsia="Times New Roman" w:hAnsi="Times New Roman" w:cs="Calibri"/>
          <w:sz w:val="28"/>
          <w:szCs w:val="28"/>
        </w:rPr>
        <w:t xml:space="preserve">и разместить на официальном сайте </w:t>
      </w:r>
      <w:proofErr w:type="spellStart"/>
      <w:r w:rsidRPr="005A5CDA">
        <w:rPr>
          <w:rFonts w:ascii="Times New Roman" w:eastAsia="Times New Roman" w:hAnsi="Times New Roman" w:cs="Calibri"/>
          <w:sz w:val="28"/>
          <w:szCs w:val="28"/>
        </w:rPr>
        <w:t>Новоильмовского</w:t>
      </w:r>
      <w:proofErr w:type="spellEnd"/>
      <w:r w:rsidRPr="005A5CDA">
        <w:rPr>
          <w:rFonts w:ascii="Times New Roman" w:eastAsia="Times New Roman" w:hAnsi="Times New Roman" w:cs="Calibri"/>
          <w:sz w:val="28"/>
          <w:szCs w:val="28"/>
        </w:rPr>
        <w:t xml:space="preserve"> сельского поселения.</w:t>
      </w:r>
      <w:r w:rsidRPr="005A5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5A5CDA" w:rsidRPr="005A5CDA" w:rsidRDefault="005A5CDA" w:rsidP="005A5CD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A5CDA">
        <w:rPr>
          <w:rFonts w:ascii="Times New Roman" w:eastAsia="Calibri" w:hAnsi="Times New Roman" w:cs="Times New Roman"/>
          <w:sz w:val="28"/>
          <w:szCs w:val="28"/>
        </w:rPr>
        <w:tab/>
        <w:t xml:space="preserve">4. Назначить публичные слушания по проекту решения на </w:t>
      </w: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>25</w:t>
      </w: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февраля 2017 года в 10.00 часов </w:t>
      </w: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по адресу: Республика Татарстан Дрожжановский район, село Новое Ильмово ул.Советская, дом 35, </w:t>
      </w: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актовый зал </w:t>
      </w:r>
      <w:proofErr w:type="spellStart"/>
      <w:r w:rsidRPr="005A5CDA">
        <w:rPr>
          <w:rFonts w:ascii="Times New Roman" w:eastAsia="Calibri" w:hAnsi="Times New Roman" w:cs="Times New Roman"/>
          <w:sz w:val="28"/>
          <w:szCs w:val="28"/>
        </w:rPr>
        <w:t>Новоильмовского</w:t>
      </w:r>
      <w:proofErr w:type="spellEnd"/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сельского дома культуры. 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        Публичные слушания проводятся в соответствии с порядком организации и проведения публичных слушаний, утверждённым решением </w:t>
      </w:r>
      <w:r w:rsidRPr="005A5C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Совета </w:t>
      </w:r>
      <w:proofErr w:type="gramStart"/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Новоильмовского  </w:t>
      </w:r>
      <w:proofErr w:type="spellStart"/>
      <w:r w:rsidRPr="005A5CDA">
        <w:rPr>
          <w:rFonts w:ascii="Times New Roman" w:eastAsia="Calibri" w:hAnsi="Times New Roman" w:cs="Times New Roman"/>
          <w:sz w:val="28"/>
          <w:szCs w:val="28"/>
        </w:rPr>
        <w:t>сельск</w:t>
      </w:r>
      <w:proofErr w:type="spellEnd"/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>ого</w:t>
      </w:r>
      <w:proofErr w:type="gramEnd"/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5A5CDA">
        <w:rPr>
          <w:rFonts w:ascii="Times New Roman" w:eastAsia="Calibri" w:hAnsi="Times New Roman" w:cs="Times New Roman"/>
          <w:sz w:val="28"/>
          <w:szCs w:val="28"/>
        </w:rPr>
        <w:t>поселения Дрожжановского муниципального района Республики Татарстан от 16 апреля 2012 г. № 16/3.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        5. Учет замечаний и предложений по проекту муниципального правового акта по внесению изменений и дополнений в Устав </w:t>
      </w: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Новоильмовского 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5CDA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поселения Дрожжановского муниципального района Республики Татарстан проводится в соответствии с порядком, утвержденным решением Совета</w:t>
      </w:r>
      <w:r w:rsidRPr="005A5CDA">
        <w:rPr>
          <w:rFonts w:ascii="Calibri" w:eastAsia="Calibri" w:hAnsi="Calibri" w:cs="Times New Roman"/>
        </w:rPr>
        <w:t xml:space="preserve"> </w:t>
      </w: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Новоильмовского  </w:t>
      </w: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Дрожжановского                                                                     муниципального района от </w:t>
      </w:r>
      <w:r w:rsidRPr="005A5C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 декабря 2013 года №33/2</w:t>
      </w:r>
      <w:r w:rsidRPr="005A5C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       6. Замечания и предложения граждан по настоящему проекту решения принимаются до </w:t>
      </w: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>24</w:t>
      </w: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февраля 2017 года по адресу: село Новое </w:t>
      </w:r>
      <w:proofErr w:type="spellStart"/>
      <w:r w:rsidRPr="005A5CDA">
        <w:rPr>
          <w:rFonts w:ascii="Times New Roman" w:eastAsia="Calibri" w:hAnsi="Times New Roman" w:cs="Times New Roman"/>
          <w:sz w:val="28"/>
          <w:szCs w:val="28"/>
        </w:rPr>
        <w:t>Ильмово</w:t>
      </w:r>
      <w:proofErr w:type="spellEnd"/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>Советская</w:t>
      </w:r>
      <w:r w:rsidRPr="005A5CDA">
        <w:rPr>
          <w:rFonts w:ascii="Times New Roman" w:eastAsia="Calibri" w:hAnsi="Times New Roman" w:cs="Times New Roman"/>
          <w:sz w:val="28"/>
          <w:szCs w:val="28"/>
        </w:rPr>
        <w:t>, дом</w:t>
      </w: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35</w:t>
      </w: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       7. Постоянной комиссии Совета </w:t>
      </w: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Новоильмовского  </w:t>
      </w: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Дрожжановского муниципального района Республики Татарстан </w:t>
      </w:r>
      <w:r w:rsidRPr="005A5CDA">
        <w:rPr>
          <w:rFonts w:ascii="Calibri" w:eastAsia="Calibri" w:hAnsi="Calibri" w:cs="Times New Roman"/>
          <w:sz w:val="28"/>
          <w:szCs w:val="28"/>
        </w:rPr>
        <w:t xml:space="preserve">по </w:t>
      </w:r>
      <w:r w:rsidRPr="005A5CDA">
        <w:rPr>
          <w:rFonts w:ascii="Times New Roman" w:eastAsia="Calibri" w:hAnsi="Times New Roman" w:cs="Times New Roman"/>
          <w:sz w:val="28"/>
          <w:szCs w:val="28"/>
        </w:rPr>
        <w:t>строительству, связи, охране окружающей среды и общественного порядка</w:t>
      </w:r>
      <w:r w:rsidRPr="005A5C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изучить и обобщить поправки депутатов Совета </w:t>
      </w: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Новоильмовского  </w:t>
      </w: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Новоильмовского  </w:t>
      </w:r>
      <w:r w:rsidRPr="005A5CDA">
        <w:rPr>
          <w:rFonts w:ascii="Times New Roman" w:eastAsia="Calibri" w:hAnsi="Times New Roman" w:cs="Times New Roman"/>
          <w:sz w:val="28"/>
          <w:szCs w:val="28"/>
        </w:rPr>
        <w:t>сельского поселения Дрожжановского муниципального района Республики Татарстан.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A5CDA">
        <w:rPr>
          <w:rFonts w:ascii="Times New Roman" w:eastAsia="Calibri" w:hAnsi="Times New Roman" w:cs="Times New Roman"/>
          <w:sz w:val="28"/>
          <w:szCs w:val="28"/>
        </w:rPr>
        <w:tab/>
        <w:t>8. Настоящее Решение вступает в силу в день официального обнародования, за исключением положений, вступающих в силу в иные сроки, установленные действующим законодательством.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>Новоильмовского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5CDA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поселения Дрожжановского 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5CD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Татарстан                                                                               </w:t>
      </w: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>Н.И.Шихранов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591" w:rsidRPr="005A5CDA" w:rsidRDefault="00AC0591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A5CDA" w:rsidRPr="005A5CDA" w:rsidRDefault="005A5CDA" w:rsidP="005A5CDA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5A5CDA" w:rsidRPr="005A5CDA" w:rsidRDefault="005A5CDA" w:rsidP="005A5CDA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5CD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решению Совета </w:t>
      </w:r>
    </w:p>
    <w:p w:rsidR="005A5CDA" w:rsidRPr="005A5CDA" w:rsidRDefault="005A5CDA" w:rsidP="005A5CDA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>Новоильмовского</w:t>
      </w:r>
    </w:p>
    <w:p w:rsidR="005A5CDA" w:rsidRPr="005A5CDA" w:rsidRDefault="005A5CDA" w:rsidP="005A5CDA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5CDA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</w:p>
    <w:p w:rsidR="005A5CDA" w:rsidRPr="005A5CDA" w:rsidRDefault="005A5CDA" w:rsidP="005A5CDA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>Дрожжановского</w:t>
      </w:r>
    </w:p>
    <w:p w:rsidR="005A5CDA" w:rsidRPr="005A5CDA" w:rsidRDefault="005A5CDA" w:rsidP="005A5CDA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5CD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5A5CDA" w:rsidRPr="005A5CDA" w:rsidRDefault="005A5CDA" w:rsidP="005A5CDA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5A5CDA" w:rsidRPr="005A5CDA" w:rsidRDefault="005A5CDA" w:rsidP="005A5CDA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proofErr w:type="gramStart"/>
      <w:r w:rsidRPr="005A5CD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>07</w:t>
      </w: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февраля  2017 г. №19/</w:t>
      </w: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>1</w:t>
      </w:r>
    </w:p>
    <w:p w:rsidR="005A5CDA" w:rsidRPr="005A5CDA" w:rsidRDefault="005A5CDA" w:rsidP="005A5CDA">
      <w:pPr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CDA" w:rsidRPr="005A5CDA" w:rsidRDefault="005A5CDA" w:rsidP="005A5CDA">
      <w:pPr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CDA" w:rsidRPr="005A5CDA" w:rsidRDefault="005A5CDA" w:rsidP="005A5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>Изменения и дополнения</w:t>
      </w:r>
    </w:p>
    <w:p w:rsidR="005A5CDA" w:rsidRPr="005A5CDA" w:rsidRDefault="005A5CDA" w:rsidP="005A5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proofErr w:type="gramStart"/>
      <w:r w:rsidRPr="005A5CD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Устав </w:t>
      </w: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Новоильмовского </w:t>
      </w:r>
    </w:p>
    <w:p w:rsidR="005A5CDA" w:rsidRPr="005A5CDA" w:rsidRDefault="005A5CDA" w:rsidP="005A5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5CDA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поселения Дрожжановского муниципального района</w:t>
      </w:r>
    </w:p>
    <w:p w:rsidR="005A5CDA" w:rsidRPr="005A5CDA" w:rsidRDefault="005A5CDA" w:rsidP="005A5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</w:p>
    <w:p w:rsidR="005A5CDA" w:rsidRPr="005A5CDA" w:rsidRDefault="005A5CDA" w:rsidP="005A5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ab/>
      </w:r>
      <w:hyperlink r:id="rId4" w:history="1">
        <w:proofErr w:type="gramStart"/>
        <w:r w:rsidRPr="005A5CDA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пункт</w:t>
        </w:r>
        <w:proofErr w:type="gramEnd"/>
        <w:r w:rsidRPr="005A5CDA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 xml:space="preserve"> 1 статьи </w:t>
        </w:r>
        <w:r w:rsidRPr="005A5CDA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7</w:t>
        </w:r>
        <w:r w:rsidRPr="005A5CDA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vertAlign w:val="superscript"/>
          </w:rPr>
          <w:t>1</w:t>
        </w:r>
        <w:r w:rsidRPr="005A5CDA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  <w:r w:rsidRPr="005A5CDA">
        <w:rPr>
          <w:rFonts w:ascii="Times New Roman" w:eastAsia="Calibri" w:hAnsi="Times New Roman" w:cs="Times New Roman"/>
          <w:b/>
          <w:sz w:val="28"/>
          <w:szCs w:val="28"/>
        </w:rPr>
        <w:t>дополнить подпунктом 15</w:t>
      </w: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5A5CDA" w:rsidRPr="005A5CDA" w:rsidRDefault="005A5CDA" w:rsidP="005A5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5" w:history="1">
        <w:r w:rsidRPr="005A5CD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"Об основах системы профилактики правонарушений в Российской Федерации".»;</w:t>
      </w:r>
    </w:p>
    <w:p w:rsidR="005A5CDA" w:rsidRPr="005A5CDA" w:rsidRDefault="005A5CDA" w:rsidP="005A5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5A5CDA">
        <w:rPr>
          <w:rFonts w:ascii="Times New Roman" w:eastAsia="Calibri" w:hAnsi="Times New Roman" w:cs="Times New Roman"/>
          <w:b/>
          <w:sz w:val="28"/>
          <w:szCs w:val="28"/>
        </w:rPr>
        <w:t>подпункт</w:t>
      </w:r>
      <w:proofErr w:type="gramEnd"/>
      <w:r w:rsidRPr="005A5CDA">
        <w:rPr>
          <w:rFonts w:ascii="Times New Roman" w:eastAsia="Calibri" w:hAnsi="Times New Roman" w:cs="Times New Roman"/>
          <w:b/>
          <w:sz w:val="28"/>
          <w:szCs w:val="28"/>
        </w:rPr>
        <w:t xml:space="preserve"> 1 пункта </w:t>
      </w:r>
      <w:r w:rsidRPr="005A5CDA">
        <w:rPr>
          <w:rFonts w:ascii="Times New Roman" w:eastAsia="Calibri" w:hAnsi="Times New Roman" w:cs="Times New Roman"/>
          <w:b/>
          <w:sz w:val="28"/>
          <w:szCs w:val="28"/>
          <w:lang w:val="tt-RU"/>
        </w:rPr>
        <w:t>3</w:t>
      </w:r>
      <w:r w:rsidRPr="005A5CDA">
        <w:rPr>
          <w:rFonts w:ascii="Times New Roman" w:eastAsia="Calibri" w:hAnsi="Times New Roman" w:cs="Times New Roman"/>
          <w:b/>
          <w:sz w:val="28"/>
          <w:szCs w:val="28"/>
        </w:rPr>
        <w:t xml:space="preserve"> статьи 1</w:t>
      </w:r>
      <w:r w:rsidRPr="005A5CDA">
        <w:rPr>
          <w:rFonts w:ascii="Times New Roman" w:eastAsia="Calibri" w:hAnsi="Times New Roman" w:cs="Times New Roman"/>
          <w:b/>
          <w:sz w:val="28"/>
          <w:szCs w:val="28"/>
          <w:lang w:val="tt-RU"/>
        </w:rPr>
        <w:t>9</w:t>
      </w: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5A5CDA" w:rsidRPr="005A5CDA" w:rsidRDefault="005A5CDA" w:rsidP="005A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данного устава в соответствие с этими нормативными правовыми актами;»;</w:t>
      </w:r>
    </w:p>
    <w:p w:rsidR="005A5CDA" w:rsidRPr="005A5CDA" w:rsidRDefault="005A5CDA" w:rsidP="005A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CDA" w:rsidRPr="005A5CDA" w:rsidRDefault="005A5CDA" w:rsidP="005A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5CDA">
        <w:rPr>
          <w:rFonts w:ascii="Times New Roman" w:eastAsia="Calibri" w:hAnsi="Times New Roman" w:cs="Times New Roman"/>
          <w:b/>
          <w:sz w:val="28"/>
          <w:szCs w:val="28"/>
        </w:rPr>
        <w:t>статью</w:t>
      </w:r>
      <w:proofErr w:type="gramEnd"/>
      <w:r w:rsidRPr="005A5CDA">
        <w:rPr>
          <w:rFonts w:ascii="Times New Roman" w:eastAsia="Calibri" w:hAnsi="Times New Roman" w:cs="Times New Roman"/>
          <w:b/>
          <w:sz w:val="28"/>
          <w:szCs w:val="28"/>
        </w:rPr>
        <w:t xml:space="preserve"> 45 дополнить пунктом 4</w:t>
      </w: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5A5CDA" w:rsidRPr="005A5CDA" w:rsidRDefault="005A5CDA" w:rsidP="005A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>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Поселения, определяемые в соответствии с уставом Поселения.»;</w:t>
      </w:r>
    </w:p>
    <w:p w:rsidR="005A5CDA" w:rsidRPr="005A5CDA" w:rsidRDefault="005A5CDA" w:rsidP="005A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5A5CDA">
        <w:rPr>
          <w:rFonts w:ascii="Times New Roman" w:eastAsia="Calibri" w:hAnsi="Times New Roman" w:cs="Times New Roman"/>
          <w:b/>
          <w:sz w:val="28"/>
          <w:szCs w:val="28"/>
        </w:rPr>
        <w:t>статью</w:t>
      </w:r>
      <w:proofErr w:type="gramEnd"/>
      <w:r w:rsidRPr="005A5CDA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Pr="005A5CDA">
        <w:rPr>
          <w:rFonts w:ascii="Times New Roman" w:eastAsia="Calibri" w:hAnsi="Times New Roman" w:cs="Times New Roman"/>
          <w:b/>
          <w:sz w:val="28"/>
          <w:szCs w:val="28"/>
          <w:lang w:val="tt-RU"/>
        </w:rPr>
        <w:t>8</w:t>
      </w:r>
      <w:r w:rsidRPr="005A5CDA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дополнить пунктом </w:t>
      </w:r>
      <w:r w:rsidRPr="005A5CDA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18 </w:t>
      </w:r>
      <w:r w:rsidRPr="005A5CDA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      «</w:t>
      </w: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>18)</w:t>
      </w: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5A5CDA">
        <w:rPr>
          <w:rFonts w:ascii="Times New Roman" w:eastAsia="Calibri" w:hAnsi="Times New Roman" w:cs="Times New Roman"/>
          <w:b/>
          <w:sz w:val="28"/>
          <w:szCs w:val="28"/>
        </w:rPr>
        <w:t>статью</w:t>
      </w:r>
      <w:proofErr w:type="gramEnd"/>
      <w:r w:rsidRPr="005A5CDA"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  <w:r w:rsidRPr="005A5CDA">
        <w:rPr>
          <w:rFonts w:ascii="Times New Roman" w:eastAsia="Calibri" w:hAnsi="Times New Roman" w:cs="Times New Roman"/>
          <w:b/>
          <w:sz w:val="28"/>
          <w:szCs w:val="28"/>
          <w:lang w:val="tt-RU"/>
        </w:rPr>
        <w:t>8</w:t>
      </w:r>
      <w:r w:rsidRPr="005A5CDA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дополнить пунктом 8</w:t>
      </w: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5A5CDA" w:rsidRPr="005A5CDA" w:rsidRDefault="005A5CDA" w:rsidP="005A5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lastRenderedPageBreak/>
        <w:t>«8.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Района в порядке, установленном муниципальными нормативными правовыми актами в соответствии с законом Республики Татарстан.»;</w:t>
      </w:r>
    </w:p>
    <w:p w:rsidR="005A5CDA" w:rsidRPr="005A5CDA" w:rsidRDefault="005A5CDA" w:rsidP="005A5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CDA" w:rsidRPr="005A5CDA" w:rsidRDefault="005A5CDA" w:rsidP="005A5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5CDA">
        <w:rPr>
          <w:rFonts w:ascii="Times New Roman" w:eastAsia="Calibri" w:hAnsi="Times New Roman" w:cs="Times New Roman"/>
          <w:b/>
          <w:sz w:val="28"/>
          <w:szCs w:val="28"/>
        </w:rPr>
        <w:t>статью</w:t>
      </w:r>
      <w:proofErr w:type="gramEnd"/>
      <w:r w:rsidRPr="005A5C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5CDA">
        <w:rPr>
          <w:rFonts w:ascii="Times New Roman" w:eastAsia="Calibri" w:hAnsi="Times New Roman" w:cs="Times New Roman"/>
          <w:b/>
          <w:sz w:val="28"/>
          <w:szCs w:val="28"/>
          <w:lang w:val="tt-RU"/>
        </w:rPr>
        <w:t>71</w:t>
      </w:r>
      <w:r w:rsidRPr="005A5CDA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дополнить пунктами 3-4</w:t>
      </w:r>
      <w:r w:rsidRPr="005A5CDA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5A5CDA" w:rsidRPr="005A5CDA" w:rsidRDefault="005A5CDA" w:rsidP="005A5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>«3. Проекты муниципальных нормативных правовых актов 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Района в порядке, установленном муниципальными нормативными правовыми актами в соответствии с законом Республики Татарстан, за исключением:</w:t>
      </w:r>
    </w:p>
    <w:p w:rsidR="005A5CDA" w:rsidRPr="005A5CDA" w:rsidRDefault="005A5CDA" w:rsidP="005A5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A5CDA" w:rsidRPr="005A5CDA" w:rsidRDefault="005A5CDA" w:rsidP="005A5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5A5CDA" w:rsidRPr="005A5CDA" w:rsidRDefault="005A5CDA" w:rsidP="005A5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sz w:val="28"/>
          <w:szCs w:val="28"/>
        </w:rPr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бюджетов.».</w:t>
      </w:r>
    </w:p>
    <w:p w:rsidR="005A5CDA" w:rsidRPr="005A5CDA" w:rsidRDefault="005A5CDA" w:rsidP="005A5CD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A5CDA" w:rsidRPr="005A5CDA" w:rsidRDefault="005A5CDA" w:rsidP="005A5CD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5A5CDA" w:rsidRPr="005A5CDA" w:rsidRDefault="005A5CDA" w:rsidP="005A5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CDA" w:rsidRPr="005A5CDA" w:rsidRDefault="005A5CDA" w:rsidP="005A5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DA" w:rsidRPr="005A5CDA" w:rsidRDefault="005A5CDA" w:rsidP="005A5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DA" w:rsidRPr="005A5CDA" w:rsidRDefault="005A5CDA" w:rsidP="005A5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DA" w:rsidRPr="005A5CDA" w:rsidRDefault="005A5CDA" w:rsidP="005A5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DA" w:rsidRPr="005A5CDA" w:rsidRDefault="005A5CDA" w:rsidP="005A5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DA" w:rsidRPr="005A5CDA" w:rsidRDefault="005A5CDA" w:rsidP="005A5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DA" w:rsidRPr="005A5CDA" w:rsidRDefault="005A5CDA" w:rsidP="005A5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DA" w:rsidRPr="005A5CDA" w:rsidRDefault="005A5CDA" w:rsidP="005A5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DA" w:rsidRPr="005A5CDA" w:rsidRDefault="005A5CDA" w:rsidP="005A5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DA" w:rsidRPr="005A5CDA" w:rsidRDefault="005A5CDA" w:rsidP="005A5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DA" w:rsidRPr="005A5CDA" w:rsidRDefault="005A5CDA" w:rsidP="005A5CDA">
      <w:pPr>
        <w:spacing w:after="200" w:line="276" w:lineRule="auto"/>
        <w:rPr>
          <w:rFonts w:ascii="Calibri" w:eastAsia="Calibri" w:hAnsi="Calibri" w:cs="Times New Roman"/>
        </w:rPr>
      </w:pPr>
    </w:p>
    <w:p w:rsidR="00B7652A" w:rsidRDefault="00B7652A"/>
    <w:sectPr w:rsidR="00B7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E8"/>
    <w:rsid w:val="003966E8"/>
    <w:rsid w:val="005A5CDA"/>
    <w:rsid w:val="00AC0591"/>
    <w:rsid w:val="00B7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5EDE2-5ECD-4D44-995F-CA3474D3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D3314E57ACE272FCF7B748AE4D70339DC17F8ACFE83459B8E39A5308q1l4G" TargetMode="External"/><Relationship Id="rId4" Type="http://schemas.openxmlformats.org/officeDocument/2006/relationships/hyperlink" Target="consultantplus://offline/ref=BED3314E57ACE272FCF7B748AE4D70339DC17E8AC8E63459B8E39A5308141D24B3196506929DC6EBq9l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2017-03-06T05:55:00Z</dcterms:created>
  <dcterms:modified xsi:type="dcterms:W3CDTF">2017-03-06T13:02:00Z</dcterms:modified>
</cp:coreProperties>
</file>