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37" w:rsidRDefault="003D2437" w:rsidP="003D2437">
      <w:pPr>
        <w:spacing w:after="0" w:line="240" w:lineRule="auto"/>
        <w:ind w:right="1275"/>
        <w:rPr>
          <w:rFonts w:ascii="Times New Roman" w:eastAsia="Times New Roman" w:hAnsi="Times New Roman" w:cs="Times New Roman"/>
          <w:b/>
          <w:iCs/>
          <w:sz w:val="28"/>
          <w:szCs w:val="28"/>
          <w:lang w:eastAsia="ru-RU"/>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3D2437" w:rsidRPr="003D2437" w:rsidTr="00A72AB1">
        <w:trPr>
          <w:trHeight w:val="1520"/>
        </w:trPr>
        <w:tc>
          <w:tcPr>
            <w:tcW w:w="4405" w:type="dxa"/>
            <w:gridSpan w:val="2"/>
            <w:hideMark/>
          </w:tcPr>
          <w:p w:rsidR="003D2437" w:rsidRPr="003D2437" w:rsidRDefault="003D2437" w:rsidP="003D2437">
            <w:pPr>
              <w:keepNext/>
              <w:spacing w:after="60" w:line="240" w:lineRule="auto"/>
              <w:jc w:val="center"/>
              <w:outlineLvl w:val="1"/>
              <w:rPr>
                <w:rFonts w:ascii="Arial" w:eastAsia="Times New Roman" w:hAnsi="Arial" w:cs="Arial"/>
                <w:sz w:val="24"/>
                <w:szCs w:val="24"/>
                <w:lang w:eastAsia="ru-RU"/>
              </w:rPr>
            </w:pPr>
            <w:r w:rsidRPr="003D2437">
              <w:rPr>
                <w:rFonts w:ascii="Arial" w:eastAsia="Times New Roman" w:hAnsi="Arial" w:cs="Arial"/>
                <w:sz w:val="24"/>
                <w:szCs w:val="24"/>
                <w:lang w:eastAsia="ru-RU"/>
              </w:rPr>
              <w:t>ИСПОЛНИТЕЛЬНЫЙ КОМИТЕТ</w:t>
            </w:r>
          </w:p>
          <w:p w:rsidR="003D2437" w:rsidRPr="003D2437" w:rsidRDefault="003D2437" w:rsidP="003D2437">
            <w:pPr>
              <w:keepNext/>
              <w:tabs>
                <w:tab w:val="left" w:pos="1884"/>
              </w:tabs>
              <w:spacing w:after="60" w:line="240" w:lineRule="auto"/>
              <w:ind w:left="-108"/>
              <w:jc w:val="center"/>
              <w:outlineLvl w:val="1"/>
              <w:rPr>
                <w:rFonts w:ascii="Arial" w:eastAsia="Times New Roman" w:hAnsi="Arial" w:cs="Arial"/>
                <w:sz w:val="24"/>
                <w:szCs w:val="24"/>
                <w:lang w:eastAsia="ru-RU"/>
              </w:rPr>
            </w:pPr>
            <w:r w:rsidRPr="003D2437">
              <w:rPr>
                <w:rFonts w:ascii="Arial" w:eastAsia="Times New Roman" w:hAnsi="Arial" w:cs="Arial"/>
                <w:sz w:val="24"/>
                <w:szCs w:val="24"/>
                <w:lang w:val="tt-RU" w:eastAsia="ru-RU"/>
              </w:rPr>
              <w:t xml:space="preserve">НОВОИЛЬМОВСКОГО </w:t>
            </w:r>
            <w:r w:rsidRPr="003D2437">
              <w:rPr>
                <w:rFonts w:ascii="Arial" w:eastAsia="Times New Roman" w:hAnsi="Arial" w:cs="Arial"/>
                <w:sz w:val="24"/>
                <w:szCs w:val="24"/>
                <w:lang w:eastAsia="ru-RU"/>
              </w:rPr>
              <w:t>СЕЛЬСКОГО ПОСЕЛЕНИЯ ДРОЖЖАНОВСКОГО</w:t>
            </w:r>
          </w:p>
          <w:p w:rsidR="003D2437" w:rsidRPr="003D2437" w:rsidRDefault="003D2437" w:rsidP="003D2437">
            <w:pPr>
              <w:keepNext/>
              <w:tabs>
                <w:tab w:val="left" w:pos="1884"/>
              </w:tabs>
              <w:spacing w:after="60" w:line="240" w:lineRule="auto"/>
              <w:ind w:left="-108"/>
              <w:jc w:val="center"/>
              <w:outlineLvl w:val="1"/>
              <w:rPr>
                <w:rFonts w:ascii="Arial" w:eastAsia="Times New Roman" w:hAnsi="Arial" w:cs="Arial"/>
                <w:sz w:val="24"/>
                <w:szCs w:val="24"/>
                <w:lang w:eastAsia="ru-RU"/>
              </w:rPr>
            </w:pPr>
            <w:r w:rsidRPr="003D2437">
              <w:rPr>
                <w:rFonts w:ascii="Arial" w:eastAsia="Times New Roman" w:hAnsi="Arial" w:cs="Arial"/>
                <w:sz w:val="24"/>
                <w:szCs w:val="24"/>
                <w:lang w:eastAsia="ru-RU"/>
              </w:rPr>
              <w:t>МУНИЦИПАЛЬНОГО РАЙОНА</w:t>
            </w:r>
          </w:p>
          <w:p w:rsidR="003D2437" w:rsidRPr="003D2437" w:rsidRDefault="003D2437" w:rsidP="003D2437">
            <w:pPr>
              <w:keepNext/>
              <w:tabs>
                <w:tab w:val="left" w:pos="1884"/>
              </w:tabs>
              <w:spacing w:after="60" w:line="240" w:lineRule="auto"/>
              <w:ind w:left="-108"/>
              <w:jc w:val="center"/>
              <w:outlineLvl w:val="1"/>
              <w:rPr>
                <w:rFonts w:ascii="Arial" w:eastAsia="Times New Roman" w:hAnsi="Arial" w:cs="Arial"/>
                <w:sz w:val="24"/>
                <w:szCs w:val="24"/>
                <w:lang w:eastAsia="ru-RU"/>
              </w:rPr>
            </w:pPr>
            <w:r w:rsidRPr="003D2437">
              <w:rPr>
                <w:rFonts w:ascii="Arial" w:eastAsia="Times New Roman" w:hAnsi="Arial" w:cs="Arial"/>
                <w:sz w:val="24"/>
                <w:szCs w:val="24"/>
                <w:lang w:eastAsia="ru-RU"/>
              </w:rPr>
              <w:t>РЕСПУБЛИКИ ТАТАРСТАН</w:t>
            </w:r>
          </w:p>
        </w:tc>
        <w:tc>
          <w:tcPr>
            <w:tcW w:w="1266" w:type="dxa"/>
          </w:tcPr>
          <w:p w:rsidR="003D2437" w:rsidRPr="003D2437" w:rsidRDefault="003D2437" w:rsidP="003D2437">
            <w:pPr>
              <w:spacing w:after="0" w:line="240" w:lineRule="auto"/>
              <w:ind w:right="-108"/>
              <w:jc w:val="center"/>
              <w:rPr>
                <w:rFonts w:ascii="Arial" w:eastAsia="Times New Roman" w:hAnsi="Arial" w:cs="Arial"/>
                <w:sz w:val="24"/>
                <w:szCs w:val="24"/>
                <w:lang w:eastAsia="ru-RU"/>
              </w:rPr>
            </w:pPr>
          </w:p>
          <w:p w:rsidR="003D2437" w:rsidRPr="003D2437" w:rsidRDefault="003D2437" w:rsidP="003D2437">
            <w:pPr>
              <w:spacing w:after="0" w:line="240" w:lineRule="auto"/>
              <w:jc w:val="center"/>
              <w:rPr>
                <w:rFonts w:ascii="Arial" w:eastAsia="Times New Roman" w:hAnsi="Arial" w:cs="Arial"/>
                <w:noProof/>
                <w:color w:val="000000"/>
                <w:sz w:val="24"/>
                <w:szCs w:val="24"/>
                <w:lang w:eastAsia="ru-RU"/>
              </w:rPr>
            </w:pPr>
          </w:p>
        </w:tc>
        <w:tc>
          <w:tcPr>
            <w:tcW w:w="4166" w:type="dxa"/>
            <w:gridSpan w:val="2"/>
            <w:hideMark/>
          </w:tcPr>
          <w:p w:rsidR="003D2437" w:rsidRPr="003D2437" w:rsidRDefault="003D2437" w:rsidP="003D2437">
            <w:pPr>
              <w:keepNext/>
              <w:spacing w:after="60" w:line="240" w:lineRule="auto"/>
              <w:ind w:right="-108"/>
              <w:jc w:val="center"/>
              <w:outlineLvl w:val="1"/>
              <w:rPr>
                <w:rFonts w:ascii="Arial" w:eastAsia="Times New Roman" w:hAnsi="Arial" w:cs="Arial"/>
                <w:sz w:val="24"/>
                <w:szCs w:val="24"/>
                <w:lang w:eastAsia="ru-RU"/>
              </w:rPr>
            </w:pPr>
            <w:r w:rsidRPr="003D2437">
              <w:rPr>
                <w:rFonts w:ascii="Arial" w:eastAsia="Times New Roman" w:hAnsi="Arial" w:cs="Arial"/>
                <w:sz w:val="24"/>
                <w:szCs w:val="24"/>
                <w:lang w:eastAsia="ru-RU"/>
              </w:rPr>
              <w:t>ТАТАРСТАН РЕСПУБЛИКАСЫ</w:t>
            </w:r>
          </w:p>
          <w:p w:rsidR="003D2437" w:rsidRPr="003D2437" w:rsidRDefault="003D2437" w:rsidP="003D2437">
            <w:pPr>
              <w:keepNext/>
              <w:spacing w:after="60" w:line="240" w:lineRule="auto"/>
              <w:ind w:right="-108"/>
              <w:jc w:val="center"/>
              <w:outlineLvl w:val="1"/>
              <w:rPr>
                <w:rFonts w:ascii="Arial" w:eastAsia="Times New Roman" w:hAnsi="Arial" w:cs="Arial"/>
                <w:sz w:val="24"/>
                <w:szCs w:val="24"/>
                <w:lang w:eastAsia="ru-RU"/>
              </w:rPr>
            </w:pPr>
            <w:r w:rsidRPr="003D2437">
              <w:rPr>
                <w:rFonts w:ascii="Arial" w:eastAsia="Times New Roman" w:hAnsi="Arial" w:cs="Arial"/>
                <w:sz w:val="24"/>
                <w:szCs w:val="24"/>
                <w:lang w:eastAsia="ru-RU"/>
              </w:rPr>
              <w:t xml:space="preserve"> ЧҮПРӘЛЕ </w:t>
            </w:r>
          </w:p>
          <w:p w:rsidR="003D2437" w:rsidRPr="003D2437" w:rsidRDefault="003D2437" w:rsidP="003D2437">
            <w:pPr>
              <w:keepNext/>
              <w:spacing w:after="60" w:line="240" w:lineRule="auto"/>
              <w:ind w:right="-108"/>
              <w:jc w:val="center"/>
              <w:outlineLvl w:val="1"/>
              <w:rPr>
                <w:rFonts w:ascii="Arial" w:eastAsia="Times New Roman" w:hAnsi="Arial" w:cs="Arial"/>
                <w:sz w:val="24"/>
                <w:szCs w:val="24"/>
                <w:lang w:eastAsia="ru-RU"/>
              </w:rPr>
            </w:pPr>
            <w:r w:rsidRPr="003D2437">
              <w:rPr>
                <w:rFonts w:ascii="Arial" w:eastAsia="Times New Roman" w:hAnsi="Arial" w:cs="Arial"/>
                <w:sz w:val="24"/>
                <w:szCs w:val="24"/>
                <w:lang w:eastAsia="ru-RU"/>
              </w:rPr>
              <w:t>МУНИЦИПАЛЬ РАЙОНЫ</w:t>
            </w:r>
          </w:p>
          <w:p w:rsidR="003D2437" w:rsidRPr="003D2437" w:rsidRDefault="003D2437" w:rsidP="003D2437">
            <w:pPr>
              <w:spacing w:after="60" w:line="240" w:lineRule="auto"/>
              <w:ind w:right="-108"/>
              <w:jc w:val="center"/>
              <w:rPr>
                <w:rFonts w:ascii="Arial" w:eastAsia="Times New Roman" w:hAnsi="Arial" w:cs="Arial"/>
                <w:sz w:val="24"/>
                <w:szCs w:val="24"/>
                <w:lang w:eastAsia="ru-RU"/>
              </w:rPr>
            </w:pPr>
            <w:r w:rsidRPr="003D2437">
              <w:rPr>
                <w:rFonts w:ascii="Arial" w:eastAsia="Times New Roman" w:hAnsi="Arial" w:cs="Arial"/>
                <w:sz w:val="24"/>
                <w:szCs w:val="24"/>
                <w:lang w:val="tt-RU" w:eastAsia="ru-RU"/>
              </w:rPr>
              <w:t xml:space="preserve"> ЯНА ЭЛМӘЛЕ АВЫЛ ҖИРЛЕГЕ</w:t>
            </w:r>
            <w:r w:rsidRPr="003D2437">
              <w:rPr>
                <w:rFonts w:ascii="Arial" w:eastAsia="Times New Roman" w:hAnsi="Arial" w:cs="Arial"/>
                <w:sz w:val="24"/>
                <w:szCs w:val="24"/>
                <w:lang w:eastAsia="ru-RU"/>
              </w:rPr>
              <w:t xml:space="preserve"> БАШКАРМА КОМИТЕТЫ</w:t>
            </w:r>
          </w:p>
        </w:tc>
      </w:tr>
      <w:tr w:rsidR="003D2437" w:rsidRPr="003D2437" w:rsidTr="00A72AB1">
        <w:trPr>
          <w:gridBefore w:val="1"/>
          <w:gridAfter w:val="1"/>
          <w:wBefore w:w="142" w:type="dxa"/>
          <w:wAfter w:w="56" w:type="dxa"/>
          <w:trHeight w:val="80"/>
        </w:trPr>
        <w:tc>
          <w:tcPr>
            <w:tcW w:w="9639" w:type="dxa"/>
            <w:gridSpan w:val="3"/>
          </w:tcPr>
          <w:p w:rsidR="003D2437" w:rsidRPr="003D2437" w:rsidRDefault="003D2437" w:rsidP="003D2437">
            <w:pPr>
              <w:tabs>
                <w:tab w:val="left" w:pos="1884"/>
              </w:tabs>
              <w:spacing w:after="0" w:line="240" w:lineRule="auto"/>
              <w:jc w:val="center"/>
              <w:rPr>
                <w:rFonts w:ascii="Arial" w:eastAsia="Times New Roman" w:hAnsi="Arial" w:cs="Arial"/>
                <w:sz w:val="24"/>
                <w:szCs w:val="24"/>
                <w:lang w:eastAsia="ru-RU"/>
              </w:rPr>
            </w:pPr>
            <w:r w:rsidRPr="003D2437">
              <w:rPr>
                <w:rFonts w:ascii="Arial" w:eastAsia="Times New Roman" w:hAnsi="Arial" w:cs="Arial"/>
                <w:sz w:val="24"/>
                <w:szCs w:val="24"/>
                <w:lang w:eastAsia="ru-RU"/>
              </w:rPr>
              <w:pict>
                <v:rect id="_x0000_i1025" style="width:467.75pt;height:1.5pt" o:hralign="center" o:hrstd="t" o:hrnoshade="t" o:hr="t" fillcolor="black" stroked="f"/>
              </w:pict>
            </w:r>
          </w:p>
          <w:p w:rsidR="003D2437" w:rsidRPr="003D2437" w:rsidRDefault="003D2437" w:rsidP="003D2437">
            <w:pPr>
              <w:tabs>
                <w:tab w:val="left" w:pos="1884"/>
              </w:tabs>
              <w:spacing w:after="0" w:line="240" w:lineRule="auto"/>
              <w:jc w:val="center"/>
              <w:rPr>
                <w:rFonts w:ascii="Arial" w:eastAsia="Times New Roman" w:hAnsi="Arial" w:cs="Arial"/>
                <w:b/>
                <w:sz w:val="24"/>
                <w:szCs w:val="24"/>
                <w:lang w:eastAsia="ru-RU"/>
              </w:rPr>
            </w:pPr>
          </w:p>
        </w:tc>
      </w:tr>
    </w:tbl>
    <w:p w:rsidR="003D2437" w:rsidRPr="003D2437" w:rsidRDefault="003D2437" w:rsidP="003D2437">
      <w:pPr>
        <w:spacing w:after="0" w:line="240" w:lineRule="auto"/>
        <w:rPr>
          <w:rFonts w:ascii="Arial" w:eastAsia="Times New Roman" w:hAnsi="Arial" w:cs="Arial"/>
          <w:sz w:val="24"/>
          <w:szCs w:val="24"/>
          <w:lang w:eastAsia="ru-RU"/>
        </w:rPr>
      </w:pPr>
    </w:p>
    <w:tbl>
      <w:tblPr>
        <w:tblW w:w="9840" w:type="dxa"/>
        <w:tblInd w:w="-34" w:type="dxa"/>
        <w:tblLayout w:type="fixed"/>
        <w:tblLook w:val="04A0" w:firstRow="1" w:lastRow="0" w:firstColumn="1" w:lastColumn="0" w:noHBand="0" w:noVBand="1"/>
      </w:tblPr>
      <w:tblGrid>
        <w:gridCol w:w="9840"/>
      </w:tblGrid>
      <w:tr w:rsidR="003D2437" w:rsidRPr="003D2437" w:rsidTr="00A72AB1">
        <w:trPr>
          <w:trHeight w:val="156"/>
        </w:trPr>
        <w:tc>
          <w:tcPr>
            <w:tcW w:w="9840" w:type="dxa"/>
          </w:tcPr>
          <w:p w:rsidR="003D2437" w:rsidRPr="003D2437" w:rsidRDefault="003D2437" w:rsidP="003D2437">
            <w:pPr>
              <w:tabs>
                <w:tab w:val="left" w:pos="1843"/>
                <w:tab w:val="left" w:pos="1985"/>
                <w:tab w:val="left" w:pos="4962"/>
                <w:tab w:val="left" w:pos="7230"/>
                <w:tab w:val="left" w:pos="7655"/>
                <w:tab w:val="left" w:pos="7797"/>
              </w:tabs>
              <w:spacing w:after="60" w:line="240" w:lineRule="auto"/>
              <w:rPr>
                <w:rFonts w:ascii="Arial" w:eastAsia="Times New Roman" w:hAnsi="Arial" w:cs="Arial"/>
                <w:b/>
                <w:sz w:val="24"/>
                <w:szCs w:val="24"/>
                <w:lang w:eastAsia="ru-RU"/>
              </w:rPr>
            </w:pPr>
            <w:r w:rsidRPr="003D2437">
              <w:rPr>
                <w:rFonts w:ascii="Arial" w:eastAsia="Times New Roman" w:hAnsi="Arial" w:cs="Arial"/>
                <w:b/>
                <w:sz w:val="24"/>
                <w:szCs w:val="24"/>
                <w:lang w:eastAsia="ru-RU"/>
              </w:rPr>
              <w:t xml:space="preserve">             ПОСТАНОВЛЕНИЕ                                                          КАРАР</w:t>
            </w:r>
          </w:p>
          <w:p w:rsidR="003D2437" w:rsidRPr="003D2437" w:rsidRDefault="003D2437" w:rsidP="003D2437">
            <w:pPr>
              <w:spacing w:after="60" w:line="240" w:lineRule="auto"/>
              <w:jc w:val="center"/>
              <w:rPr>
                <w:rFonts w:ascii="Arial" w:eastAsia="Times New Roman" w:hAnsi="Arial" w:cs="Arial"/>
                <w:b/>
                <w:sz w:val="24"/>
                <w:szCs w:val="24"/>
                <w:lang w:eastAsia="ru-RU"/>
              </w:rPr>
            </w:pPr>
            <w:r w:rsidRPr="003D2437">
              <w:rPr>
                <w:rFonts w:ascii="Arial" w:eastAsia="Times New Roman" w:hAnsi="Arial" w:cs="Arial"/>
                <w:sz w:val="24"/>
                <w:szCs w:val="24"/>
                <w:lang w:eastAsia="ru-RU"/>
              </w:rPr>
              <w:t xml:space="preserve">с.Новое Ильмово    </w:t>
            </w:r>
          </w:p>
        </w:tc>
      </w:tr>
    </w:tbl>
    <w:p w:rsidR="003D2437" w:rsidRPr="00957DAB" w:rsidRDefault="003D2437" w:rsidP="00957DAB">
      <w:pPr>
        <w:spacing w:after="0" w:line="240" w:lineRule="auto"/>
        <w:ind w:right="1275"/>
        <w:jc w:val="center"/>
        <w:rPr>
          <w:rFonts w:ascii="Times New Roman" w:eastAsia="Times New Roman" w:hAnsi="Times New Roman" w:cs="Times New Roman"/>
          <w:bCs/>
          <w:sz w:val="28"/>
          <w:szCs w:val="28"/>
          <w:lang w:eastAsia="ru-RU"/>
        </w:rPr>
      </w:pPr>
    </w:p>
    <w:p w:rsidR="00957DAB" w:rsidRDefault="00D85A9D" w:rsidP="00957DAB">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bookmarkStart w:id="0" w:name="_GoBack"/>
      <w:bookmarkEnd w:id="0"/>
      <w:r w:rsidR="003D2437">
        <w:rPr>
          <w:rFonts w:ascii="Times New Roman" w:eastAsia="Times New Roman" w:hAnsi="Times New Roman" w:cs="Times New Roman"/>
          <w:bCs/>
          <w:sz w:val="28"/>
          <w:szCs w:val="28"/>
          <w:lang w:eastAsia="ru-RU"/>
        </w:rPr>
        <w:t>27 август 2019</w:t>
      </w:r>
      <w:r w:rsidR="001C1755">
        <w:rPr>
          <w:rFonts w:ascii="Times New Roman" w:eastAsia="Times New Roman" w:hAnsi="Times New Roman" w:cs="Times New Roman"/>
          <w:bCs/>
          <w:sz w:val="28"/>
          <w:szCs w:val="28"/>
          <w:lang w:eastAsia="ru-RU"/>
        </w:rPr>
        <w:t xml:space="preserve"> </w:t>
      </w:r>
      <w:r w:rsidR="003D2437">
        <w:rPr>
          <w:rFonts w:ascii="Times New Roman" w:eastAsia="Times New Roman" w:hAnsi="Times New Roman" w:cs="Times New Roman"/>
          <w:bCs/>
          <w:sz w:val="28"/>
          <w:szCs w:val="28"/>
          <w:lang w:eastAsia="ru-RU"/>
        </w:rPr>
        <w:t>ел                                                                                           №18</w:t>
      </w:r>
    </w:p>
    <w:p w:rsidR="00E3755E" w:rsidRPr="00957DAB" w:rsidRDefault="00E3755E" w:rsidP="00957DAB">
      <w:pPr>
        <w:spacing w:after="0" w:line="240" w:lineRule="auto"/>
        <w:rPr>
          <w:rFonts w:ascii="Times New Roman" w:eastAsia="Times New Roman" w:hAnsi="Times New Roman" w:cs="Times New Roman"/>
          <w:bCs/>
          <w:sz w:val="28"/>
          <w:szCs w:val="28"/>
          <w:lang w:eastAsia="ru-RU"/>
        </w:rPr>
      </w:pPr>
    </w:p>
    <w:p w:rsidR="00E3755E" w:rsidRPr="001C1755" w:rsidRDefault="00E3755E" w:rsidP="001C1755">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1C1755">
        <w:rPr>
          <w:rFonts w:ascii="Times New Roman" w:eastAsia="Lucida Sans Unicode" w:hAnsi="Times New Roman" w:cs="Times New Roman"/>
          <w:kern w:val="2"/>
          <w:sz w:val="28"/>
          <w:szCs w:val="28"/>
          <w:lang w:eastAsia="ru-RU"/>
        </w:rPr>
        <w:t>Муниципаль хезмәт күрсәтү буенча</w:t>
      </w:r>
    </w:p>
    <w:p w:rsidR="00E3755E" w:rsidRPr="001C1755" w:rsidRDefault="00E3755E" w:rsidP="001C1755">
      <w:pPr>
        <w:widowControl w:val="0"/>
        <w:spacing w:after="0" w:line="240" w:lineRule="auto"/>
        <w:ind w:firstLine="567"/>
        <w:jc w:val="both"/>
        <w:rPr>
          <w:rFonts w:ascii="Times New Roman" w:eastAsia="Lucida Sans Unicode" w:hAnsi="Times New Roman" w:cs="Times New Roman"/>
          <w:kern w:val="2"/>
          <w:sz w:val="28"/>
          <w:szCs w:val="28"/>
          <w:lang w:eastAsia="ru-RU"/>
        </w:rPr>
      </w:pPr>
      <w:proofErr w:type="gramStart"/>
      <w:r w:rsidRPr="001C1755">
        <w:rPr>
          <w:rFonts w:ascii="Times New Roman" w:eastAsia="Lucida Sans Unicode" w:hAnsi="Times New Roman" w:cs="Times New Roman"/>
          <w:kern w:val="2"/>
          <w:sz w:val="28"/>
          <w:szCs w:val="28"/>
          <w:lang w:eastAsia="ru-RU"/>
        </w:rPr>
        <w:t>административ</w:t>
      </w:r>
      <w:proofErr w:type="gramEnd"/>
      <w:r w:rsidRPr="001C1755">
        <w:rPr>
          <w:rFonts w:ascii="Times New Roman" w:eastAsia="Lucida Sans Unicode" w:hAnsi="Times New Roman" w:cs="Times New Roman"/>
          <w:kern w:val="2"/>
          <w:sz w:val="28"/>
          <w:szCs w:val="28"/>
          <w:lang w:eastAsia="ru-RU"/>
        </w:rPr>
        <w:t xml:space="preserve"> регламентны</w:t>
      </w:r>
    </w:p>
    <w:p w:rsidR="00E3755E" w:rsidRPr="001C1755" w:rsidRDefault="00E3755E" w:rsidP="001C1755">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1C1755">
        <w:rPr>
          <w:rFonts w:ascii="Times New Roman" w:eastAsia="Lucida Sans Unicode" w:hAnsi="Times New Roman" w:cs="Times New Roman"/>
          <w:kern w:val="2"/>
          <w:sz w:val="28"/>
          <w:szCs w:val="28"/>
          <w:lang w:eastAsia="ru-RU"/>
        </w:rPr>
        <w:t xml:space="preserve"> </w:t>
      </w:r>
      <w:proofErr w:type="gramStart"/>
      <w:r w:rsidRPr="001C1755">
        <w:rPr>
          <w:rFonts w:ascii="Times New Roman" w:eastAsia="Lucida Sans Unicode" w:hAnsi="Times New Roman" w:cs="Times New Roman"/>
          <w:kern w:val="2"/>
          <w:sz w:val="28"/>
          <w:szCs w:val="28"/>
          <w:lang w:eastAsia="ru-RU"/>
        </w:rPr>
        <w:t>раслау</w:t>
      </w:r>
      <w:proofErr w:type="gramEnd"/>
      <w:r w:rsidRPr="001C1755">
        <w:rPr>
          <w:rFonts w:ascii="Times New Roman" w:eastAsia="Lucida Sans Unicode" w:hAnsi="Times New Roman" w:cs="Times New Roman"/>
          <w:kern w:val="2"/>
          <w:sz w:val="28"/>
          <w:szCs w:val="28"/>
          <w:lang w:eastAsia="ru-RU"/>
        </w:rPr>
        <w:t xml:space="preserve"> турында  </w:t>
      </w:r>
    </w:p>
    <w:p w:rsidR="00E3755E" w:rsidRPr="001C1755" w:rsidRDefault="00E3755E" w:rsidP="001C1755">
      <w:pPr>
        <w:widowControl w:val="0"/>
        <w:spacing w:after="0" w:line="240" w:lineRule="auto"/>
        <w:ind w:firstLine="567"/>
        <w:jc w:val="both"/>
        <w:rPr>
          <w:rFonts w:ascii="Times New Roman" w:eastAsia="Lucida Sans Unicode" w:hAnsi="Times New Roman" w:cs="Times New Roman"/>
          <w:kern w:val="2"/>
          <w:sz w:val="28"/>
          <w:szCs w:val="28"/>
          <w:lang w:eastAsia="ru-RU"/>
        </w:rPr>
      </w:pPr>
      <w:r w:rsidRPr="001C1755">
        <w:rPr>
          <w:rFonts w:ascii="Times New Roman" w:eastAsia="Lucida Sans Unicode" w:hAnsi="Times New Roman" w:cs="Times New Roman"/>
          <w:kern w:val="2"/>
          <w:sz w:val="28"/>
          <w:szCs w:val="28"/>
          <w:lang w:eastAsia="ru-RU"/>
        </w:rPr>
        <w:tab/>
      </w:r>
    </w:p>
    <w:p w:rsidR="00957DAB" w:rsidRPr="001C1755" w:rsidRDefault="00E3755E" w:rsidP="001C1755">
      <w:pPr>
        <w:widowControl w:val="0"/>
        <w:spacing w:after="0" w:line="240" w:lineRule="auto"/>
        <w:ind w:firstLine="567"/>
        <w:jc w:val="both"/>
        <w:rPr>
          <w:rFonts w:ascii="Times New Roman" w:eastAsia="Times New Roman" w:hAnsi="Times New Roman" w:cs="Times New Roman"/>
          <w:sz w:val="28"/>
          <w:szCs w:val="28"/>
          <w:lang w:eastAsia="ru-RU"/>
        </w:rPr>
      </w:pPr>
      <w:r w:rsidRPr="001C1755">
        <w:rPr>
          <w:rFonts w:ascii="Times New Roman" w:eastAsia="Lucida Sans Unicode" w:hAnsi="Times New Roman" w:cs="Times New Roman"/>
          <w:kern w:val="2"/>
          <w:sz w:val="28"/>
          <w:szCs w:val="28"/>
          <w:lang w:eastAsia="ru-RU"/>
        </w:rPr>
        <w:t xml:space="preserve">«Россия Федерациясендә җирле үзидарә оештыруның гомуми принциплары турында " 2003 елның 6 октябрендәге 131-ФЗ номерлы Федераль закон нигезендә, "Дәүләт һәм муниципаль хезмәтләр күрсәтүне оештыру турында «2010 елның 27 июлендәге 210-ФЗ номерлы Федераль закон ,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 2010 ел, 2 ноябрь, 880 нче карары нигезендә, Татарстан Республикасы Чүпрәле муниципаль районы Башкарма комитетының 2011 елның 9 мартындагы 111 номерлы карары (2012 елның 28 гыйнварындагы 50 номерлы, 2015 елның 19 маендагы 203 номерлы редакциясендә) белән расланган Татарстан Республикасы Чүпрәле муниципаль районы җирле үзидарә органнарының муниципаль хезмәтләр күрсәтү административ регламентларын эшләү һәм раслау тәртибе нигезендә </w:t>
      </w:r>
      <w:r w:rsidR="003D2437" w:rsidRPr="001C1755">
        <w:rPr>
          <w:rFonts w:ascii="Times New Roman" w:eastAsia="Lucida Sans Unicode" w:hAnsi="Times New Roman" w:cs="Times New Roman"/>
          <w:kern w:val="2"/>
          <w:sz w:val="28"/>
          <w:szCs w:val="28"/>
          <w:lang w:eastAsia="ru-RU"/>
        </w:rPr>
        <w:t>Яңа Элмәле</w:t>
      </w:r>
      <w:r w:rsidRPr="001C1755">
        <w:rPr>
          <w:rFonts w:ascii="Times New Roman" w:eastAsia="Lucida Sans Unicode" w:hAnsi="Times New Roman" w:cs="Times New Roman"/>
          <w:kern w:val="2"/>
          <w:sz w:val="28"/>
          <w:szCs w:val="28"/>
          <w:lang w:eastAsia="ru-RU"/>
        </w:rPr>
        <w:t xml:space="preserve"> авыл җирлеге башкарма комитеты КАРАР БИРӘ:</w:t>
      </w:r>
      <w:r w:rsidR="00957DAB" w:rsidRPr="001C1755">
        <w:rPr>
          <w:rFonts w:ascii="Times New Roman" w:eastAsia="Times New Roman" w:hAnsi="Times New Roman" w:cs="Times New Roman"/>
          <w:sz w:val="28"/>
          <w:szCs w:val="28"/>
          <w:lang w:eastAsia="ru-RU"/>
        </w:rPr>
        <w:t xml:space="preserve"> </w:t>
      </w:r>
    </w:p>
    <w:p w:rsidR="00957DAB" w:rsidRPr="001C1755" w:rsidRDefault="00E96809" w:rsidP="001C1755">
      <w:pPr>
        <w:pStyle w:val="ConsPlusTitle"/>
        <w:numPr>
          <w:ilvl w:val="0"/>
          <w:numId w:val="1"/>
        </w:numPr>
        <w:ind w:left="142" w:firstLine="425"/>
        <w:rPr>
          <w:rFonts w:ascii="Times New Roman" w:hAnsi="Times New Roman" w:cs="Times New Roman"/>
          <w:b w:val="0"/>
          <w:sz w:val="28"/>
          <w:szCs w:val="28"/>
        </w:rPr>
      </w:pPr>
      <w:r w:rsidRPr="001C1755">
        <w:rPr>
          <w:rFonts w:ascii="Times New Roman" w:hAnsi="Times New Roman" w:cs="Times New Roman"/>
          <w:b w:val="0"/>
          <w:sz w:val="28"/>
          <w:szCs w:val="28"/>
        </w:rPr>
        <w:t>Агач һәм куаклар кисүгә, кронировкалауга яки утыртуга рөхсәт бирү буенча муниципаль хезмәт күрсәтүгә административ регламентын расларга.</w:t>
      </w:r>
    </w:p>
    <w:p w:rsidR="00957DAB" w:rsidRPr="001C1755" w:rsidRDefault="00957DAB" w:rsidP="001C1755">
      <w:pPr>
        <w:keepNext/>
        <w:spacing w:after="0" w:line="240" w:lineRule="auto"/>
        <w:jc w:val="both"/>
        <w:outlineLvl w:val="0"/>
        <w:rPr>
          <w:rFonts w:ascii="Times New Roman" w:eastAsia="Calibri" w:hAnsi="Times New Roman" w:cs="Times New Roman"/>
          <w:sz w:val="28"/>
          <w:szCs w:val="28"/>
          <w:lang w:val="tt-RU"/>
        </w:rPr>
      </w:pPr>
      <w:r w:rsidRPr="001C1755">
        <w:rPr>
          <w:rFonts w:ascii="Times New Roman" w:eastAsia="Times New Roman" w:hAnsi="Times New Roman" w:cs="Times New Roman"/>
          <w:bCs/>
          <w:sz w:val="28"/>
          <w:szCs w:val="28"/>
          <w:lang w:eastAsia="ru-RU"/>
        </w:rPr>
        <w:t xml:space="preserve">        </w:t>
      </w:r>
      <w:r w:rsidRPr="001C1755">
        <w:rPr>
          <w:rFonts w:ascii="Times New Roman" w:eastAsia="Times New Roman" w:hAnsi="Times New Roman" w:cs="Times New Roman"/>
          <w:sz w:val="28"/>
          <w:szCs w:val="28"/>
          <w:lang w:eastAsia="ru-RU"/>
        </w:rPr>
        <w:t xml:space="preserve">2. </w:t>
      </w:r>
      <w:r w:rsidR="00E96809" w:rsidRPr="001C1755">
        <w:rPr>
          <w:rFonts w:ascii="Times New Roman" w:eastAsia="Times New Roman" w:hAnsi="Times New Roman" w:cs="Times New Roman"/>
          <w:sz w:val="28"/>
          <w:szCs w:val="28"/>
          <w:lang w:val="tt-RU" w:eastAsia="ru-RU"/>
        </w:rPr>
        <w:t>Әлеге карар авыл җирлегенең мәгълүмат стендларында һәм Чүпрәле муниципаль районының рәсми сайтында авыл җирлеге бүлегендә халыкка җиткерелергә.</w:t>
      </w:r>
    </w:p>
    <w:p w:rsidR="00957DAB" w:rsidRPr="001C1755" w:rsidRDefault="00957DAB" w:rsidP="001C1755">
      <w:pPr>
        <w:spacing w:after="0" w:line="240" w:lineRule="auto"/>
        <w:ind w:firstLine="426"/>
        <w:jc w:val="both"/>
        <w:rPr>
          <w:rFonts w:ascii="Times New Roman" w:eastAsia="Times New Roman" w:hAnsi="Times New Roman" w:cs="Times New Roman"/>
          <w:sz w:val="28"/>
          <w:szCs w:val="28"/>
          <w:lang w:val="tt-RU" w:eastAsia="ru-RU"/>
        </w:rPr>
      </w:pPr>
      <w:r w:rsidRPr="001C1755">
        <w:rPr>
          <w:rFonts w:ascii="Times New Roman" w:eastAsia="Calibri" w:hAnsi="Times New Roman" w:cs="Times New Roman"/>
          <w:sz w:val="28"/>
          <w:szCs w:val="28"/>
          <w:lang w:val="tt-RU"/>
        </w:rPr>
        <w:t xml:space="preserve"> </w:t>
      </w:r>
      <w:r w:rsidRPr="001C1755">
        <w:rPr>
          <w:rFonts w:ascii="Times New Roman" w:eastAsia="Times New Roman" w:hAnsi="Times New Roman" w:cs="Times New Roman"/>
          <w:sz w:val="28"/>
          <w:szCs w:val="28"/>
          <w:lang w:val="tt-RU" w:eastAsia="ru-RU"/>
        </w:rPr>
        <w:t>3. </w:t>
      </w:r>
      <w:r w:rsidR="00E96809" w:rsidRPr="001C1755">
        <w:rPr>
          <w:rFonts w:ascii="Times New Roman" w:eastAsia="Times New Roman" w:hAnsi="Times New Roman" w:cs="Times New Roman"/>
          <w:sz w:val="28"/>
          <w:szCs w:val="28"/>
          <w:lang w:val="tt-RU" w:eastAsia="ru-RU"/>
        </w:rPr>
        <w:t>Әлеге карар Татарстан Республикасы хокукый мәгълүматының рәсми порталында рәсми игълан ителгәннән һәм бастырып чыгарылганнан соң үз көченә керә</w:t>
      </w:r>
      <w:r w:rsidRPr="001C1755">
        <w:rPr>
          <w:rFonts w:ascii="Times New Roman" w:eastAsia="Times New Roman" w:hAnsi="Times New Roman" w:cs="Times New Roman"/>
          <w:sz w:val="28"/>
          <w:szCs w:val="28"/>
          <w:lang w:val="tt-RU" w:eastAsia="ru-RU"/>
        </w:rPr>
        <w:t>.</w:t>
      </w:r>
    </w:p>
    <w:p w:rsidR="00957DAB" w:rsidRPr="001C1755" w:rsidRDefault="00957DAB" w:rsidP="001C1755">
      <w:pPr>
        <w:spacing w:after="0" w:line="240" w:lineRule="auto"/>
        <w:rPr>
          <w:rFonts w:ascii="Times New Roman" w:eastAsia="Times New Roman" w:hAnsi="Times New Roman" w:cs="Times New Roman"/>
          <w:sz w:val="28"/>
          <w:szCs w:val="28"/>
          <w:lang w:val="tt-RU" w:eastAsia="ru-RU"/>
        </w:rPr>
      </w:pPr>
      <w:r w:rsidRPr="001C1755">
        <w:rPr>
          <w:rFonts w:ascii="Times New Roman" w:eastAsia="Times New Roman" w:hAnsi="Times New Roman" w:cs="Times New Roman"/>
          <w:sz w:val="28"/>
          <w:szCs w:val="28"/>
          <w:lang w:val="tt-RU" w:eastAsia="ru-RU"/>
        </w:rPr>
        <w:t xml:space="preserve">       4. </w:t>
      </w:r>
      <w:r w:rsidR="00E96809" w:rsidRPr="001C1755">
        <w:rPr>
          <w:rFonts w:ascii="Times New Roman" w:eastAsia="Times New Roman" w:hAnsi="Times New Roman" w:cs="Times New Roman"/>
          <w:sz w:val="28"/>
          <w:szCs w:val="28"/>
          <w:lang w:val="tt-RU" w:eastAsia="ru-RU"/>
        </w:rPr>
        <w:t>Әлеге карарның үтәлешен контрольдә тотуны үземдә  калдырам</w:t>
      </w:r>
      <w:r w:rsidRPr="001C1755">
        <w:rPr>
          <w:rFonts w:ascii="Times New Roman" w:eastAsia="Times New Roman" w:hAnsi="Times New Roman" w:cs="Times New Roman"/>
          <w:sz w:val="28"/>
          <w:szCs w:val="28"/>
          <w:lang w:val="tt-RU" w:eastAsia="ru-RU"/>
        </w:rPr>
        <w:t>.</w:t>
      </w:r>
    </w:p>
    <w:p w:rsidR="003D2437" w:rsidRPr="001C1755" w:rsidRDefault="003D2437" w:rsidP="001C1755">
      <w:pPr>
        <w:spacing w:after="0" w:line="240" w:lineRule="auto"/>
        <w:rPr>
          <w:rFonts w:ascii="Times New Roman" w:eastAsia="Times New Roman" w:hAnsi="Times New Roman" w:cs="Times New Roman"/>
          <w:sz w:val="28"/>
          <w:szCs w:val="28"/>
          <w:lang w:val="tt-RU" w:eastAsia="ru-RU"/>
        </w:rPr>
      </w:pPr>
    </w:p>
    <w:p w:rsidR="003D2437" w:rsidRPr="003D2437" w:rsidRDefault="003D2437" w:rsidP="001C1755">
      <w:pPr>
        <w:spacing w:after="0" w:line="240" w:lineRule="auto"/>
        <w:rPr>
          <w:rFonts w:ascii="Times New Roman" w:eastAsia="Times New Roman" w:hAnsi="Times New Roman" w:cs="Times New Roman"/>
          <w:sz w:val="28"/>
          <w:szCs w:val="28"/>
          <w:lang w:val="tt-RU" w:eastAsia="ru-RU"/>
        </w:rPr>
      </w:pPr>
      <w:r w:rsidRPr="003D2437">
        <w:rPr>
          <w:rFonts w:ascii="Times New Roman" w:eastAsia="Times New Roman" w:hAnsi="Times New Roman" w:cs="Times New Roman"/>
          <w:sz w:val="28"/>
          <w:szCs w:val="28"/>
          <w:lang w:val="tt-RU" w:eastAsia="ru-RU"/>
        </w:rPr>
        <w:t>Яңа Элмэле авыл җирлеге башлыгы</w:t>
      </w:r>
    </w:p>
    <w:p w:rsidR="003D2437" w:rsidRPr="001C1755" w:rsidRDefault="003D2437" w:rsidP="001C1755">
      <w:pPr>
        <w:spacing w:after="160" w:line="240" w:lineRule="auto"/>
        <w:rPr>
          <w:rFonts w:ascii="Times New Roman" w:eastAsia="Times New Roman" w:hAnsi="Times New Roman" w:cs="Times New Roman"/>
          <w:sz w:val="28"/>
          <w:szCs w:val="28"/>
          <w:lang w:val="tt-RU" w:eastAsia="ru-RU"/>
        </w:rPr>
      </w:pPr>
      <w:r w:rsidRPr="003D2437">
        <w:rPr>
          <w:rFonts w:ascii="Times New Roman" w:eastAsia="Times New Roman" w:hAnsi="Times New Roman" w:cs="Times New Roman"/>
          <w:sz w:val="28"/>
          <w:szCs w:val="28"/>
          <w:lang w:val="tt-RU" w:eastAsia="ru-RU"/>
        </w:rPr>
        <w:t>вазыйфасын башкаручы                                                          Мискин В.А.</w:t>
      </w:r>
    </w:p>
    <w:p w:rsidR="001C1755" w:rsidRDefault="002B5926" w:rsidP="001C1755">
      <w:pPr>
        <w:pStyle w:val="ab"/>
        <w:jc w:val="right"/>
        <w:rPr>
          <w:rFonts w:ascii="Times New Roman" w:hAnsi="Times New Roman" w:cs="Times New Roman"/>
          <w:sz w:val="28"/>
          <w:szCs w:val="28"/>
          <w:lang w:val="tt-RU"/>
        </w:rPr>
      </w:pPr>
      <w:r w:rsidRPr="001C1755">
        <w:rPr>
          <w:lang w:val="tt-RU"/>
        </w:rPr>
        <w:lastRenderedPageBreak/>
        <w:t xml:space="preserve">                                                                                      </w:t>
      </w:r>
      <w:r w:rsidR="003D2437" w:rsidRPr="001C1755">
        <w:rPr>
          <w:lang w:val="tt-RU"/>
        </w:rPr>
        <w:t xml:space="preserve">     </w:t>
      </w:r>
      <w:r w:rsidRPr="001C1755">
        <w:rPr>
          <w:lang w:val="tt-RU"/>
        </w:rPr>
        <w:t xml:space="preserve">          </w:t>
      </w:r>
      <w:r w:rsidR="003D2437" w:rsidRPr="001C1755">
        <w:rPr>
          <w:rFonts w:ascii="Times New Roman" w:hAnsi="Times New Roman" w:cs="Times New Roman"/>
          <w:sz w:val="28"/>
          <w:szCs w:val="28"/>
          <w:lang w:val="tt-RU"/>
        </w:rPr>
        <w:t>Яңа Элмәле</w:t>
      </w:r>
      <w:r w:rsidRPr="001C1755">
        <w:rPr>
          <w:rFonts w:ascii="Times New Roman" w:hAnsi="Times New Roman" w:cs="Times New Roman"/>
          <w:sz w:val="28"/>
          <w:szCs w:val="28"/>
          <w:lang w:val="tt-RU"/>
        </w:rPr>
        <w:t xml:space="preserve"> авыл җирлеге башкарма комитетының </w:t>
      </w:r>
      <w:r w:rsidR="003D2437" w:rsidRPr="001C1755">
        <w:rPr>
          <w:rFonts w:ascii="Times New Roman" w:hAnsi="Times New Roman" w:cs="Times New Roman"/>
          <w:sz w:val="28"/>
          <w:szCs w:val="28"/>
          <w:lang w:val="tt-RU"/>
        </w:rPr>
        <w:t xml:space="preserve"> 26.08.2019</w:t>
      </w:r>
      <w:r w:rsidR="001C1755">
        <w:rPr>
          <w:rFonts w:ascii="Times New Roman" w:hAnsi="Times New Roman" w:cs="Times New Roman"/>
          <w:sz w:val="28"/>
          <w:szCs w:val="28"/>
          <w:lang w:val="tt-RU"/>
        </w:rPr>
        <w:t xml:space="preserve"> </w:t>
      </w:r>
      <w:r w:rsidR="003D2437" w:rsidRPr="001C1755">
        <w:rPr>
          <w:rFonts w:ascii="Times New Roman" w:hAnsi="Times New Roman" w:cs="Times New Roman"/>
          <w:sz w:val="28"/>
          <w:szCs w:val="28"/>
          <w:lang w:val="tt-RU"/>
        </w:rPr>
        <w:t xml:space="preserve">елның </w:t>
      </w:r>
    </w:p>
    <w:p w:rsidR="002B5926" w:rsidRPr="001C1755" w:rsidRDefault="003D2437" w:rsidP="001C1755">
      <w:pPr>
        <w:pStyle w:val="ab"/>
        <w:jc w:val="right"/>
        <w:rPr>
          <w:rFonts w:ascii="Times New Roman" w:hAnsi="Times New Roman" w:cs="Times New Roman"/>
          <w:sz w:val="28"/>
          <w:szCs w:val="28"/>
          <w:lang w:val="tt-RU"/>
        </w:rPr>
      </w:pPr>
      <w:r w:rsidRPr="001C1755">
        <w:rPr>
          <w:rFonts w:ascii="Times New Roman" w:hAnsi="Times New Roman" w:cs="Times New Roman"/>
          <w:sz w:val="28"/>
          <w:szCs w:val="28"/>
          <w:lang w:val="tt-RU"/>
        </w:rPr>
        <w:t>№18</w:t>
      </w:r>
      <w:r w:rsidR="001C1755">
        <w:rPr>
          <w:rFonts w:ascii="Times New Roman" w:hAnsi="Times New Roman" w:cs="Times New Roman"/>
          <w:sz w:val="28"/>
          <w:szCs w:val="28"/>
          <w:lang w:val="tt-RU"/>
        </w:rPr>
        <w:t xml:space="preserve"> карарына 1 енче кушымта</w:t>
      </w:r>
      <w:r w:rsidR="002B5926" w:rsidRPr="001C1755">
        <w:rPr>
          <w:rFonts w:ascii="Times New Roman" w:hAnsi="Times New Roman" w:cs="Times New Roman"/>
          <w:sz w:val="28"/>
          <w:szCs w:val="28"/>
          <w:lang w:val="tt-RU"/>
        </w:rPr>
        <w:t xml:space="preserve"> </w:t>
      </w:r>
    </w:p>
    <w:p w:rsidR="002B5926" w:rsidRPr="001C1755" w:rsidRDefault="002B5926" w:rsidP="001C1755">
      <w:pPr>
        <w:spacing w:line="240" w:lineRule="auto"/>
        <w:rPr>
          <w:rFonts w:ascii="Times New Roman" w:hAnsi="Times New Roman" w:cs="Times New Roman"/>
          <w:sz w:val="28"/>
          <w:szCs w:val="28"/>
          <w:lang w:val="tt-RU"/>
        </w:rPr>
      </w:pPr>
    </w:p>
    <w:p w:rsidR="002B5926" w:rsidRPr="001C1755" w:rsidRDefault="002B5926" w:rsidP="001C1755">
      <w:pPr>
        <w:pStyle w:val="1"/>
        <w:jc w:val="center"/>
        <w:rPr>
          <w:bCs/>
          <w:szCs w:val="28"/>
          <w:lang w:val="tt-RU"/>
        </w:rPr>
      </w:pPr>
    </w:p>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Агач һәм куаклар кисүгә, кронировкалауга яки утыртуга рөхсәт бирү буенча муниципаль хезмәт күрсәтүгә административ регламенты</w:t>
      </w:r>
    </w:p>
    <w:p w:rsidR="002B5926" w:rsidRPr="001C1755" w:rsidRDefault="002B5926" w:rsidP="001C1755">
      <w:pPr>
        <w:spacing w:line="240" w:lineRule="auto"/>
        <w:rPr>
          <w:rFonts w:ascii="Times New Roman" w:eastAsia="Calibri" w:hAnsi="Times New Roman" w:cs="Times New Roman"/>
          <w:b/>
          <w:sz w:val="28"/>
          <w:szCs w:val="28"/>
          <w:lang w:val="tt-RU"/>
        </w:rPr>
      </w:pPr>
      <w:r w:rsidRPr="001C1755">
        <w:rPr>
          <w:rFonts w:ascii="Times New Roman" w:eastAsia="Calibri" w:hAnsi="Times New Roman" w:cs="Times New Roman"/>
          <w:b/>
          <w:sz w:val="28"/>
          <w:szCs w:val="28"/>
          <w:lang w:val="tt-RU"/>
        </w:rPr>
        <w:t xml:space="preserve">                                        I. Гомуми нигезләмәләр</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1.1. Муниципаль хезмәт күрсәтүнең әлеге административ регламенты (алга таба – Регламент) муниципаль милектә булган өслекле су объектын яисә аның бер өлешен файдалануга бирү турында карар бирү буенча муниципаль хезмәт күрсәтүнең стандартын һәм тәртибен билгели (алга таба - муниципаль хезмәт күрсәтү).</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1.2. Муниципаль хезмәт алучылар: физик затлар, юридик затлар (алга таба - мөрәҗәгать итүче).</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1.2.1. Хезмәт алучылар: физик затлар, юридик затлар (алга таба - гариза бирүче).</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 Муниципаль хезмәт Татарстан Республикасы Чүпрәле муниципаль районы </w:t>
      </w:r>
      <w:r w:rsidR="003D2437" w:rsidRPr="001C1755">
        <w:rPr>
          <w:rFonts w:ascii="Times New Roman" w:eastAsia="Calibri" w:hAnsi="Times New Roman" w:cs="Times New Roman"/>
          <w:sz w:val="28"/>
          <w:szCs w:val="28"/>
          <w:lang w:val="tt-RU"/>
        </w:rPr>
        <w:t>Яңа Элмәле</w:t>
      </w:r>
      <w:r w:rsidRPr="001C1755">
        <w:rPr>
          <w:rFonts w:ascii="Times New Roman" w:eastAsia="Calibri" w:hAnsi="Times New Roman" w:cs="Times New Roman"/>
          <w:sz w:val="28"/>
          <w:szCs w:val="28"/>
          <w:lang w:val="tt-RU"/>
        </w:rPr>
        <w:t xml:space="preserve"> авыл җирлеге башкарма комитеты (Алга таба – Башкарма комитет) тарафыннан күрсәтелә.</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Муниципаль хезмәт башкаручы – авыл җирлеге Башкарма комитеты (алга таба – Башкарма комитет).</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1.3.1. Башкарма комитетның урнашу урыны: ТР, Чүпрәле районы, </w:t>
      </w:r>
      <w:r w:rsidR="003D2437" w:rsidRPr="001C1755">
        <w:rPr>
          <w:rFonts w:ascii="Times New Roman" w:eastAsia="Calibri" w:hAnsi="Times New Roman" w:cs="Times New Roman"/>
          <w:sz w:val="28"/>
          <w:szCs w:val="28"/>
          <w:lang w:val="tt-RU"/>
        </w:rPr>
        <w:t>Яңа Элмәле</w:t>
      </w:r>
      <w:r w:rsidRPr="001C1755">
        <w:rPr>
          <w:rFonts w:ascii="Times New Roman" w:eastAsia="Calibri" w:hAnsi="Times New Roman" w:cs="Times New Roman"/>
          <w:sz w:val="28"/>
          <w:szCs w:val="28"/>
          <w:lang w:val="tt-RU"/>
        </w:rPr>
        <w:t xml:space="preserve"> </w:t>
      </w:r>
      <w:r w:rsidR="003D2437" w:rsidRPr="001C1755">
        <w:rPr>
          <w:rFonts w:ascii="Times New Roman" w:eastAsia="Calibri" w:hAnsi="Times New Roman" w:cs="Times New Roman"/>
          <w:sz w:val="28"/>
          <w:szCs w:val="28"/>
          <w:lang w:val="tt-RU"/>
        </w:rPr>
        <w:t>авылы, Совет ур., 32</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Эш графигы:  дүшәмбе – җомга: 8.00 дән 17.00 гә кадәр;                                   шимбә: 8.00 дән 13.00 гә кадәр:                                                                                          ял көне: якшәмбе</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Ял һәм туклану өчен тәнәфес вакыты эчке хезмәт тәртибе кагыйдәләре белән билгеләнә</w:t>
      </w:r>
      <w:r w:rsidR="003D2437" w:rsidRPr="001C1755">
        <w:rPr>
          <w:rFonts w:ascii="Times New Roman" w:eastAsia="Calibri" w:hAnsi="Times New Roman" w:cs="Times New Roman"/>
          <w:sz w:val="28"/>
          <w:szCs w:val="28"/>
          <w:lang w:val="tt-RU"/>
        </w:rPr>
        <w:t>. Белешмә телефоны: 8-843-75-36-2-03</w:t>
      </w:r>
      <w:r w:rsidRPr="001C1755">
        <w:rPr>
          <w:rFonts w:ascii="Times New Roman" w:eastAsia="Calibri" w:hAnsi="Times New Roman" w:cs="Times New Roman"/>
          <w:sz w:val="28"/>
          <w:szCs w:val="28"/>
          <w:lang w:val="tt-RU"/>
        </w:rPr>
        <w:t>.</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Шәһесне раслаучы документ белән керелә.</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1.3.2. "Интернет «мәгълүмат-телекоммуникация челтәрендә муниципаль берәмлекнең рәсми сайты адресы (алга таба – «Интернет» челтәре): (http:www. shlang-drogganoye.tatarstan.ru).</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1.3.3. Муниципаль хезмәт күрсәтү, шулай ук башкарма комитетның урнашу урыны һәм эш графигы турында мәгълүмат:</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lastRenderedPageBreak/>
        <w:t xml:space="preserve">         1) Башкарма комитет бинасында урнашкан муниципаль хезмәтләр турында гариза бирүчеләр белән эшләү өчен визуаль һәм текстлы мәгълүматлы стендлар ярдәмендә. Мәгълүмат стендларында урнаштырылган Татарстан Республикасы дәүләт телләрендә мәгълүмат пунктларда (пунктчаларда) булган муниципаль хезмәт турында мәгълүматны үз эченә ала) 1.1, 1.3.1, 2.3, 2.5, 2.8, 2.10, 2.11, 5.1 әлеге Регламент;</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2) " Интернет» челтәре аша муниципаль берәмл</w:t>
      </w:r>
      <w:r w:rsidR="001C1755">
        <w:rPr>
          <w:rFonts w:ascii="Times New Roman" w:eastAsia="Calibri" w:hAnsi="Times New Roman" w:cs="Times New Roman"/>
          <w:sz w:val="28"/>
          <w:szCs w:val="28"/>
          <w:lang w:val="tt-RU"/>
        </w:rPr>
        <w:t xml:space="preserve">екнең рәсми сайтында </w:t>
      </w:r>
      <w:r w:rsidR="001C1755" w:rsidRPr="001C1755">
        <w:rPr>
          <w:rFonts w:ascii="Times New Roman" w:eastAsia="Times New Roman" w:hAnsi="Times New Roman" w:cs="Times New Roman"/>
          <w:sz w:val="28"/>
          <w:szCs w:val="28"/>
          <w:lang w:val="tt-RU" w:eastAsia="ru-RU"/>
        </w:rPr>
        <w:t>(http:www.nilm-drogganoye.tatarstan.ru).</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3) Татарстан Республикасы дәүләт һәм муниципаль хезмәтләр Порталында (http://uslugi. tatar.ru/);</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4) дәүләт һәм муниципаль хезмәтләрнең (функцияләр) бердәм порталында (http:/ www.gosuslugi.ru/);</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5) Башкарма комитетта :телдән мөрәҗәгать иткәндә-шәхсән яки телефон буенча; язма (шул исәптән электрон документ формасында) мөрәҗәгать иткәндә – кәгазьдә почта аша, электрон почта аша бирелергә мөмкин.</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1.3.4. Муниципаль хезмәт күрсәтү мәсьәләләре буенча мәгълүмат башкарма комитет секретаре тарафыннан муниципаль берәмлекнең рәсми сайтында һәм гариза бирүчеләр белән эшләү өчен Башкарма комитет бинасында мәгълүмати стендларда урнаштырыла.</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         1.4. Муниципаль хезмәт күрсәтү:</w:t>
      </w:r>
    </w:p>
    <w:p w:rsidR="002B5926" w:rsidRPr="001C1755" w:rsidRDefault="002B5926" w:rsidP="001C1755">
      <w:pPr>
        <w:pStyle w:val="ConsPlusNormal"/>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Россия Федерациясе Җир кодексының 25.10.2001 ел, №136-ФЗ (алга таба – ЗК РФ) (РФ законнары җыелмасы, 29.10.2001, №44, 4147 ст.);</w:t>
      </w:r>
    </w:p>
    <w:p w:rsidR="002B5926" w:rsidRPr="001C1755" w:rsidRDefault="002B5926" w:rsidP="001C1755">
      <w:pPr>
        <w:pStyle w:val="ConsPlusNormal"/>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Россия Федерациясе шәһәр төзелеше кодексының 29.12.2004 ел, №190-ФЗ (алга таба-РФ ШрК) (РФ законнары җыелмасы, 03.01.2005, №1 (1 өлеш), 16 ст.);</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pacing w:val="-4"/>
          <w:sz w:val="28"/>
          <w:szCs w:val="28"/>
          <w:lang w:val="tt-RU"/>
        </w:rPr>
      </w:pPr>
      <w:r w:rsidRPr="001C1755">
        <w:rPr>
          <w:rFonts w:ascii="Times New Roman" w:hAnsi="Times New Roman" w:cs="Times New Roman"/>
          <w:spacing w:val="-4"/>
          <w:sz w:val="28"/>
          <w:szCs w:val="28"/>
          <w:lang w:val="tt-RU"/>
        </w:rPr>
        <w:t>Россия Федерациясе Урман кодексының 04.12.2006 ел, № 200 – ФЗ (алга таба-ЛК РФ) (РФ законнары җыелмасы, 11.12.2006, №50, 5278 ст.);</w:t>
      </w:r>
    </w:p>
    <w:p w:rsidR="002B5926" w:rsidRPr="001C1755" w:rsidRDefault="002B5926" w:rsidP="001C1755">
      <w:pPr>
        <w:suppressAutoHyphens/>
        <w:spacing w:line="240" w:lineRule="auto"/>
        <w:ind w:firstLine="709"/>
        <w:jc w:val="both"/>
        <w:rPr>
          <w:rFonts w:ascii="Times New Roman" w:hAnsi="Times New Roman" w:cs="Times New Roman"/>
          <w:spacing w:val="-3"/>
          <w:sz w:val="28"/>
          <w:szCs w:val="28"/>
          <w:lang w:val="tt-RU"/>
        </w:rPr>
      </w:pPr>
      <w:r w:rsidRPr="001C1755">
        <w:rPr>
          <w:rFonts w:ascii="Times New Roman" w:hAnsi="Times New Roman" w:cs="Times New Roman"/>
          <w:spacing w:val="-3"/>
          <w:sz w:val="28"/>
          <w:szCs w:val="28"/>
          <w:lang w:val="tt-RU"/>
        </w:rPr>
        <w:t>«Әйләнә-тирә мохитне саклау турында» 2002 елның 10 гыйнварындагы 7 – ФЗ номерлы Федераль закон (алга таба-7-ФЗ номерлы Федераль закон) (РФ законнары җыелмасы, 14.01.2002, №2, 133 ст.);</w:t>
      </w:r>
    </w:p>
    <w:p w:rsidR="002B5926" w:rsidRPr="001C1755" w:rsidRDefault="002B5926" w:rsidP="001C1755">
      <w:pPr>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(РФ законнары җыелмасы, 06.10.2003, №40, 3822 ст.);</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«Дәүләт һәм муниципаль хезмәтләр күрсәтүне оештыру турында» 27.07.2010 №210-ФЗ Федераль закон (алга таба – 210-ФЗ номерлы Федераль закон) (РФ законнары җыелмасы, 02.08.2010, №31, 4179 ст.);</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lastRenderedPageBreak/>
        <w:t>«Татарстан Республикасында җирле үзидарә турында» 2004 елның 28 июлендәге 45-ЗРТ номерлы Татарстан Республикасы законы (алга таба – ТР Законы №45-ТРЗ) (Татарстан Республикасы, №155-156, 03.08.2004);</w:t>
      </w:r>
    </w:p>
    <w:p w:rsidR="002B5926" w:rsidRPr="001C1755" w:rsidRDefault="003D2437"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Яңа Элмәле</w:t>
      </w:r>
      <w:r w:rsidR="002B5926" w:rsidRPr="001C1755">
        <w:rPr>
          <w:rFonts w:ascii="Times New Roman" w:eastAsia="Calibri" w:hAnsi="Times New Roman" w:cs="Times New Roman"/>
          <w:sz w:val="28"/>
          <w:szCs w:val="28"/>
          <w:lang w:val="tt-RU"/>
        </w:rPr>
        <w:t xml:space="preserve"> авыл җирлеге Сов</w:t>
      </w:r>
      <w:r w:rsidR="001C1755">
        <w:rPr>
          <w:rFonts w:ascii="Times New Roman" w:eastAsia="Calibri" w:hAnsi="Times New Roman" w:cs="Times New Roman"/>
          <w:sz w:val="28"/>
          <w:szCs w:val="28"/>
          <w:lang w:val="tt-RU"/>
        </w:rPr>
        <w:t>етының 2005 елның 29 июнендәге 1</w:t>
      </w:r>
      <w:r w:rsidR="002B5926" w:rsidRPr="001C1755">
        <w:rPr>
          <w:rFonts w:ascii="Times New Roman" w:eastAsia="Calibri" w:hAnsi="Times New Roman" w:cs="Times New Roman"/>
          <w:sz w:val="28"/>
          <w:szCs w:val="28"/>
          <w:lang w:val="tt-RU"/>
        </w:rPr>
        <w:t xml:space="preserve"> номерлы карары белән кабул ителгән Уставы белән(алга таба-Устав);</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 xml:space="preserve">Чүпрәле муниципаль районы </w:t>
      </w:r>
      <w:r w:rsidR="003D2437" w:rsidRPr="001C1755">
        <w:rPr>
          <w:rFonts w:ascii="Times New Roman" w:eastAsia="Calibri" w:hAnsi="Times New Roman" w:cs="Times New Roman"/>
          <w:sz w:val="28"/>
          <w:szCs w:val="28"/>
          <w:lang w:val="tt-RU"/>
        </w:rPr>
        <w:t>Яңа Элмәле</w:t>
      </w:r>
      <w:r w:rsidRPr="001C1755">
        <w:rPr>
          <w:rFonts w:ascii="Times New Roman" w:eastAsia="Calibri" w:hAnsi="Times New Roman" w:cs="Times New Roman"/>
          <w:sz w:val="28"/>
          <w:szCs w:val="28"/>
          <w:lang w:val="tt-RU"/>
        </w:rPr>
        <w:t xml:space="preserve"> авыл җирлеге Со</w:t>
      </w:r>
      <w:r w:rsidR="001C1755">
        <w:rPr>
          <w:rFonts w:ascii="Times New Roman" w:eastAsia="Calibri" w:hAnsi="Times New Roman" w:cs="Times New Roman"/>
          <w:sz w:val="28"/>
          <w:szCs w:val="28"/>
          <w:lang w:val="tt-RU"/>
        </w:rPr>
        <w:t>ветының  30.12.2005 ел, №5/2</w:t>
      </w:r>
      <w:r w:rsidRPr="001C1755">
        <w:rPr>
          <w:rFonts w:ascii="Times New Roman" w:eastAsia="Calibri" w:hAnsi="Times New Roman" w:cs="Times New Roman"/>
          <w:sz w:val="28"/>
          <w:szCs w:val="28"/>
          <w:lang w:val="tt-RU"/>
        </w:rPr>
        <w:t xml:space="preserve"> карары белән расланган </w:t>
      </w:r>
      <w:r w:rsidR="003D2437" w:rsidRPr="001C1755">
        <w:rPr>
          <w:rFonts w:ascii="Times New Roman" w:eastAsia="Calibri" w:hAnsi="Times New Roman" w:cs="Times New Roman"/>
          <w:sz w:val="28"/>
          <w:szCs w:val="28"/>
          <w:lang w:val="tt-RU"/>
        </w:rPr>
        <w:t>Яңа Элмәле</w:t>
      </w:r>
      <w:r w:rsidRPr="001C1755">
        <w:rPr>
          <w:rFonts w:ascii="Times New Roman" w:eastAsia="Calibri" w:hAnsi="Times New Roman" w:cs="Times New Roman"/>
          <w:sz w:val="28"/>
          <w:szCs w:val="28"/>
          <w:lang w:val="tt-RU"/>
        </w:rPr>
        <w:t xml:space="preserve"> авыл җирлеге башкарма комитеты турында Нигезләмә нигезендә; (алга таба-БК турында Нигезләмә);</w:t>
      </w:r>
    </w:p>
    <w:p w:rsidR="002B5926" w:rsidRPr="001C1755" w:rsidRDefault="002B5926" w:rsidP="001C1755">
      <w:pPr>
        <w:spacing w:line="240" w:lineRule="auto"/>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Ав</w:t>
      </w:r>
      <w:r w:rsidR="001C1755">
        <w:rPr>
          <w:rFonts w:ascii="Times New Roman" w:eastAsia="Calibri" w:hAnsi="Times New Roman" w:cs="Times New Roman"/>
          <w:sz w:val="28"/>
          <w:szCs w:val="28"/>
          <w:lang w:val="tt-RU"/>
        </w:rPr>
        <w:t>ыл җирлеге башлыгының 25.12.2008 ел, №3</w:t>
      </w:r>
      <w:r w:rsidRPr="001C1755">
        <w:rPr>
          <w:rFonts w:ascii="Times New Roman" w:eastAsia="Calibri" w:hAnsi="Times New Roman" w:cs="Times New Roman"/>
          <w:sz w:val="28"/>
          <w:szCs w:val="28"/>
          <w:lang w:val="tt-RU"/>
        </w:rPr>
        <w:t xml:space="preserve"> карары белән расланган башкарма комитетның эчке хезмәт тәртибе кагыйдәләре (алга таба-кагыйдәләр) нигезендә гамәлгә ашырыла </w:t>
      </w:r>
    </w:p>
    <w:p w:rsidR="002B5926" w:rsidRPr="001C1755" w:rsidRDefault="002B5926" w:rsidP="001C1755">
      <w:pPr>
        <w:autoSpaceDE w:val="0"/>
        <w:autoSpaceDN w:val="0"/>
        <w:adjustRightInd w:val="0"/>
        <w:spacing w:line="240" w:lineRule="auto"/>
        <w:ind w:firstLine="709"/>
        <w:jc w:val="both"/>
        <w:outlineLvl w:val="1"/>
        <w:rPr>
          <w:rFonts w:ascii="Times New Roman" w:eastAsia="Times New Roman" w:hAnsi="Times New Roman" w:cs="Times New Roman"/>
          <w:sz w:val="28"/>
          <w:szCs w:val="28"/>
          <w:lang w:val="tt-RU" w:eastAsia="ru-RU"/>
        </w:rPr>
      </w:pPr>
      <w:r w:rsidRPr="001C1755">
        <w:rPr>
          <w:rFonts w:ascii="Times New Roman" w:hAnsi="Times New Roman" w:cs="Times New Roman"/>
          <w:sz w:val="28"/>
          <w:szCs w:val="28"/>
          <w:lang w:val="tt-RU"/>
        </w:rPr>
        <w:t>1.5.Әлеге Регламентта түбәндәге терминнар һәм билгеләмәләр кулланыла:</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агач кисү-тиешле җирләрдә яки җир кишәрлекләрендә агач һәм куакларның бер өлеше киселә торган агачларны кисү;</w:t>
      </w:r>
    </w:p>
    <w:p w:rsidR="002B5926" w:rsidRPr="001C1755" w:rsidRDefault="002B5926" w:rsidP="001C1755">
      <w:pPr>
        <w:spacing w:line="240" w:lineRule="auto"/>
        <w:ind w:firstLine="851"/>
        <w:jc w:val="both"/>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lang w:val="tt-RU"/>
        </w:rPr>
        <w:t>Дәүләт һәм муниципаль хезмәтләр күрсәтүнең күпфункцияле үзәге – Татарстан Республикасы муниципаль районы шәһәр яки авыл җирлегендә (шәһәр округы) төзелгән дәүләт һәм муниципаль хезмәтләр күрсәтүнең күпфункцияле үзәге территориаль аерымланган структур бүлекчәсе (офисы) ерактан торып эшләү урыны, Россия Федерациясе Хөкүмәтенең «Дәүләт һәм муниципаль хезмәтләр күрсәтү буенча күпфункцияле үзәкләр эшчәнлеген оештыру кагыйдәләрен раслау турында " 2012 елның 22 декабрендәге 1376 номерлы карары белән расланган Дәүләт һәм муниципаль хезмәтләр күрсәтүнең күпфункцияле үзәкләре эшчәнлеген оештыру Кагыйдәләренең 34 пункты нигезендә дәүләт һәм муниципаль хезмәтләр күрсәтүнең күпфункцияле үзәкләре эшчәнлеген оештыру кагыйдәләре расланган.</w:t>
      </w:r>
    </w:p>
    <w:p w:rsidR="002B5926" w:rsidRPr="001C1755" w:rsidRDefault="001C1755" w:rsidP="001C1755">
      <w:pPr>
        <w:spacing w:line="240" w:lineRule="auto"/>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          </w:t>
      </w:r>
      <w:r w:rsidR="002B5926" w:rsidRPr="001C1755">
        <w:rPr>
          <w:rFonts w:ascii="Times New Roman" w:eastAsia="Calibri" w:hAnsi="Times New Roman" w:cs="Times New Roman"/>
          <w:sz w:val="28"/>
          <w:szCs w:val="28"/>
          <w:lang w:val="tt-RU"/>
        </w:rPr>
        <w:t>Техник хата-муниципаль хезмәт күрсәтүче орган тарафыннан җибәрелгән һәм документларга кертелгән мәгълүматлар (муниципаль хезмәт нәтиҗәсе) туры килмәүгә китергән хата (описка, басма, грамматик яки арифметик хата яки мондый хата), документлар нигезендә белешмәләр кертелгән документлардагы белешмәләргә туры килмәвен китергән хата (описка, басма, грамматик яки арифметик хата).</w:t>
      </w:r>
    </w:p>
    <w:p w:rsidR="002B5926" w:rsidRPr="001C1755" w:rsidRDefault="002B5926" w:rsidP="001C1755">
      <w:pPr>
        <w:autoSpaceDE w:val="0"/>
        <w:autoSpaceDN w:val="0"/>
        <w:adjustRightInd w:val="0"/>
        <w:spacing w:line="240" w:lineRule="auto"/>
        <w:ind w:firstLine="709"/>
        <w:jc w:val="both"/>
        <w:rPr>
          <w:rFonts w:ascii="Times New Roman" w:eastAsia="Times New Roman" w:hAnsi="Times New Roman" w:cs="Times New Roman"/>
          <w:sz w:val="28"/>
          <w:szCs w:val="28"/>
          <w:lang w:eastAsia="ru-RU"/>
        </w:rPr>
      </w:pPr>
      <w:r w:rsidRPr="001C1755">
        <w:rPr>
          <w:rFonts w:ascii="Times New Roman" w:hAnsi="Times New Roman" w:cs="Times New Roman"/>
          <w:sz w:val="28"/>
          <w:szCs w:val="28"/>
          <w:lang w:val="tt-RU"/>
        </w:rPr>
        <w:t>Әлеге Регламентта муниципаль хезмәт күрсәтү турында гариза (алга таба - гариза) нигезендә муниципаль хезмәт күрсәтү турындагы сорау аңлашыла (27.07.2010 ел, №210-ФЗ Федераль законның 2 ст 2 пункты). Гариза стандарт бланкта (1нче кушымта) тутырыла</w:t>
      </w:r>
      <w:r w:rsidR="001C1755">
        <w:rPr>
          <w:rFonts w:ascii="Times New Roman" w:hAnsi="Times New Roman" w:cs="Times New Roman"/>
          <w:sz w:val="28"/>
          <w:szCs w:val="28"/>
          <w:lang w:val="tt-RU"/>
        </w:rPr>
        <w:t>.</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p>
    <w:p w:rsidR="002B5926" w:rsidRPr="001C1755" w:rsidRDefault="002B5926" w:rsidP="001C1755">
      <w:pPr>
        <w:spacing w:line="240" w:lineRule="auto"/>
        <w:jc w:val="both"/>
        <w:rPr>
          <w:rFonts w:ascii="Times New Roman" w:hAnsi="Times New Roman" w:cs="Times New Roman"/>
          <w:sz w:val="28"/>
          <w:szCs w:val="28"/>
        </w:rPr>
        <w:sectPr w:rsidR="002B5926" w:rsidRPr="001C1755">
          <w:pgSz w:w="11907" w:h="16840"/>
          <w:pgMar w:top="1134" w:right="567" w:bottom="1134" w:left="1134" w:header="720" w:footer="720" w:gutter="0"/>
          <w:cols w:space="720"/>
        </w:sectPr>
      </w:pPr>
    </w:p>
    <w:p w:rsidR="002B5926" w:rsidRPr="001C1755" w:rsidRDefault="002B5926" w:rsidP="001C1755">
      <w:pPr>
        <w:pStyle w:val="ConsPlusNonformat"/>
        <w:widowControl/>
        <w:jc w:val="center"/>
        <w:rPr>
          <w:rFonts w:ascii="Times New Roman" w:hAnsi="Times New Roman" w:cs="Times New Roman"/>
          <w:sz w:val="28"/>
          <w:szCs w:val="28"/>
        </w:rPr>
      </w:pPr>
      <w:r w:rsidRPr="001C1755">
        <w:rPr>
          <w:rFonts w:ascii="Times New Roman" w:hAnsi="Times New Roman" w:cs="Times New Roman"/>
          <w:b/>
          <w:bCs/>
          <w:sz w:val="28"/>
          <w:szCs w:val="28"/>
        </w:rPr>
        <w:lastRenderedPageBreak/>
        <w:t>2. Муниципаль хезмәт күрсәтү стандарты</w:t>
      </w:r>
    </w:p>
    <w:tbl>
      <w:tblPr>
        <w:tblW w:w="15300" w:type="dxa"/>
        <w:tblLayout w:type="fixed"/>
        <w:tblCellMar>
          <w:left w:w="70" w:type="dxa"/>
          <w:right w:w="70" w:type="dxa"/>
        </w:tblCellMar>
        <w:tblLook w:val="04A0" w:firstRow="1" w:lastRow="0" w:firstColumn="1" w:lastColumn="0" w:noHBand="0" w:noVBand="1"/>
      </w:tblPr>
      <w:tblGrid>
        <w:gridCol w:w="4511"/>
        <w:gridCol w:w="6616"/>
        <w:gridCol w:w="4013"/>
        <w:gridCol w:w="160"/>
      </w:tblGrid>
      <w:tr w:rsidR="002B5926" w:rsidRPr="001C1755" w:rsidTr="00586EBC">
        <w:tc>
          <w:tcPr>
            <w:tcW w:w="4511" w:type="dxa"/>
            <w:tcBorders>
              <w:top w:val="single" w:sz="6" w:space="0" w:color="auto"/>
              <w:left w:val="single" w:sz="6" w:space="0" w:color="auto"/>
              <w:bottom w:val="single" w:sz="6" w:space="0" w:color="auto"/>
              <w:right w:val="single" w:sz="6" w:space="0" w:color="auto"/>
            </w:tcBorders>
            <w:vAlign w:val="center"/>
            <w:hideMark/>
          </w:tcPr>
          <w:p w:rsidR="002B5926" w:rsidRPr="001C1755" w:rsidRDefault="002B5926" w:rsidP="001C1755">
            <w:pPr>
              <w:autoSpaceDE w:val="0"/>
              <w:autoSpaceDN w:val="0"/>
              <w:adjustRightInd w:val="0"/>
              <w:spacing w:line="240" w:lineRule="auto"/>
              <w:ind w:firstLine="34"/>
              <w:jc w:val="center"/>
              <w:rPr>
                <w:rFonts w:ascii="Times New Roman" w:hAnsi="Times New Roman" w:cs="Times New Roman"/>
                <w:b/>
                <w:sz w:val="28"/>
                <w:szCs w:val="28"/>
                <w:lang w:val="tt-RU"/>
              </w:rPr>
            </w:pPr>
            <w:r w:rsidRPr="001C1755">
              <w:rPr>
                <w:rFonts w:ascii="Times New Roman" w:hAnsi="Times New Roman" w:cs="Times New Roman"/>
                <w:b/>
                <w:sz w:val="28"/>
                <w:szCs w:val="28"/>
              </w:rPr>
              <w:t>Муниципаль хезмәт күрсәтү стандартына таләпләр исем</w:t>
            </w:r>
            <w:r w:rsidRPr="001C1755">
              <w:rPr>
                <w:rFonts w:ascii="Times New Roman" w:hAnsi="Times New Roman" w:cs="Times New Roman"/>
                <w:b/>
                <w:sz w:val="28"/>
                <w:szCs w:val="28"/>
                <w:lang w:val="tt-RU"/>
              </w:rPr>
              <w:t>леге</w:t>
            </w:r>
          </w:p>
        </w:tc>
        <w:tc>
          <w:tcPr>
            <w:tcW w:w="6616" w:type="dxa"/>
            <w:tcBorders>
              <w:top w:val="single" w:sz="6" w:space="0" w:color="auto"/>
              <w:left w:val="single" w:sz="6" w:space="0" w:color="auto"/>
              <w:bottom w:val="single" w:sz="6" w:space="0" w:color="auto"/>
              <w:right w:val="single" w:sz="6" w:space="0" w:color="auto"/>
            </w:tcBorders>
            <w:vAlign w:val="center"/>
            <w:hideMark/>
          </w:tcPr>
          <w:p w:rsidR="002B5926" w:rsidRPr="001C1755" w:rsidRDefault="002B5926" w:rsidP="001C1755">
            <w:pPr>
              <w:autoSpaceDE w:val="0"/>
              <w:autoSpaceDN w:val="0"/>
              <w:adjustRightInd w:val="0"/>
              <w:spacing w:line="240" w:lineRule="auto"/>
              <w:jc w:val="center"/>
              <w:rPr>
                <w:rFonts w:ascii="Times New Roman" w:hAnsi="Times New Roman" w:cs="Times New Roman"/>
                <w:b/>
                <w:sz w:val="28"/>
                <w:szCs w:val="28"/>
                <w:lang w:val="en-US"/>
              </w:rPr>
            </w:pPr>
            <w:r w:rsidRPr="001C1755">
              <w:rPr>
                <w:rFonts w:ascii="Times New Roman" w:hAnsi="Times New Roman" w:cs="Times New Roman"/>
                <w:b/>
                <w:sz w:val="28"/>
                <w:szCs w:val="28"/>
              </w:rPr>
              <w:t>Стандартка таләпләр эчтәлеге</w:t>
            </w:r>
          </w:p>
        </w:tc>
        <w:tc>
          <w:tcPr>
            <w:tcW w:w="4173" w:type="dxa"/>
            <w:gridSpan w:val="2"/>
            <w:tcBorders>
              <w:top w:val="single" w:sz="6" w:space="0" w:color="auto"/>
              <w:left w:val="single" w:sz="6" w:space="0" w:color="auto"/>
              <w:bottom w:val="single" w:sz="6" w:space="0" w:color="auto"/>
              <w:right w:val="single" w:sz="6" w:space="0" w:color="auto"/>
            </w:tcBorders>
            <w:vAlign w:val="center"/>
            <w:hideMark/>
          </w:tcPr>
          <w:p w:rsidR="002B5926" w:rsidRPr="001C1755" w:rsidRDefault="002B5926" w:rsidP="001C1755">
            <w:pPr>
              <w:autoSpaceDE w:val="0"/>
              <w:autoSpaceDN w:val="0"/>
              <w:adjustRightInd w:val="0"/>
              <w:spacing w:line="240" w:lineRule="auto"/>
              <w:jc w:val="center"/>
              <w:rPr>
                <w:rFonts w:ascii="Times New Roman" w:hAnsi="Times New Roman" w:cs="Times New Roman"/>
                <w:b/>
                <w:sz w:val="28"/>
                <w:szCs w:val="28"/>
              </w:rPr>
            </w:pPr>
            <w:r w:rsidRPr="001C1755">
              <w:rPr>
                <w:rFonts w:ascii="Times New Roman" w:hAnsi="Times New Roman" w:cs="Times New Roman"/>
                <w:b/>
                <w:sz w:val="28"/>
                <w:szCs w:val="28"/>
              </w:rPr>
              <w:t>Хезмәт күрсәтүне яки таләпне билгеләүче норматив акт</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rPr>
                <w:rFonts w:ascii="Times New Roman" w:hAnsi="Times New Roman" w:cs="Times New Roman"/>
                <w:sz w:val="28"/>
                <w:szCs w:val="28"/>
              </w:rPr>
            </w:pPr>
            <w:r w:rsidRPr="001C1755">
              <w:rPr>
                <w:rFonts w:ascii="Times New Roman" w:hAnsi="Times New Roman" w:cs="Times New Roman"/>
                <w:sz w:val="28"/>
                <w:szCs w:val="28"/>
              </w:rPr>
              <w:t>2.1. Муниципаль хезмәт күрсәтү исеме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ind w:firstLine="284"/>
              <w:jc w:val="both"/>
              <w:rPr>
                <w:rFonts w:ascii="Times New Roman" w:hAnsi="Times New Roman" w:cs="Times New Roman"/>
                <w:sz w:val="28"/>
                <w:szCs w:val="28"/>
              </w:rPr>
            </w:pPr>
            <w:r w:rsidRPr="001C1755">
              <w:rPr>
                <w:rFonts w:ascii="Times New Roman" w:hAnsi="Times New Roman" w:cs="Times New Roman"/>
                <w:bCs/>
                <w:sz w:val="28"/>
                <w:szCs w:val="28"/>
              </w:rPr>
              <w:t>Агач һәм куакларны кисүгә, кронировкалауга яки утыртуга рөхсәт бирү</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rPr>
              <w:t>ГрК РФ;</w:t>
            </w:r>
          </w:p>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rPr>
              <w:t>ЗК РФ</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2.2. Турыдан-туры муниципаль хезмәт күрсәтүче җирле үзидарә башкарма-боеру органы исеме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ind w:firstLine="425"/>
              <w:jc w:val="both"/>
              <w:rPr>
                <w:rFonts w:ascii="Times New Roman" w:hAnsi="Times New Roman" w:cs="Times New Roman"/>
                <w:sz w:val="28"/>
                <w:szCs w:val="28"/>
              </w:rPr>
            </w:pPr>
            <w:r w:rsidRPr="001C1755">
              <w:rPr>
                <w:rFonts w:ascii="Times New Roman" w:hAnsi="Times New Roman" w:cs="Times New Roman"/>
                <w:sz w:val="28"/>
                <w:szCs w:val="28"/>
              </w:rPr>
              <w:t xml:space="preserve">Татарстан Республикасы Чүпрәле муниципаль районы </w:t>
            </w:r>
            <w:r w:rsidR="003D2437" w:rsidRPr="001C1755">
              <w:rPr>
                <w:rFonts w:ascii="Times New Roman" w:hAnsi="Times New Roman" w:cs="Times New Roman"/>
                <w:sz w:val="28"/>
                <w:szCs w:val="28"/>
              </w:rPr>
              <w:t>Яңа Элмәле</w:t>
            </w:r>
            <w:r w:rsidRPr="001C1755">
              <w:rPr>
                <w:rFonts w:ascii="Times New Roman" w:hAnsi="Times New Roman" w:cs="Times New Roman"/>
                <w:sz w:val="28"/>
                <w:szCs w:val="28"/>
              </w:rPr>
              <w:t xml:space="preserve"> авыл җирлеге башкарма комитеты</w:t>
            </w:r>
          </w:p>
        </w:tc>
        <w:tc>
          <w:tcPr>
            <w:tcW w:w="4173" w:type="dxa"/>
            <w:gridSpan w:val="2"/>
            <w:tcBorders>
              <w:top w:val="single" w:sz="6" w:space="0" w:color="auto"/>
              <w:left w:val="single" w:sz="6" w:space="0" w:color="auto"/>
              <w:bottom w:val="single" w:sz="6" w:space="0" w:color="auto"/>
              <w:right w:val="single" w:sz="6" w:space="0" w:color="auto"/>
            </w:tcBorders>
          </w:tcPr>
          <w:p w:rsidR="002B5926" w:rsidRPr="001C1755" w:rsidRDefault="002B5926" w:rsidP="001C1755">
            <w:pPr>
              <w:spacing w:line="240" w:lineRule="auto"/>
              <w:rPr>
                <w:rFonts w:ascii="Times New Roman" w:eastAsia="Calibri" w:hAnsi="Times New Roman" w:cs="Times New Roman"/>
                <w:sz w:val="28"/>
                <w:szCs w:val="28"/>
                <w:lang w:val="tt-RU"/>
              </w:rPr>
            </w:pPr>
            <w:r w:rsidRPr="001C1755">
              <w:rPr>
                <w:rFonts w:ascii="Times New Roman" w:eastAsia="Calibri" w:hAnsi="Times New Roman" w:cs="Times New Roman"/>
                <w:sz w:val="28"/>
                <w:szCs w:val="28"/>
              </w:rPr>
              <w:t>Нигезл</w:t>
            </w:r>
            <w:r w:rsidRPr="001C1755">
              <w:rPr>
                <w:rFonts w:ascii="Times New Roman" w:eastAsia="Calibri" w:hAnsi="Times New Roman" w:cs="Times New Roman"/>
                <w:sz w:val="28"/>
                <w:szCs w:val="28"/>
                <w:lang w:val="tt-RU"/>
              </w:rPr>
              <w:t>әмә</w:t>
            </w:r>
          </w:p>
          <w:p w:rsidR="002B5926" w:rsidRPr="001C1755" w:rsidRDefault="002B5926" w:rsidP="001C1755">
            <w:pPr>
              <w:suppressAutoHyphens/>
              <w:spacing w:line="240" w:lineRule="auto"/>
              <w:rPr>
                <w:rFonts w:ascii="Times New Roman" w:hAnsi="Times New Roman" w:cs="Times New Roman"/>
                <w:sz w:val="28"/>
                <w:szCs w:val="28"/>
              </w:rPr>
            </w:pP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2.3. Муниципаль хезмәт күрсәтү нәтиҗәләренең тасвирламасы</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pStyle w:val="ConsPlusNonformat"/>
              <w:widowControl/>
              <w:ind w:firstLine="310"/>
              <w:jc w:val="both"/>
              <w:rPr>
                <w:rFonts w:ascii="Times New Roman" w:hAnsi="Times New Roman" w:cs="Times New Roman"/>
                <w:sz w:val="28"/>
                <w:szCs w:val="28"/>
              </w:rPr>
            </w:pPr>
            <w:r w:rsidRPr="001C1755">
              <w:rPr>
                <w:rFonts w:ascii="Times New Roman" w:hAnsi="Times New Roman" w:cs="Times New Roman"/>
                <w:sz w:val="28"/>
                <w:szCs w:val="28"/>
              </w:rPr>
              <w:t>Агач һәм куакларны кисүгә, кронировкалауга яки утыртуга рөхсәт бирү (№2 кушымта).</w:t>
            </w:r>
          </w:p>
          <w:p w:rsidR="002B5926" w:rsidRPr="001C1755" w:rsidRDefault="002B5926" w:rsidP="001C1755">
            <w:pPr>
              <w:pStyle w:val="ConsPlusNonformat"/>
              <w:widowControl/>
              <w:ind w:firstLine="310"/>
              <w:jc w:val="both"/>
              <w:rPr>
                <w:rFonts w:ascii="Times New Roman" w:hAnsi="Times New Roman" w:cs="Times New Roman"/>
                <w:sz w:val="28"/>
                <w:szCs w:val="28"/>
              </w:rPr>
            </w:pPr>
            <w:r w:rsidRPr="001C1755">
              <w:rPr>
                <w:rFonts w:ascii="Times New Roman" w:hAnsi="Times New Roman" w:cs="Times New Roman"/>
                <w:sz w:val="28"/>
                <w:szCs w:val="28"/>
              </w:rPr>
              <w:t>Агач һәм куаклар кисүгә, кронировкага һәм утыртуга рөхсәт бирүдән баш тарту турында белдерү.</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hd w:val="clear" w:color="auto" w:fill="FFFFFF"/>
              <w:spacing w:line="240" w:lineRule="auto"/>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Кагыйдәләр</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2.4.</w:t>
            </w:r>
            <w:r w:rsidRPr="001C1755">
              <w:rPr>
                <w:rFonts w:ascii="Times New Roman" w:hAnsi="Times New Roman" w:cs="Times New Roman"/>
                <w:sz w:val="28"/>
                <w:szCs w:val="28"/>
                <w:lang w:val="en-US"/>
              </w:rPr>
              <w:t> </w:t>
            </w:r>
            <w:r w:rsidRPr="001C1755">
              <w:rPr>
                <w:rFonts w:ascii="Times New Roman" w:hAnsi="Times New Roman" w:cs="Times New Roman"/>
                <w:sz w:val="28"/>
                <w:szCs w:val="28"/>
              </w:rPr>
              <w:t>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Федерациясе законнары белән каралган очракта муниципаль хезмәт күрсәтүне туктатып тору срогы</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pStyle w:val="ConsPlusNonformat"/>
              <w:widowControl/>
              <w:ind w:firstLine="350"/>
              <w:jc w:val="both"/>
              <w:rPr>
                <w:rFonts w:ascii="Times New Roman" w:hAnsi="Times New Roman" w:cs="Times New Roman"/>
                <w:sz w:val="28"/>
                <w:szCs w:val="28"/>
                <w:lang w:val="tt-RU"/>
              </w:rPr>
            </w:pPr>
            <w:r w:rsidRPr="001C1755">
              <w:rPr>
                <w:rFonts w:ascii="Times New Roman" w:hAnsi="Times New Roman" w:cs="Times New Roman"/>
                <w:sz w:val="28"/>
                <w:szCs w:val="28"/>
              </w:rPr>
              <w:t>Агач һәм куакларны кисүгә, кронировкалауга яки утыртуга рөхсәт бирү, мөрәҗәгать иткән в</w:t>
            </w:r>
            <w:r w:rsidRPr="001C1755">
              <w:rPr>
                <w:rFonts w:ascii="Times New Roman" w:hAnsi="Times New Roman" w:cs="Times New Roman"/>
                <w:sz w:val="28"/>
                <w:szCs w:val="28"/>
                <w:lang w:val="tt-RU"/>
              </w:rPr>
              <w:t xml:space="preserve">көнне </w:t>
            </w:r>
            <w:proofErr w:type="gramStart"/>
            <w:r w:rsidRPr="001C1755">
              <w:rPr>
                <w:rFonts w:ascii="Times New Roman" w:hAnsi="Times New Roman" w:cs="Times New Roman"/>
                <w:sz w:val="28"/>
                <w:szCs w:val="28"/>
                <w:lang w:val="tt-RU"/>
              </w:rPr>
              <w:t>дә  кертеп</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13 к</w:t>
            </w:r>
            <w:r w:rsidRPr="001C1755">
              <w:rPr>
                <w:rFonts w:ascii="Times New Roman" w:hAnsi="Times New Roman" w:cs="Times New Roman"/>
                <w:sz w:val="28"/>
                <w:szCs w:val="28"/>
                <w:lang w:val="tt-RU"/>
              </w:rPr>
              <w:t>өндә</w:t>
            </w:r>
            <w:r w:rsidRPr="001C1755">
              <w:rPr>
                <w:rFonts w:ascii="Times New Roman" w:hAnsi="Times New Roman" w:cs="Times New Roman"/>
                <w:sz w:val="28"/>
                <w:szCs w:val="28"/>
              </w:rPr>
              <w:t xml:space="preserve"> эчендә башкарыла.</w:t>
            </w:r>
          </w:p>
          <w:p w:rsidR="002B5926" w:rsidRPr="001C1755" w:rsidRDefault="002B5926" w:rsidP="001C1755">
            <w:pPr>
              <w:pStyle w:val="ConsPlusNonformat"/>
              <w:widowControl/>
              <w:ind w:firstLine="35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 вакытын туктатып тору каралмаган</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lang w:val="tt-RU"/>
              </w:rPr>
              <w:t>Кагыйдәләр</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2.5. 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w:t>
            </w:r>
            <w:r w:rsidRPr="001C1755">
              <w:rPr>
                <w:rFonts w:ascii="Times New Roman" w:hAnsi="Times New Roman" w:cs="Times New Roman"/>
                <w:sz w:val="28"/>
                <w:szCs w:val="28"/>
                <w:lang w:val="tt-RU"/>
              </w:rPr>
              <w:lastRenderedPageBreak/>
              <w:t>алу ысуллары, шул исәптән электрон формада, аларны тапшыру тәртибе нигезендә кирәкле документларның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tabs>
                <w:tab w:val="left" w:pos="0"/>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 xml:space="preserve">1) Гариза </w:t>
            </w:r>
          </w:p>
          <w:p w:rsidR="002B5926" w:rsidRPr="001C1755" w:rsidRDefault="002B5926" w:rsidP="001C1755">
            <w:pPr>
              <w:tabs>
                <w:tab w:val="left" w:pos="0"/>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шәхесне раслаучы документлар.;</w:t>
            </w:r>
          </w:p>
          <w:p w:rsidR="002B5926" w:rsidRPr="001C1755" w:rsidRDefault="002B5926" w:rsidP="001C1755">
            <w:pPr>
              <w:tabs>
                <w:tab w:val="left" w:pos="0"/>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Вәкил вәкаләтләрен раслый торган документ (әгәр мөрәҗәгать итүче исеменнән вәкил эшли икән);</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4) Кишәрлек схемасы якын-тирә корылмаларга </w:t>
            </w:r>
            <w:r w:rsidRPr="001C1755">
              <w:rPr>
                <w:rFonts w:ascii="Times New Roman" w:hAnsi="Times New Roman" w:cs="Times New Roman"/>
                <w:sz w:val="28"/>
                <w:szCs w:val="28"/>
                <w:lang w:val="tt-RU"/>
              </w:rPr>
              <w:lastRenderedPageBreak/>
              <w:t>яки киселергә тиешле яшел үсентеләр төшерелгән башка ориентирларга кадәр;</w:t>
            </w:r>
          </w:p>
          <w:p w:rsidR="002B5926" w:rsidRPr="001C1755" w:rsidRDefault="002B5926" w:rsidP="001C1755">
            <w:pPr>
              <w:autoSpaceDE w:val="0"/>
              <w:autoSpaceDN w:val="0"/>
              <w:adjustRightInd w:val="0"/>
              <w:spacing w:line="240" w:lineRule="auto"/>
              <w:ind w:firstLine="540"/>
              <w:jc w:val="both"/>
              <w:rPr>
                <w:rFonts w:ascii="Times New Roman" w:eastAsia="Calibri" w:hAnsi="Times New Roman" w:cs="Times New Roman"/>
                <w:sz w:val="28"/>
                <w:szCs w:val="28"/>
                <w:lang w:val="tt-RU"/>
              </w:rPr>
            </w:pPr>
            <w:r w:rsidRPr="001C1755">
              <w:rPr>
                <w:rFonts w:ascii="Times New Roman" w:hAnsi="Times New Roman" w:cs="Times New Roman"/>
                <w:sz w:val="28"/>
                <w:szCs w:val="28"/>
                <w:lang w:val="tt-RU"/>
              </w:rPr>
              <w:t>5) Җир кишәрлеге күчемсез милекнең Бердәм дәүләт реестрында теркәлмәгән булса, җир кишәрлегенә хокук раслый торган һәм раслый торган документларның расланган күчермәләре</w:t>
            </w:r>
            <w:r w:rsidRPr="001C1755">
              <w:rPr>
                <w:rFonts w:ascii="Times New Roman" w:eastAsia="Calibri" w:hAnsi="Times New Roman" w:cs="Times New Roman"/>
                <w:sz w:val="28"/>
                <w:szCs w:val="28"/>
                <w:lang w:val="tt-RU"/>
              </w:rPr>
              <w:t>;</w:t>
            </w:r>
          </w:p>
          <w:p w:rsidR="002B5926" w:rsidRPr="001C1755" w:rsidRDefault="002B5926" w:rsidP="001C1755">
            <w:pPr>
              <w:autoSpaceDE w:val="0"/>
              <w:autoSpaceDN w:val="0"/>
              <w:adjustRightInd w:val="0"/>
              <w:spacing w:line="240" w:lineRule="auto"/>
              <w:ind w:firstLine="540"/>
              <w:jc w:val="both"/>
              <w:rPr>
                <w:rFonts w:ascii="Times New Roman" w:eastAsia="Times New Roman" w:hAnsi="Times New Roman" w:cs="Times New Roman"/>
                <w:sz w:val="28"/>
                <w:szCs w:val="28"/>
                <w:lang w:val="tt-RU" w:eastAsia="ru-RU"/>
              </w:rPr>
            </w:pPr>
            <w:r w:rsidRPr="001C1755">
              <w:rPr>
                <w:rFonts w:ascii="Times New Roman" w:eastAsia="Calibri" w:hAnsi="Times New Roman" w:cs="Times New Roman"/>
                <w:sz w:val="28"/>
                <w:szCs w:val="28"/>
                <w:lang w:val="tt-RU"/>
              </w:rPr>
              <w:t>6)</w:t>
            </w:r>
            <w:r w:rsidRPr="001C1755">
              <w:rPr>
                <w:rFonts w:ascii="Times New Roman" w:hAnsi="Times New Roman" w:cs="Times New Roman"/>
                <w:sz w:val="28"/>
                <w:szCs w:val="28"/>
                <w:lang w:val="tt-RU"/>
              </w:rPr>
              <w:t xml:space="preserve">Биналар һәм корылмалар төзегәндә габаритларга эләгүче яшел үсентеләр киселгән очракта, расланган проект документлары </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7) яшел үсентеләрне кисү һәм күчереп утырту шартларын территорияләренә кагылучы хуҗалары белән килештерү;</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8) Утыртканда яки күчереп утыртканда, инженер челтәрләре вәкилләре белән җир эшләрен башкаруга ордер ачылып, килешү.</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алу өчен гариза бланкын гариза бирүче Башкарма комитетта шәхси мөрәҗәгать иткәндә ала ала. Бланкның электрон формасы Башкарма комитетның рәсми сайтында урнаштырылган.</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Гариза һәм кушып бирелә торган документлар гариза бирүче тарафыннан кәгазьдә түбәндәге ысулларның берсе белән тапшырылырга (җибәрелергә) мөмкин:</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шәхсән (гариза бирүче исеменнән ышаныч кәгазе нигезендә эш итүче зат);</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почта җибәрүе.</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Гариза һәм документлар шулай ук гариза бирүче тарафыннан көчәйтелгән квалификацияле электрон имза белән кул куелган электрон документ рәвешендә, гомуми керүнең мәгълүмати-телекоммуникацион челтәрләре, шул исәптән «Интернет» мәгълүмат-телекоммуникация челтәре һәм дәүләт һәм муниципаль хезмәтләрнең бердәм порталы аша да тапшырылырга мөмкин (җибәрелгән)</w:t>
            </w:r>
          </w:p>
        </w:tc>
        <w:tc>
          <w:tcPr>
            <w:tcW w:w="4173" w:type="dxa"/>
            <w:gridSpan w:val="2"/>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lang w:val="tt-RU"/>
              </w:rPr>
              <w:lastRenderedPageBreak/>
              <w:t>Кагыйдәләр</w:t>
            </w:r>
          </w:p>
        </w:tc>
      </w:tr>
      <w:tr w:rsidR="002B5926" w:rsidRPr="001C1755" w:rsidTr="00586EBC">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lastRenderedPageBreak/>
              <w:t xml:space="preserve">2.6. 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электрон формада, аларны тапшыру тәртибе; дәүләт органы, җирле үзидарә органы яисә әлеге документлар </w:t>
            </w:r>
            <w:r w:rsidRPr="001C1755">
              <w:rPr>
                <w:rFonts w:ascii="Times New Roman" w:hAnsi="Times New Roman" w:cs="Times New Roman"/>
                <w:sz w:val="28"/>
                <w:szCs w:val="28"/>
                <w:lang w:val="tt-RU"/>
              </w:rPr>
              <w:t xml:space="preserve">алар </w:t>
            </w:r>
            <w:r w:rsidRPr="001C1755">
              <w:rPr>
                <w:rFonts w:ascii="Times New Roman" w:hAnsi="Times New Roman" w:cs="Times New Roman"/>
                <w:sz w:val="28"/>
                <w:szCs w:val="28"/>
              </w:rPr>
              <w:t>карамагында булган оешма</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autoSpaceDE w:val="0"/>
              <w:autoSpaceDN w:val="0"/>
              <w:adjustRightInd w:val="0"/>
              <w:spacing w:line="240" w:lineRule="auto"/>
              <w:ind w:firstLine="459"/>
              <w:jc w:val="both"/>
              <w:rPr>
                <w:rFonts w:ascii="Times New Roman" w:hAnsi="Times New Roman" w:cs="Times New Roman"/>
                <w:sz w:val="28"/>
                <w:szCs w:val="28"/>
              </w:rPr>
            </w:pPr>
            <w:r w:rsidRPr="001C1755">
              <w:rPr>
                <w:rFonts w:ascii="Times New Roman" w:hAnsi="Times New Roman" w:cs="Times New Roman"/>
                <w:sz w:val="28"/>
                <w:szCs w:val="28"/>
              </w:rPr>
              <w:t>Ведомствоара хезмәттәшлек кысаларында килеп чыга:</w:t>
            </w:r>
          </w:p>
          <w:p w:rsidR="002B5926" w:rsidRPr="001C1755" w:rsidRDefault="002B5926" w:rsidP="001C1755">
            <w:pPr>
              <w:autoSpaceDE w:val="0"/>
              <w:autoSpaceDN w:val="0"/>
              <w:adjustRightInd w:val="0"/>
              <w:spacing w:line="240" w:lineRule="auto"/>
              <w:ind w:firstLine="459"/>
              <w:jc w:val="both"/>
              <w:rPr>
                <w:rFonts w:ascii="Times New Roman" w:hAnsi="Times New Roman" w:cs="Times New Roman"/>
                <w:sz w:val="28"/>
                <w:szCs w:val="28"/>
              </w:rPr>
            </w:pPr>
            <w:r w:rsidRPr="001C1755">
              <w:rPr>
                <w:rFonts w:ascii="Times New Roman" w:hAnsi="Times New Roman" w:cs="Times New Roman"/>
                <w:sz w:val="28"/>
                <w:szCs w:val="28"/>
              </w:rPr>
              <w:t>1) күчемсез мөлкәтнең бердәм дәүләт реестрыннан өземтә (күчемсез милек объектына теркәлгән хокуклар турында һәркемгә ачык белешмәләр булган).</w:t>
            </w:r>
          </w:p>
          <w:p w:rsidR="002B5926" w:rsidRPr="001C1755" w:rsidRDefault="002B5926" w:rsidP="001C1755">
            <w:pPr>
              <w:suppressAutoHyphens/>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rPr>
              <w:t>Мөрәҗәгать итүче тәкъдим итәргә хокуклы документларны алу ысуллары һәм тапшыру тәртибе әлеге регламентның 2.5 пункты белән билгеләнгән.</w:t>
            </w:r>
          </w:p>
          <w:p w:rsidR="002B5926" w:rsidRPr="001C1755" w:rsidRDefault="002B5926" w:rsidP="001C1755">
            <w:pPr>
              <w:suppressAutoHyphens/>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Мөрәҗәгать итүчедән дәүләт органнары, җирле үзидарә органнары һәм башка оешмалар карамагында булган югарыда аталган документларны таләп итү тыела.</w:t>
            </w:r>
          </w:p>
          <w:p w:rsidR="002B5926" w:rsidRPr="001C1755" w:rsidRDefault="002B5926" w:rsidP="001C1755">
            <w:pPr>
              <w:autoSpaceDE w:val="0"/>
              <w:autoSpaceDN w:val="0"/>
              <w:adjustRightInd w:val="0"/>
              <w:spacing w:line="240" w:lineRule="auto"/>
              <w:ind w:firstLine="31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Гариза бирүченең югарыда күрсәтелгән мәгълүматларны үз эченә алган документларны тапшырмавы гариза бирүченең хезмәт күрсәтүдән баш тартуына нигез булып тормый</w:t>
            </w:r>
          </w:p>
        </w:tc>
        <w:tc>
          <w:tcPr>
            <w:tcW w:w="4173" w:type="dxa"/>
            <w:gridSpan w:val="2"/>
            <w:tcBorders>
              <w:top w:val="single" w:sz="6" w:space="0" w:color="auto"/>
              <w:left w:val="single" w:sz="6" w:space="0" w:color="auto"/>
              <w:bottom w:val="single" w:sz="6" w:space="0" w:color="auto"/>
              <w:right w:val="single" w:sz="6" w:space="0" w:color="auto"/>
            </w:tcBorders>
          </w:tcPr>
          <w:p w:rsidR="002B5926" w:rsidRPr="001C1755" w:rsidRDefault="002B5926" w:rsidP="001C1755">
            <w:pPr>
              <w:shd w:val="clear" w:color="auto" w:fill="FFFFFF"/>
              <w:spacing w:line="240" w:lineRule="auto"/>
              <w:jc w:val="both"/>
              <w:rPr>
                <w:rFonts w:ascii="Times New Roman" w:hAnsi="Times New Roman" w:cs="Times New Roman"/>
                <w:sz w:val="28"/>
                <w:szCs w:val="28"/>
                <w:lang w:val="tt-RU"/>
              </w:rPr>
            </w:pPr>
          </w:p>
        </w:tc>
      </w:tr>
      <w:tr w:rsidR="002B5926"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2.7. Норматив хокукый актларда каралган очракларда килештерү хезмәт күрсәтү өчен таләп ителгән һәм муниципаль хезмәт күрсәтүче орган тарафыннан гамәлгә ашырыла торган дәүләт хакимияте органнары (җирле үзидарә органнары) һәм аларның структур бүлекчәләре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pStyle w:val="aa"/>
              <w:ind w:firstLine="452"/>
              <w:rPr>
                <w:rFonts w:ascii="Times New Roman" w:hAnsi="Times New Roman" w:cs="Times New Roman"/>
                <w:sz w:val="28"/>
                <w:szCs w:val="28"/>
              </w:rPr>
            </w:pPr>
            <w:r w:rsidRPr="001C1755">
              <w:rPr>
                <w:rFonts w:ascii="Times New Roman" w:hAnsi="Times New Roman" w:cs="Times New Roman"/>
                <w:sz w:val="28"/>
                <w:szCs w:val="28"/>
              </w:rPr>
              <w:t>Килешү таләп ителми</w:t>
            </w:r>
          </w:p>
        </w:tc>
        <w:tc>
          <w:tcPr>
            <w:tcW w:w="4013" w:type="dxa"/>
            <w:tcBorders>
              <w:top w:val="single" w:sz="6" w:space="0" w:color="auto"/>
              <w:left w:val="single" w:sz="6" w:space="0" w:color="auto"/>
              <w:bottom w:val="single" w:sz="6" w:space="0" w:color="auto"/>
              <w:right w:val="single" w:sz="6" w:space="0" w:color="auto"/>
            </w:tcBorders>
          </w:tcPr>
          <w:p w:rsidR="002B5926" w:rsidRPr="001C1755" w:rsidRDefault="002B5926" w:rsidP="001C1755">
            <w:pPr>
              <w:pStyle w:val="ConsPlusCell"/>
              <w:widowControl/>
              <w:rPr>
                <w:rFonts w:ascii="Times New Roman" w:hAnsi="Times New Roman" w:cs="Times New Roman"/>
                <w:sz w:val="28"/>
                <w:szCs w:val="28"/>
              </w:rPr>
            </w:pPr>
          </w:p>
        </w:tc>
      </w:tr>
      <w:tr w:rsidR="002B5926"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2.8. Муниципаль хезмәт күрсәтү өчен кирәкле документларны кабул итүдән баш тарту өчен нигезләрнең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1) документлар тапшыру;</w:t>
            </w:r>
          </w:p>
          <w:p w:rsidR="002B5926" w:rsidRPr="001C1755" w:rsidRDefault="002B5926" w:rsidP="001C1755">
            <w:pPr>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rPr>
              <w:t xml:space="preserve">2) тапшырылган документларның әлеге регламентның 2.5 пунктында күрсәтелгән документлар исемлегенә туры </w:t>
            </w:r>
            <w:proofErr w:type="gramStart"/>
            <w:r w:rsidRPr="001C1755">
              <w:rPr>
                <w:rFonts w:ascii="Times New Roman" w:hAnsi="Times New Roman" w:cs="Times New Roman"/>
                <w:sz w:val="28"/>
                <w:szCs w:val="28"/>
              </w:rPr>
              <w:t>килмәве;;</w:t>
            </w:r>
            <w:proofErr w:type="gramEnd"/>
          </w:p>
          <w:p w:rsidR="002B5926" w:rsidRPr="001C1755" w:rsidRDefault="002B5926" w:rsidP="001C1755">
            <w:pPr>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Гаризада һәм гаризага кушып бирелә торган документларда килешенмәгән төзәтүләр, аларның эчтәлеген төгәл аңлатырга мөмкинлек бирми торган җитди хаталар бар;</w:t>
            </w:r>
          </w:p>
          <w:p w:rsidR="002B5926" w:rsidRPr="001C1755" w:rsidRDefault="002B5926" w:rsidP="001C1755">
            <w:pPr>
              <w:spacing w:line="240" w:lineRule="auto"/>
              <w:ind w:firstLine="350"/>
              <w:jc w:val="both"/>
              <w:rPr>
                <w:rFonts w:ascii="Times New Roman" w:hAnsi="Times New Roman" w:cs="Times New Roman"/>
                <w:sz w:val="28"/>
                <w:szCs w:val="28"/>
              </w:rPr>
            </w:pPr>
            <w:r w:rsidRPr="001C1755">
              <w:rPr>
                <w:rFonts w:ascii="Times New Roman" w:hAnsi="Times New Roman" w:cs="Times New Roman"/>
                <w:sz w:val="28"/>
                <w:szCs w:val="28"/>
              </w:rPr>
              <w:t>4) документларны тиешле органга тапшырмау</w:t>
            </w:r>
          </w:p>
        </w:tc>
        <w:tc>
          <w:tcPr>
            <w:tcW w:w="4013" w:type="dxa"/>
            <w:tcBorders>
              <w:top w:val="single" w:sz="6" w:space="0" w:color="auto"/>
              <w:left w:val="single" w:sz="6" w:space="0" w:color="auto"/>
              <w:bottom w:val="single" w:sz="6" w:space="0" w:color="auto"/>
              <w:right w:val="single" w:sz="6" w:space="0" w:color="auto"/>
            </w:tcBorders>
          </w:tcPr>
          <w:p w:rsidR="002B5926" w:rsidRPr="001C1755" w:rsidRDefault="002B5926" w:rsidP="001C1755">
            <w:pPr>
              <w:spacing w:line="240" w:lineRule="auto"/>
              <w:rPr>
                <w:rFonts w:ascii="Times New Roman" w:hAnsi="Times New Roman" w:cs="Times New Roman"/>
                <w:sz w:val="28"/>
                <w:szCs w:val="28"/>
              </w:rPr>
            </w:pPr>
          </w:p>
        </w:tc>
      </w:tr>
      <w:tr w:rsidR="002B5926"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uppressAutoHyphens/>
              <w:spacing w:line="240" w:lineRule="auto"/>
              <w:ind w:firstLine="34"/>
              <w:rPr>
                <w:rFonts w:ascii="Times New Roman" w:hAnsi="Times New Roman" w:cs="Times New Roman"/>
                <w:sz w:val="28"/>
                <w:szCs w:val="28"/>
              </w:rPr>
            </w:pPr>
            <w:r w:rsidRPr="001C1755">
              <w:rPr>
                <w:rFonts w:ascii="Times New Roman" w:hAnsi="Times New Roman" w:cs="Times New Roman"/>
                <w:sz w:val="28"/>
                <w:szCs w:val="28"/>
              </w:rPr>
              <w:t>2.9.</w:t>
            </w:r>
            <w:r w:rsidRPr="001C1755">
              <w:rPr>
                <w:rFonts w:ascii="Times New Roman" w:hAnsi="Times New Roman" w:cs="Times New Roman"/>
                <w:sz w:val="28"/>
                <w:szCs w:val="28"/>
                <w:lang w:val="en-US"/>
              </w:rPr>
              <w:t> </w:t>
            </w:r>
            <w:r w:rsidRPr="001C1755">
              <w:rPr>
                <w:rFonts w:ascii="Times New Roman" w:hAnsi="Times New Roman" w:cs="Times New Roman"/>
                <w:sz w:val="28"/>
                <w:szCs w:val="28"/>
              </w:rPr>
              <w:t>Муниципаль хезмәт күрсәтүне туктатып тору яки бирүдән баш тарту өчен нигезләрнең тулы исемлеге</w:t>
            </w:r>
          </w:p>
        </w:tc>
        <w:tc>
          <w:tcPr>
            <w:tcW w:w="6616"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autoSpaceDE w:val="0"/>
              <w:autoSpaceDN w:val="0"/>
              <w:adjustRightInd w:val="0"/>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Хезмәт күрсәтүне туктатып тору өчен нигезләр каралмаган.</w:t>
            </w:r>
          </w:p>
          <w:p w:rsidR="002B5926" w:rsidRPr="001C1755" w:rsidRDefault="002B5926" w:rsidP="001C1755">
            <w:pPr>
              <w:autoSpaceDE w:val="0"/>
              <w:autoSpaceDN w:val="0"/>
              <w:adjustRightInd w:val="0"/>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Нигезләр баш тарту өчен:</w:t>
            </w:r>
          </w:p>
          <w:p w:rsidR="002B5926" w:rsidRPr="001C1755" w:rsidRDefault="002B5926" w:rsidP="001C1755">
            <w:pPr>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rPr>
              <w:t>1) мөрәҗәгать итүче тарафыннан документлар тулы күләмдә тапшырылмаган, йә тапшырылган гаризада һәм (яки) документларда тулы булмаган һәм (яки) дөрес булмаган мәгълүмат бар;</w:t>
            </w:r>
          </w:p>
          <w:p w:rsidR="002B5926" w:rsidRPr="001C1755" w:rsidRDefault="002B5926" w:rsidP="001C1755">
            <w:pPr>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2) Әгәр тиешле документ мөрәҗәгать итүченең үз </w:t>
            </w:r>
            <w:r w:rsidRPr="001C1755">
              <w:rPr>
                <w:rFonts w:ascii="Times New Roman" w:hAnsi="Times New Roman" w:cs="Times New Roman"/>
                <w:sz w:val="28"/>
                <w:szCs w:val="28"/>
                <w:lang w:val="tt-RU"/>
              </w:rPr>
              <w:lastRenderedPageBreak/>
              <w:t>инициативасы буенча тапшырылмаган булса, тиешле документ һәм (яисә) муниципаль хезмәт күрсәтү өчен кирәкле документларның һәм (яисә) мәгълүматның булмавын таныклаучы ведомствоара сорауга дәүләт хакимияте органы, җирле үзидарә органы яисә оешманың ведомствога караган органы җавапының муниципаль хезмәт күрсәтү өчен кирәкле булмавы турында таныклаучы ведомствоара гарызнамәгә килүе (тиешле документ мөрәҗәгать итүченең үз инициативасы буенча тапшырылмаган булса)</w:t>
            </w:r>
          </w:p>
          <w:p w:rsidR="002B5926" w:rsidRPr="001C1755" w:rsidRDefault="002B5926" w:rsidP="001C1755">
            <w:pPr>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күрше җир кишәрлекләреннән файдаланучылар арасында агач һәм куаклар кисү, кронлаштыру һәм утырту мәсьәләләре буенча бәхәс булу.</w:t>
            </w:r>
          </w:p>
        </w:tc>
        <w:tc>
          <w:tcPr>
            <w:tcW w:w="4013" w:type="dxa"/>
            <w:tcBorders>
              <w:top w:val="single" w:sz="6" w:space="0" w:color="auto"/>
              <w:left w:val="single" w:sz="6" w:space="0" w:color="auto"/>
              <w:bottom w:val="single" w:sz="6" w:space="0" w:color="auto"/>
              <w:right w:val="single" w:sz="6" w:space="0" w:color="auto"/>
            </w:tcBorders>
            <w:hideMark/>
          </w:tcPr>
          <w:p w:rsidR="002B5926" w:rsidRPr="001C1755" w:rsidRDefault="002B5926" w:rsidP="001C1755">
            <w:pPr>
              <w:spacing w:line="240" w:lineRule="auto"/>
              <w:rPr>
                <w:rFonts w:ascii="Times New Roman" w:hAnsi="Times New Roman" w:cs="Times New Roman"/>
                <w:sz w:val="28"/>
                <w:szCs w:val="28"/>
              </w:rPr>
            </w:pPr>
            <w:r w:rsidRPr="001C1755">
              <w:rPr>
                <w:rFonts w:ascii="Times New Roman" w:hAnsi="Times New Roman" w:cs="Times New Roman"/>
                <w:sz w:val="28"/>
                <w:szCs w:val="28"/>
              </w:rPr>
              <w:lastRenderedPageBreak/>
              <w:t>Порядок</w:t>
            </w: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lastRenderedPageBreak/>
              <w:t>2.10. Муниципаль хезмәт күрсәткән өчен алына торган дәүләт пошлинасы яки башка түләү алу тәртибе, күләме һәм нигезләре</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pacing w:line="240" w:lineRule="auto"/>
              <w:ind w:firstLine="425"/>
              <w:jc w:val="both"/>
              <w:rPr>
                <w:rFonts w:ascii="Times New Roman" w:hAnsi="Times New Roman" w:cs="Times New Roman"/>
                <w:sz w:val="28"/>
                <w:szCs w:val="28"/>
                <w:lang w:val="tt-RU"/>
              </w:rPr>
            </w:pPr>
            <w:r w:rsidRPr="001C1755">
              <w:rPr>
                <w:rFonts w:ascii="Times New Roman" w:hAnsi="Times New Roman" w:cs="Times New Roman"/>
                <w:sz w:val="28"/>
                <w:szCs w:val="28"/>
              </w:rPr>
              <w:t xml:space="preserve">Муниципаль хезмәт бушлай </w:t>
            </w:r>
            <w:r w:rsidRPr="001C1755">
              <w:rPr>
                <w:rFonts w:ascii="Times New Roman" w:hAnsi="Times New Roman" w:cs="Times New Roman"/>
                <w:sz w:val="28"/>
                <w:szCs w:val="28"/>
                <w:lang w:val="tt-RU"/>
              </w:rPr>
              <w:t>күрсәтелә.</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pacing w:line="240" w:lineRule="auto"/>
              <w:ind w:firstLine="425"/>
              <w:jc w:val="both"/>
              <w:rPr>
                <w:rFonts w:ascii="Times New Roman" w:hAnsi="Times New Roman" w:cs="Times New Roman"/>
                <w:sz w:val="28"/>
                <w:szCs w:val="28"/>
              </w:rPr>
            </w:pPr>
            <w:r w:rsidRPr="001C1755">
              <w:rPr>
                <w:rFonts w:ascii="Times New Roman" w:hAnsi="Times New Roman" w:cs="Times New Roman"/>
                <w:sz w:val="28"/>
                <w:szCs w:val="28"/>
              </w:rPr>
              <w:t>Кирәкле һәм мәҗбүри хезмәтләрне күрсәтү таләп ителми.</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t xml:space="preserve">2.12. Муниципаль хезмәт күрсәтү турында сорау биргәндә һәм мондый хезмәт күрсәтү нәтиҗәләрен алганда чиратның </w:t>
            </w:r>
            <w:r w:rsidRPr="001C1755">
              <w:rPr>
                <w:rFonts w:ascii="Times New Roman" w:eastAsia="Times New Roman" w:hAnsi="Times New Roman" w:cs="Times New Roman"/>
                <w:sz w:val="28"/>
                <w:szCs w:val="28"/>
                <w:lang w:eastAsia="ru-RU"/>
              </w:rPr>
              <w:lastRenderedPageBreak/>
              <w:t>максималь вакыты</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tabs>
                <w:tab w:val="left" w:pos="0"/>
              </w:tabs>
              <w:autoSpaceDE w:val="0"/>
              <w:autoSpaceDN w:val="0"/>
              <w:adjustRightInd w:val="0"/>
              <w:spacing w:line="240" w:lineRule="auto"/>
              <w:ind w:firstLine="459"/>
              <w:jc w:val="both"/>
              <w:rPr>
                <w:rFonts w:ascii="Times New Roman" w:hAnsi="Times New Roman" w:cs="Times New Roman"/>
                <w:sz w:val="28"/>
                <w:szCs w:val="28"/>
              </w:rPr>
            </w:pPr>
            <w:r w:rsidRPr="001C1755">
              <w:rPr>
                <w:rFonts w:ascii="Times New Roman" w:hAnsi="Times New Roman" w:cs="Times New Roman"/>
                <w:sz w:val="28"/>
                <w:szCs w:val="28"/>
              </w:rPr>
              <w:lastRenderedPageBreak/>
              <w:t>Чират булганда муниципаль хезмәт алуга гариза бирү-15 минуттан да артмаска тиеш.</w:t>
            </w:r>
          </w:p>
          <w:p w:rsidR="00586EBC" w:rsidRPr="001C1755" w:rsidRDefault="00586EBC" w:rsidP="001C1755">
            <w:pPr>
              <w:tabs>
                <w:tab w:val="left" w:pos="0"/>
              </w:tabs>
              <w:autoSpaceDE w:val="0"/>
              <w:autoSpaceDN w:val="0"/>
              <w:adjustRightInd w:val="0"/>
              <w:spacing w:line="240" w:lineRule="auto"/>
              <w:ind w:firstLine="459"/>
              <w:jc w:val="both"/>
              <w:rPr>
                <w:rFonts w:ascii="Times New Roman" w:hAnsi="Times New Roman" w:cs="Times New Roman"/>
                <w:sz w:val="28"/>
                <w:szCs w:val="28"/>
              </w:rPr>
            </w:pPr>
            <w:r w:rsidRPr="001C1755">
              <w:rPr>
                <w:rFonts w:ascii="Times New Roman" w:hAnsi="Times New Roman" w:cs="Times New Roman"/>
                <w:sz w:val="28"/>
                <w:szCs w:val="28"/>
              </w:rPr>
              <w:t xml:space="preserve">Муниципаль хезмәт күрсәтү нәтиҗәсен алган очракта чиратта көтүнең максималь вакыты 15 </w:t>
            </w:r>
            <w:r w:rsidRPr="001C1755">
              <w:rPr>
                <w:rFonts w:ascii="Times New Roman" w:hAnsi="Times New Roman" w:cs="Times New Roman"/>
                <w:sz w:val="28"/>
                <w:szCs w:val="28"/>
              </w:rPr>
              <w:lastRenderedPageBreak/>
              <w:t>минуттан артмаска тиеш</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lastRenderedPageBreak/>
              <w:t>2.13. Мөрәҗәгать итүченең муниципаль хезмәт күрсәтү турында соравын, шул исәптән электрон формада да теркәү вакыты</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tabs>
                <w:tab w:val="num" w:pos="0"/>
              </w:tabs>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Гариза кергәннән соң бер көн эчендә.</w:t>
            </w:r>
          </w:p>
          <w:p w:rsidR="00586EBC" w:rsidRPr="001C1755" w:rsidRDefault="00586EBC" w:rsidP="001C1755">
            <w:pPr>
              <w:tabs>
                <w:tab w:val="num" w:pos="0"/>
              </w:tabs>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Ял (бәйрәм) көнендә электрон рәвештә кергән соратып алу ял (бәйрәм) көнендә икенче ял (бәйрәм) көнендә теркәлә</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Title"/>
              <w:ind w:firstLine="45"/>
              <w:rPr>
                <w:rFonts w:ascii="Times New Roman" w:hAnsi="Times New Roman" w:cs="Times New Roman"/>
                <w:b w:val="0"/>
                <w:sz w:val="28"/>
                <w:szCs w:val="28"/>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eastAsia="ru-RU"/>
              </w:rPr>
            </w:pPr>
            <w:r w:rsidRPr="001C1755">
              <w:rPr>
                <w:rFonts w:ascii="Times New Roman" w:eastAsia="Times New Roman" w:hAnsi="Times New Roman" w:cs="Times New Roman"/>
                <w:sz w:val="28"/>
                <w:szCs w:val="28"/>
                <w:lang w:eastAsia="ru-RU"/>
              </w:rPr>
              <w:t>2.14. Муниципаль хезмәт күрсәтелә торган биналарга,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pStyle w:val="ConsPlusNormal"/>
              <w:ind w:firstLine="435"/>
              <w:jc w:val="both"/>
              <w:rPr>
                <w:rFonts w:ascii="Times New Roman" w:hAnsi="Times New Roman" w:cs="Times New Roman"/>
                <w:sz w:val="28"/>
                <w:szCs w:val="28"/>
              </w:rPr>
            </w:pPr>
            <w:r w:rsidRPr="001C1755">
              <w:rPr>
                <w:rFonts w:ascii="Times New Roman" w:hAnsi="Times New Roman" w:cs="Times New Roman"/>
                <w:sz w:val="28"/>
                <w:szCs w:val="28"/>
              </w:rPr>
              <w:t>Муниципаль хезмәт күрсәтү янгын системасы һәм янгын сүндерү системасы белән җиһазландырылган, документларны рәсмиләштерү өчен кирәкле җиһазлар, мәгълүмати стендлар булган биналарда башкарыла.</w:t>
            </w:r>
          </w:p>
          <w:p w:rsidR="00586EBC" w:rsidRPr="001C1755" w:rsidRDefault="00586EBC" w:rsidP="001C1755">
            <w:pPr>
              <w:pStyle w:val="ConsPlusNormal"/>
              <w:ind w:firstLine="435"/>
              <w:jc w:val="both"/>
              <w:rPr>
                <w:rFonts w:ascii="Times New Roman" w:hAnsi="Times New Roman" w:cs="Times New Roman"/>
                <w:sz w:val="28"/>
                <w:szCs w:val="28"/>
              </w:rPr>
            </w:pPr>
            <w:r w:rsidRPr="001C1755">
              <w:rPr>
                <w:rFonts w:ascii="Times New Roman" w:hAnsi="Times New Roman" w:cs="Times New Roman"/>
                <w:sz w:val="28"/>
                <w:szCs w:val="28"/>
              </w:rPr>
              <w:t>Инвалидларның муниципаль хезмәт күрсәтү урынына тоткарлыксыз керү мөмкинлеге тәэмин ителә (бинага уңайлы керү- чыгу һәм алар чикләрендә хәрәкәт итү).</w:t>
            </w:r>
          </w:p>
          <w:p w:rsidR="00586EBC" w:rsidRPr="001C1755" w:rsidRDefault="00586EBC" w:rsidP="001C1755">
            <w:pPr>
              <w:tabs>
                <w:tab w:val="num" w:pos="370"/>
              </w:tabs>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lang w:val="tt-RU"/>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pacing w:line="240" w:lineRule="auto"/>
              <w:jc w:val="both"/>
              <w:rPr>
                <w:rFonts w:ascii="Times New Roman" w:eastAsia="Times New Roman" w:hAnsi="Times New Roman" w:cs="Times New Roman"/>
                <w:sz w:val="28"/>
                <w:szCs w:val="28"/>
                <w:lang w:val="tt-RU" w:eastAsia="ru-RU"/>
              </w:rPr>
            </w:pPr>
            <w:r w:rsidRPr="001C1755">
              <w:rPr>
                <w:rFonts w:ascii="Times New Roman" w:eastAsia="Times New Roman" w:hAnsi="Times New Roman" w:cs="Times New Roman"/>
                <w:sz w:val="28"/>
                <w:szCs w:val="28"/>
                <w:lang w:val="tt-RU" w:eastAsia="ru-RU"/>
              </w:rPr>
              <w:t xml:space="preserve">2.15. Муниципаль хезмәт күрсәтүнең һәркем өчен мөмкин булуы һәм сыйфаты күрсәткечләре, шул исәптән мөрәҗәгать итүченең муниципаль хезмәт күрсәткәндә вазыйфаи затлар белән багланышлары һәм аларның дәвамлылыгы, дәүләт һәм муниципаль хезмәтләр күрсәтүнең </w:t>
            </w:r>
            <w:r w:rsidRPr="001C1755">
              <w:rPr>
                <w:rFonts w:ascii="Times New Roman" w:eastAsia="Times New Roman" w:hAnsi="Times New Roman" w:cs="Times New Roman"/>
                <w:sz w:val="28"/>
                <w:szCs w:val="28"/>
                <w:lang w:val="tt-RU" w:eastAsia="ru-RU"/>
              </w:rPr>
              <w:lastRenderedPageBreak/>
              <w:t>күп функцияле үзәгендә муниципаль хезмәт алу мөмкинлеге, муниципаль хезмәт күрсәтүнең барышы турында, шул исәптән мәгълүмати-коммуникацион технологияләр кулланып мәгълүмат алу мөмкинлеге</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Муниципаль хезмәтләр күрсәтүнең һәркем өчен мөмкин булуы күрсәткечләре булып тора: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rPr>
            </w:pPr>
            <w:r w:rsidRPr="001C1755">
              <w:rPr>
                <w:rFonts w:ascii="Times New Roman" w:hAnsi="Times New Roman" w:cs="Times New Roman"/>
                <w:sz w:val="28"/>
                <w:szCs w:val="28"/>
              </w:rPr>
              <w:t>Башкарма комитет бинасының җәмәгать транспортыннан файдалану мөмкинлеге зонасында урнашуы;</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proofErr w:type="gramStart"/>
            <w:r w:rsidRPr="001C1755">
              <w:rPr>
                <w:rFonts w:ascii="Times New Roman" w:hAnsi="Times New Roman" w:cs="Times New Roman"/>
                <w:sz w:val="28"/>
                <w:szCs w:val="28"/>
              </w:rPr>
              <w:t>гариза</w:t>
            </w:r>
            <w:proofErr w:type="gramEnd"/>
            <w:r w:rsidRPr="001C1755">
              <w:rPr>
                <w:rFonts w:ascii="Times New Roman" w:hAnsi="Times New Roman" w:cs="Times New Roman"/>
                <w:sz w:val="28"/>
                <w:szCs w:val="28"/>
              </w:rPr>
              <w:t xml:space="preserve"> бирүчеләрдән документлар кабул итү башкарыла торган белгечләр саны, шулай ук кирәкле </w:t>
            </w:r>
            <w:r w:rsidRPr="001C1755">
              <w:rPr>
                <w:rFonts w:ascii="Times New Roman" w:hAnsi="Times New Roman" w:cs="Times New Roman"/>
                <w:sz w:val="28"/>
                <w:szCs w:val="28"/>
              </w:rPr>
              <w:lastRenderedPageBreak/>
              <w:t>санда булу;</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«Интернет» челтәрендәге мәгълүмат стендларында, мәгълүмат ресурсларында муниципаль хезмәт күрсәтү ысуллары, тәртибе һәм сроклары турында тулы мәгълүмат булу, Дәүләт һәм муниципаль хезмәтләрнең бердәм порталында;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инвалидларга башка затлар белән беррәттән хезмәт алуга комачаулаучы каршылыкларны җиңеп чыгуда ярдәм күрсәтү.</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күрсәтүнең сыйфаты булмаутүбәндәге күрсәткечләр белән характерлана: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rPr>
            </w:pPr>
            <w:proofErr w:type="gramStart"/>
            <w:r w:rsidRPr="001C1755">
              <w:rPr>
                <w:rFonts w:ascii="Times New Roman" w:hAnsi="Times New Roman" w:cs="Times New Roman"/>
                <w:sz w:val="28"/>
                <w:szCs w:val="28"/>
              </w:rPr>
              <w:t>документлар</w:t>
            </w:r>
            <w:proofErr w:type="gramEnd"/>
            <w:r w:rsidRPr="001C1755">
              <w:rPr>
                <w:rFonts w:ascii="Times New Roman" w:hAnsi="Times New Roman" w:cs="Times New Roman"/>
                <w:sz w:val="28"/>
                <w:szCs w:val="28"/>
              </w:rPr>
              <w:t xml:space="preserve"> кабул итү һәм бирү өчен чиратлар;</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proofErr w:type="gramStart"/>
            <w:r w:rsidRPr="001C1755">
              <w:rPr>
                <w:rFonts w:ascii="Times New Roman" w:hAnsi="Times New Roman" w:cs="Times New Roman"/>
                <w:sz w:val="28"/>
                <w:szCs w:val="28"/>
              </w:rPr>
              <w:t>муниципаль</w:t>
            </w:r>
            <w:proofErr w:type="gramEnd"/>
            <w:r w:rsidRPr="001C1755">
              <w:rPr>
                <w:rFonts w:ascii="Times New Roman" w:hAnsi="Times New Roman" w:cs="Times New Roman"/>
                <w:sz w:val="28"/>
                <w:szCs w:val="28"/>
              </w:rPr>
              <w:t xml:space="preserve"> хезмәт күрсәтү срокларын бозу;</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күрсәтүче муниципаль хезмәткәрләрнең гамәлләренә (гамәл кылмавына) шикаятьләр;</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күрсәтүче муниципаль хезмәткәрләрнең мөрәҗәгать итүчеләргә карата әдәпсез, игътибарсыз мөнәсәбәтләренә карата шикаятьләр бар.</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 турында сорау биргәндә һәм муниципаль хезмәт нәтиҗәсе алган очракта муниципаль хезмәт күрсәтүче вазыйфаи затның һәм мөрәҗәгать итүченең бер тапкыр үзара хезмәттәшлеге күздә тотыла.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Хезмәттәшлекнең озынлыгы регламент белән билгеләнә.</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Дәүләт һәм муниципаль хезмәтләр күрсәтүнең күпфункцияле үзәгендә (Алга таба – КФҮ) муниципаль хезмәт күрсәткәндә, КФҮнең ерак урнашкан эш урыннарында консультация бирүне, документлар кабул итүне һәм бирүне КФҮ белгече башкара.</w:t>
            </w:r>
          </w:p>
          <w:p w:rsidR="00586EBC" w:rsidRPr="001C1755" w:rsidRDefault="00586EBC" w:rsidP="001C1755">
            <w:pPr>
              <w:autoSpaceDE w:val="0"/>
              <w:autoSpaceDN w:val="0"/>
              <w:adjustRightInd w:val="0"/>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Муниципаль хезмәт күрсәтүнең барышы турында мәгълүмат </w:t>
            </w:r>
            <w:r w:rsidR="003D2437" w:rsidRPr="001C1755">
              <w:rPr>
                <w:rFonts w:ascii="Times New Roman" w:hAnsi="Times New Roman" w:cs="Times New Roman"/>
                <w:sz w:val="28"/>
                <w:szCs w:val="28"/>
                <w:lang w:val="tt-RU"/>
              </w:rPr>
              <w:t>Яңа Элмәле</w:t>
            </w:r>
            <w:r w:rsidRPr="001C1755">
              <w:rPr>
                <w:rFonts w:ascii="Times New Roman" w:hAnsi="Times New Roman" w:cs="Times New Roman"/>
                <w:sz w:val="28"/>
                <w:szCs w:val="28"/>
                <w:lang w:val="tt-RU"/>
              </w:rPr>
              <w:t xml:space="preserve"> авыл җирлеге сайтында, Дәүләт һәм муниципаль хезмәтләрнең бердәм порталында, КФҮдә мөрәҗәгать итүче тарафыннан алынырга мөмкин</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pStyle w:val="ConsPlusCell"/>
              <w:widowControl/>
              <w:ind w:firstLine="45"/>
              <w:rPr>
                <w:rFonts w:ascii="Times New Roman" w:hAnsi="Times New Roman" w:cs="Times New Roman"/>
                <w:sz w:val="28"/>
                <w:szCs w:val="28"/>
                <w:lang w:val="tt-RU"/>
              </w:rPr>
            </w:pPr>
          </w:p>
        </w:tc>
      </w:tr>
      <w:tr w:rsidR="00586EBC" w:rsidRPr="001C1755" w:rsidTr="00586EBC">
        <w:trPr>
          <w:gridAfter w:val="1"/>
          <w:wAfter w:w="160" w:type="dxa"/>
        </w:trPr>
        <w:tc>
          <w:tcPr>
            <w:tcW w:w="4511"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suppressAutoHyphens/>
              <w:spacing w:line="240" w:lineRule="auto"/>
              <w:ind w:firstLine="34"/>
              <w:rPr>
                <w:rFonts w:ascii="Times New Roman" w:eastAsia="Times New Roman" w:hAnsi="Times New Roman" w:cs="Times New Roman"/>
                <w:sz w:val="28"/>
                <w:szCs w:val="28"/>
                <w:lang w:val="tt-RU" w:eastAsia="ru-RU"/>
              </w:rPr>
            </w:pPr>
            <w:r w:rsidRPr="001C1755">
              <w:rPr>
                <w:rFonts w:ascii="Times New Roman" w:eastAsia="Times New Roman" w:hAnsi="Times New Roman" w:cs="Times New Roman"/>
                <w:sz w:val="28"/>
                <w:szCs w:val="28"/>
                <w:lang w:val="tt-RU" w:eastAsia="ru-RU"/>
              </w:rPr>
              <w:lastRenderedPageBreak/>
              <w:t>2.16. Электрон формада муниципаль хезмәт күрсәтү үзенчәлекләре</w:t>
            </w:r>
          </w:p>
        </w:tc>
        <w:tc>
          <w:tcPr>
            <w:tcW w:w="6616" w:type="dxa"/>
            <w:tcBorders>
              <w:top w:val="single" w:sz="6" w:space="0" w:color="auto"/>
              <w:left w:val="single" w:sz="6" w:space="0" w:color="auto"/>
              <w:bottom w:val="single" w:sz="6" w:space="0" w:color="auto"/>
              <w:right w:val="single" w:sz="6" w:space="0" w:color="auto"/>
            </w:tcBorders>
            <w:hideMark/>
          </w:tcPr>
          <w:p w:rsidR="00586EBC" w:rsidRPr="001C1755" w:rsidRDefault="00586EBC" w:rsidP="001C1755">
            <w:pPr>
              <w:tabs>
                <w:tab w:val="left" w:pos="709"/>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w:t>
            </w:r>
          </w:p>
          <w:p w:rsidR="00586EBC" w:rsidRPr="001C1755" w:rsidRDefault="00586EBC" w:rsidP="001C1755">
            <w:pPr>
              <w:tabs>
                <w:tab w:val="left" w:pos="709"/>
              </w:tabs>
              <w:spacing w:line="240" w:lineRule="auto"/>
              <w:ind w:firstLine="427"/>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(http://uslugi. tatar.ru/) яки дәүләт һәм муниципаль хезмәтләр (функцияләр) бердәм порталы (http:/ www.gosuslugi.ru/)</w:t>
            </w:r>
          </w:p>
        </w:tc>
        <w:tc>
          <w:tcPr>
            <w:tcW w:w="4013" w:type="dxa"/>
            <w:tcBorders>
              <w:top w:val="single" w:sz="6" w:space="0" w:color="auto"/>
              <w:left w:val="single" w:sz="6" w:space="0" w:color="auto"/>
              <w:bottom w:val="single" w:sz="6" w:space="0" w:color="auto"/>
              <w:right w:val="single" w:sz="6" w:space="0" w:color="auto"/>
            </w:tcBorders>
          </w:tcPr>
          <w:p w:rsidR="00586EBC" w:rsidRPr="001C1755" w:rsidRDefault="00586EBC" w:rsidP="001C1755">
            <w:pPr>
              <w:spacing w:line="240" w:lineRule="auto"/>
              <w:ind w:firstLine="45"/>
              <w:rPr>
                <w:rFonts w:ascii="Times New Roman" w:hAnsi="Times New Roman" w:cs="Times New Roman"/>
                <w:sz w:val="28"/>
                <w:szCs w:val="28"/>
                <w:lang w:val="tt-RU"/>
              </w:rPr>
            </w:pPr>
          </w:p>
        </w:tc>
      </w:tr>
    </w:tbl>
    <w:p w:rsidR="002B5926" w:rsidRPr="001C1755" w:rsidRDefault="002B5926" w:rsidP="001C1755">
      <w:pPr>
        <w:spacing w:line="240" w:lineRule="auto"/>
        <w:rPr>
          <w:rFonts w:ascii="Times New Roman" w:hAnsi="Times New Roman" w:cs="Times New Roman"/>
          <w:sz w:val="28"/>
          <w:szCs w:val="28"/>
          <w:lang w:val="tt-RU"/>
        </w:rPr>
        <w:sectPr w:rsidR="002B5926" w:rsidRPr="001C1755">
          <w:pgSz w:w="16840" w:h="11907" w:orient="landscape"/>
          <w:pgMar w:top="899" w:right="1440" w:bottom="868" w:left="720" w:header="720" w:footer="720" w:gutter="0"/>
          <w:cols w:space="720"/>
        </w:sectPr>
      </w:pPr>
    </w:p>
    <w:p w:rsidR="002B5926" w:rsidRPr="001C1755" w:rsidRDefault="002B5926" w:rsidP="001C1755">
      <w:pPr>
        <w:spacing w:line="240" w:lineRule="auto"/>
        <w:ind w:firstLine="709"/>
        <w:jc w:val="both"/>
        <w:rPr>
          <w:rFonts w:ascii="Times New Roman" w:hAnsi="Times New Roman" w:cs="Times New Roman"/>
          <w:sz w:val="28"/>
          <w:szCs w:val="28"/>
          <w:lang w:val="tt-RU"/>
        </w:rPr>
      </w:pPr>
    </w:p>
    <w:p w:rsidR="002B5926" w:rsidRPr="001C1755" w:rsidRDefault="002B5926" w:rsidP="001C1755">
      <w:pPr>
        <w:autoSpaceDE w:val="0"/>
        <w:autoSpaceDN w:val="0"/>
        <w:adjustRightInd w:val="0"/>
        <w:spacing w:line="240" w:lineRule="auto"/>
        <w:jc w:val="center"/>
        <w:rPr>
          <w:rFonts w:ascii="Times New Roman" w:hAnsi="Times New Roman" w:cs="Times New Roman"/>
          <w:color w:val="000000"/>
          <w:sz w:val="28"/>
          <w:szCs w:val="28"/>
          <w:lang w:val="tt-RU"/>
        </w:rPr>
      </w:pPr>
      <w:r w:rsidRPr="001C1755">
        <w:rPr>
          <w:rFonts w:ascii="Times New Roman" w:hAnsi="Times New Roman" w:cs="Times New Roman"/>
          <w:b/>
          <w:bCs/>
          <w:sz w:val="28"/>
          <w:szCs w:val="28"/>
          <w:lang w:val="tt-RU"/>
        </w:rPr>
        <w:t>3. Административ процедураларның составы, эзлеклелеге һәм башкару сроклары, аларны үтәү тәртибенә карата таләпләр, шул исәптән электрон формада административ процедураларны үтәү үзенчәлекләре, шулай ук күп функцияле үзәкләрдә, дәүләт һәм муниципаль хезмәтләр күрсәтүнең күпфункцияле үзәгенең ерак эш урыннарында административ процедураларны үтәү үзенчәлекләре</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3.1. Муниципаль хезмәт күрсәткәндә гамәлләр тәртибен тасвирлау</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3.1.1. Муниципаль хезмәт күрсәтү түбәндәге процедураларны үз эченә ала: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1) мөрәҗәгать итүчегә консультация бирү;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2) гариза кабул итү һәм теркәү;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3) муниципаль хезмәт күрсәтүдә катнашучы органнарга ведомствоара мөрәҗәгатьләр формалаштыру һәм җибәрү;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4) муниципаль хезмәт нәтиҗәләрен әзерләү;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5) гариза бирүчегә муниципаль хезмәт нәтиҗәсе бирү.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 3.2. Гариза бирүчегә консультация бирү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 3.2.1. Мөрәҗәгать итүче муниципаль хезмәт алу тәртибе турында консультация алу өчен Башкарма комитетка шәхсән, телефон һәм (яки) электрон почта аша мөрәҗәгать итәргә хокуклы.</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Башкарма комитет секретаре мөрәҗәгать итүчегә, шул исәптән муниципаль хезмәт алу өчен тапшырыла торган документлар һәм башка мәсьәләләр буенча да, документлар формасына һәм кирәк булганда гариза бланкын тутыруда ярдәм күрсәтә.</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Әлеге пункт белән билгеләнә торган процедуралар мөрәҗәгать итү көнендә гамәлгә ашырыла.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Процедураларның нәтиҗәсе: документлар составы буенча консультацияләр, тапшырыла торган документлар формасы һәм башка мәсьәләләр алу рөхсәт.</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3.3. Гариза кабул итү һәм теркәү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lastRenderedPageBreak/>
        <w:t xml:space="preserve">3.3.1. Мөрәҗәгать итүче үзе, ышанычлы зат яки КФҮ аша </w:t>
      </w:r>
      <w:proofErr w:type="gramStart"/>
      <w:r w:rsidRPr="001C1755">
        <w:rPr>
          <w:rFonts w:ascii="Times New Roman" w:hAnsi="Times New Roman" w:cs="Times New Roman"/>
          <w:sz w:val="28"/>
          <w:szCs w:val="28"/>
        </w:rPr>
        <w:t>белешмә( күчермә</w:t>
      </w:r>
      <w:proofErr w:type="gramEnd"/>
      <w:r w:rsidRPr="001C1755">
        <w:rPr>
          <w:rFonts w:ascii="Times New Roman" w:hAnsi="Times New Roman" w:cs="Times New Roman"/>
          <w:sz w:val="28"/>
          <w:szCs w:val="28"/>
        </w:rPr>
        <w:t xml:space="preserve">) бирү турында язма гариза тапшыра һәм әлеге регламентның 2.5 пункты нигезендә документларны авыл башкарма комитетына тапшыра </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3.3.2. Башкарма комитет секретаре гамәлгә </w:t>
      </w:r>
      <w:proofErr w:type="gramStart"/>
      <w:r w:rsidRPr="001C1755">
        <w:rPr>
          <w:rFonts w:ascii="Times New Roman" w:hAnsi="Times New Roman" w:cs="Times New Roman"/>
          <w:sz w:val="28"/>
          <w:szCs w:val="28"/>
        </w:rPr>
        <w:t>ашыра::</w:t>
      </w:r>
      <w:proofErr w:type="gramEnd"/>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мөрәҗәгать</w:t>
      </w:r>
      <w:proofErr w:type="gramEnd"/>
      <w:r w:rsidRPr="001C1755">
        <w:rPr>
          <w:rFonts w:ascii="Times New Roman" w:hAnsi="Times New Roman" w:cs="Times New Roman"/>
          <w:sz w:val="28"/>
          <w:szCs w:val="28"/>
        </w:rPr>
        <w:t xml:space="preserve"> итүченең шәхесен билгеләүне; </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тикшерү</w:t>
      </w:r>
      <w:proofErr w:type="gramEnd"/>
      <w:r w:rsidRPr="001C1755">
        <w:rPr>
          <w:rFonts w:ascii="Times New Roman" w:hAnsi="Times New Roman" w:cs="Times New Roman"/>
          <w:sz w:val="28"/>
          <w:szCs w:val="28"/>
        </w:rPr>
        <w:t xml:space="preserve"> вәкаләтләрен мөрәҗәгать итүне (Ышаныч кәгазе буенча гамәлләр булган очракта)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әлеге</w:t>
      </w:r>
      <w:proofErr w:type="gramEnd"/>
      <w:r w:rsidRPr="001C1755">
        <w:rPr>
          <w:rFonts w:ascii="Times New Roman" w:hAnsi="Times New Roman" w:cs="Times New Roman"/>
          <w:sz w:val="28"/>
          <w:szCs w:val="28"/>
        </w:rPr>
        <w:t xml:space="preserve"> регламентның 2.5 пунктында каралган документларның булу-булмавын тикшерү;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тәкъдим</w:t>
      </w:r>
      <w:proofErr w:type="gramEnd"/>
      <w:r w:rsidRPr="001C1755">
        <w:rPr>
          <w:rFonts w:ascii="Times New Roman" w:hAnsi="Times New Roman" w:cs="Times New Roman"/>
          <w:sz w:val="28"/>
          <w:szCs w:val="28"/>
        </w:rPr>
        <w:t xml:space="preserve">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Искәрмәләр булмаган очракта Башкарма комитет секретаре гамәлгә ашыра: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гаризаларны</w:t>
      </w:r>
      <w:proofErr w:type="gramEnd"/>
      <w:r w:rsidRPr="001C1755">
        <w:rPr>
          <w:rFonts w:ascii="Times New Roman" w:hAnsi="Times New Roman" w:cs="Times New Roman"/>
          <w:sz w:val="28"/>
          <w:szCs w:val="28"/>
        </w:rPr>
        <w:t xml:space="preserve"> махсус журналда кабул итү һәм теркәүне;</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мөрәҗәгать</w:t>
      </w:r>
      <w:proofErr w:type="gramEnd"/>
      <w:r w:rsidRPr="001C1755">
        <w:rPr>
          <w:rFonts w:ascii="Times New Roman" w:hAnsi="Times New Roman" w:cs="Times New Roman"/>
          <w:sz w:val="28"/>
          <w:szCs w:val="28"/>
        </w:rPr>
        <w:t xml:space="preserve"> итүчегә муниципаль хезмәт күрсәтү датасы һәм вакыты бирелгән документларны кабул итү датасы турында тамга белән гариза күчермәләрен тапшыруны.</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Әлеге Регламентның 2.8 пунктында каралган документларны кабул итүдән баш тарту өчен нигез булган очракта, Башкарма комитет секретаре, документларны кабул итү алып баручы мөрәҗәгать итүчегә гаризаны теркәү өчен каршылыклар булуы турында хәбәр итә һәм тапшырылган документларда ачыкланган җитешсезлекләрне карап тотуны язмача аңлату белән документлар кире кайтара.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Процедураларның нәтиҗәсе: гражданның кабул ителгән мөрәҗәгате яисә мөрәҗәгать итүчегә кире кайтарылган документлар.</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3.4. Муниципаль хезмәт күрсәтүдә катнашучы органнарга ведомствоара мөрәҗәгатьләрне формалаштыру һәм җибәрү</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pacing w:val="-1"/>
          <w:sz w:val="28"/>
          <w:szCs w:val="28"/>
          <w:lang w:val="tt-RU"/>
        </w:rPr>
      </w:pPr>
      <w:r w:rsidRPr="001C1755">
        <w:rPr>
          <w:rFonts w:ascii="Times New Roman" w:hAnsi="Times New Roman" w:cs="Times New Roman"/>
          <w:spacing w:val="-1"/>
          <w:sz w:val="28"/>
          <w:szCs w:val="28"/>
          <w:lang w:val="tt-RU"/>
        </w:rPr>
        <w:t>3.4.1. Башкарма комитет секретаре электрон рәвештә ведомствоара электрон хезмәттәшлек системасы аша күчемсез милеккә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тупланган) бирү турындагы сорауны җибәрә.</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pacing w:val="-1"/>
          <w:sz w:val="28"/>
          <w:szCs w:val="28"/>
          <w:lang w:val="tt-RU"/>
        </w:rPr>
      </w:pPr>
      <w:r w:rsidRPr="001C1755">
        <w:rPr>
          <w:rFonts w:ascii="Times New Roman" w:hAnsi="Times New Roman" w:cs="Times New Roman"/>
          <w:spacing w:val="-1"/>
          <w:sz w:val="28"/>
          <w:szCs w:val="28"/>
          <w:lang w:val="tt-RU"/>
        </w:rPr>
        <w:lastRenderedPageBreak/>
        <w:t>Әлеге пунктта билгеләнә торган процедуралар муниципаль хезмәт күрсәтү турында гариза кергәннән соң бер эш көне эчендә гамәлгә ашырыла.</w:t>
      </w:r>
    </w:p>
    <w:p w:rsidR="002B5926" w:rsidRPr="001C1755" w:rsidRDefault="002B5926" w:rsidP="001C1755">
      <w:pPr>
        <w:tabs>
          <w:tab w:val="left" w:pos="8610"/>
        </w:tabs>
        <w:suppressAutoHyphens/>
        <w:spacing w:line="240" w:lineRule="auto"/>
        <w:ind w:firstLine="709"/>
        <w:jc w:val="both"/>
        <w:rPr>
          <w:rFonts w:ascii="Times New Roman" w:hAnsi="Times New Roman" w:cs="Times New Roman"/>
          <w:spacing w:val="-1"/>
          <w:sz w:val="28"/>
          <w:szCs w:val="28"/>
          <w:lang w:val="tt-RU"/>
        </w:rPr>
      </w:pPr>
      <w:r w:rsidRPr="001C1755">
        <w:rPr>
          <w:rFonts w:ascii="Times New Roman" w:hAnsi="Times New Roman" w:cs="Times New Roman"/>
          <w:spacing w:val="-1"/>
          <w:sz w:val="28"/>
          <w:szCs w:val="28"/>
          <w:lang w:val="tt-RU"/>
        </w:rPr>
        <w:t xml:space="preserve">Процедураның нәтиҗәсе: җибәрелгән запрос. </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3.4.2. Белешмәләр белән тәэмин итүчеләр белгечләре ведомствоара электрон хезмәттәшлек системасы аша кергән гаризнамә нигезендә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Әлеге пунктта билгеләнә торган процедуралар органга яки документ һәм мәгълүмат бирүче оешмага ведомствоара соратып алу кергән көннән алып өч көн эчендә гамәлгә ашырыла.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Процедураларның нәтиҗәсе: документлар (белешмәләр) яки Башкарма комитетка җибәрелгән баш тарту турында хәбәрнамә.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3.5. Комиссия актын төзү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3.5.1. Башкарма комитет секретаре башкара: </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тапшырылган</w:t>
      </w:r>
      <w:proofErr w:type="gramEnd"/>
      <w:r w:rsidRPr="001C1755">
        <w:rPr>
          <w:rFonts w:ascii="Times New Roman" w:hAnsi="Times New Roman" w:cs="Times New Roman"/>
          <w:sz w:val="28"/>
          <w:szCs w:val="28"/>
        </w:rPr>
        <w:t xml:space="preserve"> документлардагы мәгълүматларның дөреслеген тикшерү;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исәп</w:t>
      </w:r>
      <w:proofErr w:type="gramEnd"/>
      <w:r w:rsidRPr="001C1755">
        <w:rPr>
          <w:rFonts w:ascii="Times New Roman" w:hAnsi="Times New Roman" w:cs="Times New Roman"/>
          <w:sz w:val="28"/>
          <w:szCs w:val="28"/>
        </w:rPr>
        <w:t xml:space="preserve"> эшен рәсмиләштерү (барлык документларны аерым папкага туплау);</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исәп</w:t>
      </w:r>
      <w:proofErr w:type="gramEnd"/>
      <w:r w:rsidRPr="001C1755">
        <w:rPr>
          <w:rFonts w:ascii="Times New Roman" w:hAnsi="Times New Roman" w:cs="Times New Roman"/>
          <w:sz w:val="28"/>
          <w:szCs w:val="28"/>
        </w:rPr>
        <w:t xml:space="preserve"> эшен акт төзү өчен комиссия каравына җибәрү.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Әлеге пунктта билгеләнә торган процедуралар запросларга җаваплар кергән көннән соң бер көн эчендә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Процедураларның нәтиҗәсе: исәпкә алу эше комиссиягә җибәрелгән.</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3.5.2. Комиссия секретаре башкара:</w:t>
      </w:r>
    </w:p>
    <w:p w:rsidR="002B5926" w:rsidRPr="001C1755" w:rsidRDefault="002B5926" w:rsidP="001C1755">
      <w:pPr>
        <w:pStyle w:val="ConsPlusNormal"/>
        <w:suppressAutoHyphens/>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кабул</w:t>
      </w:r>
      <w:proofErr w:type="gramEnd"/>
      <w:r w:rsidRPr="001C1755">
        <w:rPr>
          <w:rFonts w:ascii="Times New Roman" w:hAnsi="Times New Roman" w:cs="Times New Roman"/>
          <w:sz w:val="28"/>
          <w:szCs w:val="28"/>
        </w:rPr>
        <w:t xml:space="preserve"> ителгән документларны өйрәнү;</w:t>
      </w:r>
    </w:p>
    <w:p w:rsidR="002B5926" w:rsidRPr="001C1755" w:rsidRDefault="002B5926" w:rsidP="001C1755">
      <w:pPr>
        <w:pStyle w:val="ConsPlusNormal"/>
        <w:suppressAutoHyphens/>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агач</w:t>
      </w:r>
      <w:proofErr w:type="gramEnd"/>
      <w:r w:rsidRPr="001C1755">
        <w:rPr>
          <w:rFonts w:ascii="Times New Roman" w:hAnsi="Times New Roman" w:cs="Times New Roman"/>
          <w:sz w:val="28"/>
          <w:szCs w:val="28"/>
        </w:rPr>
        <w:t xml:space="preserve"> һәм куаклар урнашу урыннарын карау даталарын билгеләү, кисү, кронирование яки карау урыннарын карау;</w:t>
      </w:r>
    </w:p>
    <w:p w:rsidR="002B5926" w:rsidRPr="001C1755" w:rsidRDefault="002B5926" w:rsidP="001C1755">
      <w:pPr>
        <w:pStyle w:val="ConsPlusNormal"/>
        <w:suppressAutoHyphens/>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комиссия</w:t>
      </w:r>
      <w:proofErr w:type="gramEnd"/>
      <w:r w:rsidRPr="001C1755">
        <w:rPr>
          <w:rFonts w:ascii="Times New Roman" w:hAnsi="Times New Roman" w:cs="Times New Roman"/>
          <w:sz w:val="28"/>
          <w:szCs w:val="28"/>
        </w:rPr>
        <w:t xml:space="preserve"> әгъзаларына һәм мөрәҗәгать итүчегә карау датасы турында хәбәр итү.</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Әлеге пунктта билгеләнә торган процедуралар Документлар кергәннән соң ике көн эчендә гамәлгә ашырыла. </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Процедураларның нәтиҗәсе: комиссия әгъзаларына һәм мөрәҗәгать итүчегә карау датасы турында хәбәр итү.</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3.5.3. Билгеләнгән көнне комиссия урынга чыга һәм гариза бирүче катнашында киселергә тиешле агачларны карый. Тикшерү нәтиҗәләре буенча тикшерү акты төзелә (№3 кушымта).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Әлеге пунктта билгеләнгән процедуралар карау көнендә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Процедураларның нәтиҗәсе: Башкарма комитет секретаренә җибәрелгән тикшерү акты</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3.6. Муниципаль хезмәт нәтиҗәләрен әзерләү </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3.6.1. Башкарма комитет секретаре комиссия тарафыннан тәкъдим ителгән тикшерү акты нигезендә агач кисүгә рөхсәт проекты (алга таба – рөхсәт кәгазе) яки муниципаль хезмәт күрсәтүдән баш тарту турында хәбәрнамә проектын (алга таба – белдерү кәгазе) әзерли һәм Башкарма комитет җитәкчесенә килештерүгә җибәрә.</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Әлеге пунктта билгеләнә торган Процедура тикшерү акты кергәннән соң ике көн эчендә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Процедураның нәтиҗәсе: имзага рөхсәт проекты (хәбәрнамәләр) җибәрелгән.</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3.6.2. Авыл җирлеге башлыгы карар (уведомление) имзалый һәм белгечкә гариза бирү өчен җибәрә.</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Әлеге пунктта билгеләнә торган Процедура узган процедураны тәмамлаганнан соң бер көн эчендә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Процедураның нәтиҗәсе: белгечкә имзаланган рөхсәт (уведомление).</w:t>
      </w:r>
    </w:p>
    <w:p w:rsidR="002B5926" w:rsidRPr="001C1755" w:rsidRDefault="002B5926" w:rsidP="001C1755">
      <w:pPr>
        <w:pStyle w:val="ConsPlusNormal"/>
        <w:suppressAutoHyphens/>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3.7. Гариза бирүчегә муниципаль хезмәт күрсәтү нәтиҗәсен бирү</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3.7.1. Башкарма комитет секретаре рөхсәт (уведомление) терки һәм гариза бирүчегә яки почта аша җибәрә.</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Әлеге пунктта билгеләнгән процедуралар гамәлгә ашырыла:</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15 минут эчендә - гариза бирүченең үзе килеп җиткән очракта;</w:t>
      </w:r>
    </w:p>
    <w:p w:rsidR="002B5926" w:rsidRPr="001C1755" w:rsidRDefault="002B5926" w:rsidP="001C1755">
      <w:pPr>
        <w:pStyle w:val="ConsPlusNormal"/>
        <w:suppressAutoHyphens/>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узган</w:t>
      </w:r>
      <w:proofErr w:type="gramEnd"/>
      <w:r w:rsidRPr="001C1755">
        <w:rPr>
          <w:rFonts w:ascii="Times New Roman" w:hAnsi="Times New Roman" w:cs="Times New Roman"/>
          <w:sz w:val="28"/>
          <w:szCs w:val="28"/>
        </w:rPr>
        <w:t xml:space="preserve"> процедура тәмамланганнан соң бер көн эчендә, җавап почта аша җибәрелгән очракта.</w:t>
      </w:r>
    </w:p>
    <w:p w:rsidR="002B5926" w:rsidRPr="001C1755" w:rsidRDefault="002B5926" w:rsidP="001C1755">
      <w:pPr>
        <w:pStyle w:val="ConsPlusNormal"/>
        <w:suppressAutoHyphens/>
        <w:ind w:firstLine="709"/>
        <w:jc w:val="both"/>
        <w:rPr>
          <w:rFonts w:ascii="Times New Roman" w:hAnsi="Times New Roman" w:cs="Times New Roman"/>
          <w:sz w:val="28"/>
          <w:szCs w:val="28"/>
        </w:rPr>
      </w:pPr>
      <w:r w:rsidRPr="001C1755">
        <w:rPr>
          <w:rFonts w:ascii="Times New Roman" w:hAnsi="Times New Roman" w:cs="Times New Roman"/>
          <w:sz w:val="28"/>
          <w:szCs w:val="28"/>
        </w:rPr>
        <w:t>Процедураның нәтиҗәсе: бирелгән (җибәрелгән) белдерү.3.8. Предоставление муниципальной услуги через МФЦ</w:t>
      </w:r>
    </w:p>
    <w:p w:rsidR="002B5926" w:rsidRPr="001C1755" w:rsidRDefault="002B5926" w:rsidP="001C1755">
      <w:pPr>
        <w:pStyle w:val="ConsPlusNonformat"/>
        <w:ind w:right="281"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3.8.1. Гариза бирүче муниципаль хезмәт алу өчен КФҮкә, КФҮнең ерак урнашкан эш урынына мөрәҗәгать итәргә хокуклы. </w:t>
      </w:r>
    </w:p>
    <w:p w:rsidR="002B5926" w:rsidRPr="001C1755" w:rsidRDefault="002B5926" w:rsidP="001C1755">
      <w:pPr>
        <w:pStyle w:val="ConsPlusNonformat"/>
        <w:ind w:right="281"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3.8.2. КФҮ аша муниципаль хезмәт күрсәтү КФҮ эше регламенты нигезендә билгеләнгән тәртиптә расланган. </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3.8.3. КФҮ</w:t>
      </w:r>
      <w:r w:rsidRPr="001C1755">
        <w:rPr>
          <w:rFonts w:ascii="Times New Roman" w:hAnsi="Times New Roman" w:cs="Times New Roman"/>
          <w:sz w:val="28"/>
          <w:szCs w:val="28"/>
          <w:lang w:val="tt-RU"/>
        </w:rPr>
        <w:t>дән</w:t>
      </w:r>
      <w:r w:rsidRPr="001C1755">
        <w:rPr>
          <w:rFonts w:ascii="Times New Roman" w:hAnsi="Times New Roman" w:cs="Times New Roman"/>
          <w:sz w:val="28"/>
          <w:szCs w:val="28"/>
        </w:rPr>
        <w:t xml:space="preserve">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w:t>
      </w:r>
      <w:r w:rsidRPr="001C1755">
        <w:rPr>
          <w:rFonts w:ascii="Times New Roman" w:hAnsi="Times New Roman" w:cs="Times New Roman"/>
          <w:sz w:val="28"/>
          <w:szCs w:val="28"/>
          <w:lang w:val="tt-RU"/>
        </w:rPr>
        <w:t>г</w:t>
      </w:r>
      <w:r w:rsidRPr="001C1755">
        <w:rPr>
          <w:rFonts w:ascii="Times New Roman" w:hAnsi="Times New Roman" w:cs="Times New Roman"/>
          <w:sz w:val="28"/>
          <w:szCs w:val="28"/>
        </w:rPr>
        <w:t>ә җибәрелә.</w:t>
      </w:r>
    </w:p>
    <w:p w:rsidR="002B5926" w:rsidRPr="001C1755" w:rsidRDefault="002B5926" w:rsidP="001C1755">
      <w:pPr>
        <w:pStyle w:val="ConsPlusNonformat"/>
        <w:ind w:right="281" w:firstLine="709"/>
        <w:jc w:val="both"/>
        <w:rPr>
          <w:rFonts w:ascii="Times New Roman" w:hAnsi="Times New Roman" w:cs="Times New Roman"/>
          <w:sz w:val="28"/>
          <w:szCs w:val="28"/>
        </w:rPr>
      </w:pPr>
      <w:r w:rsidRPr="001C1755">
        <w:rPr>
          <w:rFonts w:ascii="Times New Roman" w:hAnsi="Times New Roman" w:cs="Times New Roman"/>
          <w:sz w:val="28"/>
          <w:szCs w:val="28"/>
        </w:rPr>
        <w:t xml:space="preserve">3.9. Техник хаталарны төзәтү. </w:t>
      </w:r>
    </w:p>
    <w:p w:rsidR="002B5926" w:rsidRPr="001C1755" w:rsidRDefault="002B5926" w:rsidP="001C1755">
      <w:pPr>
        <w:pStyle w:val="ConsPlusNonformat"/>
        <w:ind w:right="281" w:firstLine="709"/>
        <w:jc w:val="both"/>
        <w:rPr>
          <w:rFonts w:ascii="Times New Roman" w:hAnsi="Times New Roman" w:cs="Times New Roman"/>
          <w:sz w:val="28"/>
          <w:szCs w:val="28"/>
        </w:rPr>
      </w:pPr>
      <w:r w:rsidRPr="001C1755">
        <w:rPr>
          <w:rFonts w:ascii="Times New Roman" w:hAnsi="Times New Roman" w:cs="Times New Roman"/>
          <w:sz w:val="28"/>
          <w:szCs w:val="28"/>
        </w:rPr>
        <w:t>3.9.1. Документта техник хаталар ачыкланган очракта, гариза бирүче Башкарма комитетка тапшыра:</w:t>
      </w:r>
    </w:p>
    <w:p w:rsidR="002B5926" w:rsidRPr="001C1755" w:rsidRDefault="002B5926" w:rsidP="001C1755">
      <w:pPr>
        <w:pStyle w:val="ConsPlusNonformat"/>
        <w:ind w:right="281"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техник</w:t>
      </w:r>
      <w:proofErr w:type="gramEnd"/>
      <w:r w:rsidRPr="001C1755">
        <w:rPr>
          <w:rFonts w:ascii="Times New Roman" w:hAnsi="Times New Roman" w:cs="Times New Roman"/>
          <w:sz w:val="28"/>
          <w:szCs w:val="28"/>
        </w:rPr>
        <w:t xml:space="preserve"> хаталарны төзәтү турында гариза (4нче кушымта);</w:t>
      </w:r>
    </w:p>
    <w:p w:rsidR="002B5926" w:rsidRPr="001C1755" w:rsidRDefault="002B5926" w:rsidP="001C1755">
      <w:pPr>
        <w:pStyle w:val="ConsPlusNonformat"/>
        <w:ind w:right="281"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техник</w:t>
      </w:r>
      <w:proofErr w:type="gramEnd"/>
      <w:r w:rsidRPr="001C1755">
        <w:rPr>
          <w:rFonts w:ascii="Times New Roman" w:hAnsi="Times New Roman" w:cs="Times New Roman"/>
          <w:sz w:val="28"/>
          <w:szCs w:val="28"/>
        </w:rPr>
        <w:t xml:space="preserve"> хата булган муниципаль хезмәт нәтиҗәсе буларак гариза бирүчегә бирелгән документ;</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proofErr w:type="gramStart"/>
      <w:r w:rsidRPr="001C1755">
        <w:rPr>
          <w:rFonts w:ascii="Times New Roman" w:hAnsi="Times New Roman" w:cs="Times New Roman"/>
          <w:sz w:val="28"/>
          <w:szCs w:val="28"/>
        </w:rPr>
        <w:t>техник</w:t>
      </w:r>
      <w:proofErr w:type="gramEnd"/>
      <w:r w:rsidRPr="001C1755">
        <w:rPr>
          <w:rFonts w:ascii="Times New Roman" w:hAnsi="Times New Roman" w:cs="Times New Roman"/>
          <w:sz w:val="28"/>
          <w:szCs w:val="28"/>
        </w:rPr>
        <w:t xml:space="preserve"> хаталарның булуын раслаучы юридик көчкә ия документлар.</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Документта күрсәтелгән мәгълүматларда техник хаталарны төзәтү турында гариза бирүче (вәкаләтле вәкил) шәхсән үзе яки почта аша (шул исәптән электрон почта аша), яисә дәүләт һәм муниципаль хезмәтләрнең бердәм порталы яки дәүләт һәм муниципаль хезмәтләр күрсәтүнең күпфункцияле үзәге аша тапшырыла.</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3.9.2. Сәркәтип, документларны кабул итү өчен җаваплы, техник хаталарны төзәтү турында гариза кабул итә, кушып бирелгән документлар белән гаризаны терки һәм аларны Башкарма комитетка тапшыра</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Әлеге пунктта билгеләнә торган Процедура гаризаны теркәгәннән соң бер көн эчендә гамәлгә ашырыла. </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Процедураның нәтиҗәсе: кабул ителгән һәм теркәлгән гариза, ул Башкарма комитет секретаренә карап тикшерүгә җибәрелгән.</w:t>
      </w:r>
    </w:p>
    <w:p w:rsidR="002B5926" w:rsidRPr="001C1755" w:rsidRDefault="002B5926" w:rsidP="001C1755">
      <w:pPr>
        <w:pStyle w:val="ConsPlusNonformat"/>
        <w:ind w:right="281"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3.9.3. Башкарма комитет секретаре документларны карый һәм әлеге Регламентның 3.6 пунктында каралган процедураларны гамәлгә ашыра һәм гариза бирүчедән (вәкаләтле вәкилдән) техник хата булган документның оригиналын тартып алу белән шәхсән үзе кул куйган документны яки мөрәҗәгать итүче адресына почта аша (электрон почта аша) Башкарма комитетка техник хата булган документ оригиналын тапшырганда документ алу мөмкинлеге турындагы хат җибәрә.</w:t>
      </w:r>
    </w:p>
    <w:p w:rsidR="002B5926" w:rsidRPr="001C1755" w:rsidRDefault="002B5926" w:rsidP="001C1755">
      <w:pPr>
        <w:suppressAutoHyphens/>
        <w:autoSpaceDE w:val="0"/>
        <w:autoSpaceDN w:val="0"/>
        <w:adjustRightInd w:val="0"/>
        <w:spacing w:line="240" w:lineRule="auto"/>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Әлеге пункт белән билгеләнә торган Процедура техник хата табылганнан яки теләсә кайсы кызыксынган заттан җибәрелгән хата турында гариза алганнан соң өч көн эчендә гамәлгә ашырыла.</w:t>
      </w:r>
    </w:p>
    <w:p w:rsidR="002B5926" w:rsidRPr="001C1755" w:rsidRDefault="002B5926" w:rsidP="001C1755">
      <w:pPr>
        <w:suppressAutoHyphens/>
        <w:autoSpaceDE w:val="0"/>
        <w:autoSpaceDN w:val="0"/>
        <w:adjustRightInd w:val="0"/>
        <w:spacing w:line="240" w:lineRule="auto"/>
        <w:rPr>
          <w:rFonts w:ascii="Times New Roman" w:eastAsia="Calibri" w:hAnsi="Times New Roman" w:cs="Times New Roman"/>
          <w:b/>
          <w:sz w:val="28"/>
          <w:szCs w:val="28"/>
          <w:lang w:val="tt-RU"/>
        </w:rPr>
      </w:pPr>
      <w:r w:rsidRPr="001C1755">
        <w:rPr>
          <w:rFonts w:ascii="Times New Roman" w:hAnsi="Times New Roman" w:cs="Times New Roman"/>
          <w:sz w:val="28"/>
          <w:szCs w:val="28"/>
          <w:lang w:val="tt-RU"/>
        </w:rPr>
        <w:t>Процедураның нәтиҗәсе: гариза бирүчегә бирелгән (җибәрелгән) документ.</w:t>
      </w:r>
    </w:p>
    <w:p w:rsidR="002B5926" w:rsidRPr="001C1755" w:rsidRDefault="002B5926" w:rsidP="001C1755">
      <w:pPr>
        <w:autoSpaceDE w:val="0"/>
        <w:autoSpaceDN w:val="0"/>
        <w:adjustRightInd w:val="0"/>
        <w:spacing w:line="240" w:lineRule="auto"/>
        <w:ind w:firstLine="709"/>
        <w:jc w:val="both"/>
        <w:rPr>
          <w:rFonts w:ascii="Times New Roman" w:eastAsia="Calibri" w:hAnsi="Times New Roman" w:cs="Times New Roman"/>
          <w:b/>
          <w:sz w:val="28"/>
          <w:szCs w:val="28"/>
          <w:lang w:val="tt-RU"/>
        </w:rPr>
      </w:pPr>
      <w:r w:rsidRPr="001C1755">
        <w:rPr>
          <w:rFonts w:ascii="Times New Roman" w:eastAsia="Calibri" w:hAnsi="Times New Roman" w:cs="Times New Roman"/>
          <w:b/>
          <w:sz w:val="28"/>
          <w:szCs w:val="28"/>
          <w:lang w:val="tt-RU"/>
        </w:rPr>
        <w:t>Муниципаль хезмәт күрсәтүне контрольдә тоту тәртибе һәм формалары</w:t>
      </w:r>
    </w:p>
    <w:p w:rsidR="002B5926" w:rsidRPr="001C1755" w:rsidRDefault="002B5926" w:rsidP="001C1755">
      <w:pPr>
        <w:autoSpaceDE w:val="0"/>
        <w:autoSpaceDN w:val="0"/>
        <w:adjustRightInd w:val="0"/>
        <w:spacing w:line="240" w:lineRule="auto"/>
        <w:ind w:firstLine="709"/>
        <w:jc w:val="both"/>
        <w:rPr>
          <w:rFonts w:ascii="Times New Roman" w:eastAsia="Times New Roman" w:hAnsi="Times New Roman" w:cs="Times New Roman"/>
          <w:sz w:val="28"/>
          <w:szCs w:val="28"/>
          <w:lang w:val="tt-RU" w:eastAsia="ru-RU"/>
        </w:rPr>
      </w:pPr>
      <w:r w:rsidRPr="001C1755">
        <w:rPr>
          <w:rFonts w:ascii="Times New Roman" w:hAnsi="Times New Roman" w:cs="Times New Roman"/>
          <w:sz w:val="28"/>
          <w:szCs w:val="28"/>
          <w:lang w:val="tt-RU"/>
        </w:rPr>
        <w:t>4.1. Муниципаль хезмәт күрсәтүнең тулылыгын һәм сыйфатын контрольдә тоту гариза бирүчеләрнең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кылмауларына) карарлар әзерләү үз эченә ала.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Административ процедураларның үтәлешен контрольдә тоту формалары булы</w:t>
      </w:r>
      <w:r w:rsidRPr="001C1755">
        <w:rPr>
          <w:rFonts w:ascii="Times New Roman" w:hAnsi="Times New Roman" w:cs="Times New Roman"/>
          <w:sz w:val="28"/>
          <w:szCs w:val="28"/>
          <w:lang w:val="tt-RU"/>
        </w:rPr>
        <w:t>п</w:t>
      </w:r>
      <w:r w:rsidRPr="001C1755">
        <w:rPr>
          <w:rFonts w:ascii="Times New Roman" w:hAnsi="Times New Roman" w:cs="Times New Roman"/>
          <w:sz w:val="28"/>
          <w:szCs w:val="28"/>
        </w:rPr>
        <w:t>:</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1) муниципаль хезмәт күрсәтү буенча документлар проектларын тикшерү һәм килештерү. Тикшерү нәтиҗәсе булып проектларны визалау тора;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билгеләнгән тәртиптә башкарыла торган эшләр башкаруын тикшерү;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муниципаль хезмәт күрсәтү процедураларының үтәлешен билгеләнгән тәртиптә тикшереп торуны үткәрү.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Контроль тикшерүләр план нигезендә (җирле үзидарә органы эшчәнлегенең ярты еллык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дә карала ала, яисә мөрәҗәгать итүченең конкрет мөрәҗәгате буенча.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күрсәткәндә гамәлләр кылуга контрольне гамәлгә ашыру һәм авыл җирлеге башлыгына карарлар кабул итү максатыннан муниципаль хезмәт күрсәтү нәтиҗәләре турында белешмә бирелә.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4.2. Муниципаль хезмәт күрсәтү буенча административ процедураларда билгеләнгән гамәлләр башкаруның үтәлешен агымдагы контрольдә тоту муниципаль хезмәт күрсәтү эшен оештыру өчен җаваплы авыл җирлеге башлыгы тарафыннан башкарыла.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4.4. Авыл җирлеге башлыгы мөрәҗәгать итүчеләрнең мөрәҗәгатьләрен вакытында карап тикшермәгән өчен җавап бирә.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Башкарма комитет секретаре әлеге Регламентның 3 бүлегендә күрсәтелгән административ гамәлләрне вакытында һәм (яки) тиешенчә үтәмәгән өчен җавап бирә.</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Муниципаль хезмәт күрсәтү барышында кабул ителә торган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b/>
          <w:sz w:val="28"/>
          <w:szCs w:val="28"/>
          <w:lang w:val="tt-RU"/>
        </w:rPr>
      </w:pPr>
      <w:r w:rsidRPr="001C1755">
        <w:rPr>
          <w:rFonts w:ascii="Times New Roman" w:hAnsi="Times New Roman" w:cs="Times New Roman"/>
          <w:sz w:val="28"/>
          <w:szCs w:val="28"/>
          <w:lang w:val="tt-RU"/>
        </w:rPr>
        <w:t>4.5. Муниципаль хезмәт күрсәтүне гражданнар, аларның берләшмәләре һәм оешмалары тарафыннан контрольдә тоту Муниципаль хезмәт күрсәткәндә Башкарма комитет эшчәнлеге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карап тикшерү мөмкинлеге аша гамәлгә ашырыла.</w:t>
      </w:r>
    </w:p>
    <w:p w:rsidR="002B5926" w:rsidRDefault="002B5926" w:rsidP="001C1755">
      <w:pPr>
        <w:autoSpaceDE w:val="0"/>
        <w:autoSpaceDN w:val="0"/>
        <w:adjustRightInd w:val="0"/>
        <w:spacing w:line="240" w:lineRule="auto"/>
        <w:jc w:val="both"/>
        <w:rPr>
          <w:rFonts w:ascii="Times New Roman" w:hAnsi="Times New Roman" w:cs="Times New Roman"/>
          <w:b/>
          <w:sz w:val="28"/>
          <w:szCs w:val="28"/>
          <w:lang w:val="tt-RU"/>
        </w:rPr>
      </w:pPr>
    </w:p>
    <w:p w:rsidR="001C1755" w:rsidRPr="001C1755" w:rsidRDefault="001C1755" w:rsidP="001C1755">
      <w:pPr>
        <w:autoSpaceDE w:val="0"/>
        <w:autoSpaceDN w:val="0"/>
        <w:adjustRightInd w:val="0"/>
        <w:spacing w:line="240" w:lineRule="auto"/>
        <w:jc w:val="both"/>
        <w:rPr>
          <w:rFonts w:ascii="Times New Roman" w:hAnsi="Times New Roman" w:cs="Times New Roman"/>
          <w:b/>
          <w:sz w:val="28"/>
          <w:szCs w:val="28"/>
          <w:lang w:val="tt-RU"/>
        </w:rPr>
      </w:pPr>
    </w:p>
    <w:p w:rsidR="002B5926" w:rsidRPr="001C1755" w:rsidRDefault="002B5926" w:rsidP="001C1755">
      <w:pPr>
        <w:autoSpaceDE w:val="0"/>
        <w:autoSpaceDN w:val="0"/>
        <w:adjustRightInd w:val="0"/>
        <w:spacing w:before="108" w:after="108" w:line="240" w:lineRule="auto"/>
        <w:jc w:val="center"/>
        <w:rPr>
          <w:rFonts w:ascii="Times New Roman" w:hAnsi="Times New Roman" w:cs="Times New Roman"/>
          <w:b/>
          <w:bCs/>
          <w:sz w:val="28"/>
          <w:szCs w:val="28"/>
          <w:lang w:val="tt-RU"/>
        </w:rPr>
      </w:pPr>
      <w:r w:rsidRPr="001C1755">
        <w:rPr>
          <w:rFonts w:ascii="Times New Roman" w:hAnsi="Times New Roman" w:cs="Times New Roman"/>
          <w:b/>
          <w:bCs/>
          <w:sz w:val="28"/>
          <w:szCs w:val="28"/>
          <w:lang w:val="tt-RU"/>
        </w:rPr>
        <w:lastRenderedPageBreak/>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шикаять белдерүнең судка кадәр (судтан тыш) тәртибе</w:t>
      </w:r>
    </w:p>
    <w:p w:rsidR="002B5926" w:rsidRPr="001C1755" w:rsidRDefault="002B5926" w:rsidP="001C1755">
      <w:pPr>
        <w:autoSpaceDE w:val="0"/>
        <w:autoSpaceDN w:val="0"/>
        <w:adjustRightInd w:val="0"/>
        <w:spacing w:before="108" w:after="108" w:line="240" w:lineRule="auto"/>
        <w:jc w:val="center"/>
        <w:rPr>
          <w:rFonts w:ascii="Times New Roman" w:hAnsi="Times New Roman" w:cs="Times New Roman"/>
          <w:sz w:val="28"/>
          <w:szCs w:val="28"/>
          <w:lang w:val="tt-RU"/>
        </w:rPr>
      </w:pPr>
      <w:r w:rsidRPr="001C1755">
        <w:rPr>
          <w:rFonts w:ascii="Times New Roman" w:hAnsi="Times New Roman" w:cs="Times New Roman"/>
          <w:sz w:val="28"/>
          <w:szCs w:val="28"/>
          <w:lang w:val="tt-RU"/>
        </w:rPr>
        <w:t>5.1. Муниципаль хезмәт алучылар муниципаль берәмлек советына муниципаль хезмәт күрсәтүдә катнашучы Башкарма комитет хезмәткәрләренең гамәлләрен (гамәл кылмауларын) судка кадәр тәртиптә шикаять бирергә хокуклы.</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Мөрәҗәгать итүче шикаять белән, шул исәптән түбәндәге очракларда да мөрәҗәгать итә ала:</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1) муниципаль хезмәт күрсәтү турында мөрәҗәгать итүченең соравын теркәү вакытын бозу;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муниципаль хезмәт күрсәтү срогын бозу;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мөрәҗәгать итүчедә муниципаль хезмәт күрсәтү өчен Россия Федерациясе, Татарстан Республикасы, Чүпрәле муниципаль районы норматив хокукый актларында каралмаган документларны, яисә мәгълүматны гамәлгә ашыру яисә гамәлләрне башкару таләбе;</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 мөрәҗәгать итүчедә муниципаль хезмәт күрсәтү өчен Россия Федерациясе, Татарстан Республикасы, Чүпрәле муниципаль районы норматив хокукый актлары белән каралган документларны кабул итүдән баш тарту;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 әгәр баш тарту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күрсәтүдән баш тарту;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6) мөрәҗәгать итүчедән Россия Федерациясе, Татарстан Республикасы, Чүпрәле муниципаль районы норматив хокукый актларында каралмаган, муниципаль хезмәт күрсәткәндә түләү алу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7) Башкарма комитетның вазыйфаи затының, муниципаль хезмәт күрсәтү нәтиҗәсендә бирелгән документларда җибәрелгән опечаткалар һәм хаталарны төзәтмәү яисә мондый төзәтүләрнең билгеләнгән срогын бозып җибәрү.</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8) муниципаль хезмәт күрсәтү нәтиҗәләре буенча документлар бирү вакытын яки тәртибен бозу;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9) әгәр туктату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w:t>
      </w:r>
      <w:r w:rsidRPr="001C1755">
        <w:rPr>
          <w:rFonts w:ascii="Times New Roman" w:hAnsi="Times New Roman" w:cs="Times New Roman"/>
          <w:sz w:val="28"/>
          <w:szCs w:val="28"/>
          <w:lang w:val="tt-RU"/>
        </w:rPr>
        <w:lastRenderedPageBreak/>
        <w:t>хокукый актлар белән каралмаган булса, Муниципаль хезмәт күрсәтүне туктатып тору.</w:t>
      </w:r>
    </w:p>
    <w:p w:rsidR="002B5926" w:rsidRPr="001C1755" w:rsidRDefault="002B5926" w:rsidP="001C1755">
      <w:pPr>
        <w:suppressAutoHyphens/>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10) № 210-ФЗ Федераль законның 7 статьясындагы 1 өлешенең 4 пунктында каралган очраклардан тыш, муниципаль хезмәт күрсәтү яисә муниципаль хезмәт күрсәтү өчен кирәкле булган хезмәтләрдән тыш муниципаль хезмәт күрсәткәндә мөрәҗәгать итүчедән документлар яки мәгълүмат таләп итү, документларның булмавы һәм (яки) дөрес булмавы, документларны кабул итүдән баш тартканда аларның дөрес булмавы һәм (яисә) булмавы,</w:t>
      </w:r>
      <w:r w:rsidRPr="001C1755">
        <w:rPr>
          <w:rFonts w:ascii="Times New Roman" w:eastAsia="Calibri" w:hAnsi="Times New Roman" w:cs="Times New Roman"/>
          <w:sz w:val="28"/>
          <w:szCs w:val="28"/>
          <w:lang w:val="tt-RU"/>
        </w:rPr>
        <w:t xml:space="preserve"> </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5.2. Муниципаль хезмәт күрсәтүче органның, муниципаль хезмәт күрсәтүче органның, муниципаль хезмәткәрнең, муниципаль хезмәт күрсәтүче органның вазыйфаи затының карарларына һәм гамәлләренә (гамәл кылмауларына) шикаять кәгазьдә яки электрон формада бирелә.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Шикаять почта аша, КФҮ аша, "Интернет" мәгълүмат-телекоммуникация челтәре, Чүпрәле муниципаль районының рәсми сайтыннан файдаланып җибәрелә ала (http://www. drogganoye.tatarstan.ru), Татарстан Республикасы дәүләт һәм муниципаль хезмәтләр бердәм порталы (http://uslugi.tatar.ru/), дәүләт һәм муниципаль хезмәтләрнең бердәм порталы (функцияләре) (http://www.gosuslugi.ru/), шулай ук мөрәҗәгать итүченең шәхси кабул итүе вакытында кабул ителергә мөмкин.</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5.3. Муниципаль хезмәт күрсәтүче органга яисә югары органга (булган очракта) кергән шикаять аның теркәлгән көннән алып унбиш эш көне эчендә карап тикшерелергә тиеш, ә муниципаль хезмәт күрсәтүче органның мөрәҗәгать итүчедән документлар кабул итүдән баш тартуы яисә җибәрелгән опечаткалар һәм хаталарны төзәтүдә яисә билгеләнгән срокны бозу очрагында - теркәлгән көннән соң биш эш көне эчендә карап тикшерелергә тиеш.</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5.4. Шикаять түбәндәге мәгълүматны үз эченә алырга тиеш:</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1) хезмәт күрсәтүче органның яисә муниципаль хезмәткәрнең, шикаять белдерелә торган карарларның һәм гамәлләрнең (гамәл кылмау) вазыйфаи затының, вазыйфаи затының исеме;</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фамилиясе, исеме, атасының исеме (соңгысы - булган очракта), мөрәҗәгать итүченең яшәү урыны - физик зат яисә исеме, мөрәҗәгать итүченең урнашу урыны турында мәгълүмат - юридик затның, шулай ук элемтә өчен телефон номеры (номеры), электрон почта адресы (булган очракта) һәм мөрәҗәгать итүчегә җавап җибәрелергә тиешле почта адресы (адресы);</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муниципаль хезмәт күрсәтүче органның, муниципаль хезмәт күрсәтүче вазыйфаи затның яки муниципаль хезмәткәрнең шикаять белдерелә торган карарлары һәм гамәлләре (гамәл кылмау) турында белешмәләр;</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 xml:space="preserve">4) мөрәҗәгать итүче хезмәт күрсәтүче органның, яисә муниципаль хезмәткәрнең карары һәм гамәле (гамәл кылмау) белән килешмәгән дәлилләре </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rPr>
      </w:pPr>
      <w:r w:rsidRPr="001C1755">
        <w:rPr>
          <w:rFonts w:ascii="Times New Roman" w:hAnsi="Times New Roman" w:cs="Times New Roman"/>
          <w:sz w:val="28"/>
          <w:szCs w:val="28"/>
          <w:lang w:val="tt-RU"/>
        </w:rPr>
        <w:t xml:space="preserve">5.5.  Шикаятькә шикаятьтә бәян ителгән хәлләрне раслаучы документларның күчермәләре куелырга мөмкин. </w:t>
      </w:r>
      <w:r w:rsidRPr="001C1755">
        <w:rPr>
          <w:rFonts w:ascii="Times New Roman" w:hAnsi="Times New Roman" w:cs="Times New Roman"/>
          <w:sz w:val="28"/>
          <w:szCs w:val="28"/>
        </w:rPr>
        <w:t>Бу очракта шикаятьтә аңа кушып бирелә торган документлар исемлеге китерелә.</w:t>
      </w:r>
    </w:p>
    <w:p w:rsidR="002B5926" w:rsidRPr="001C1755" w:rsidRDefault="002B5926" w:rsidP="001C1755">
      <w:pPr>
        <w:autoSpaceDE w:val="0"/>
        <w:autoSpaceDN w:val="0"/>
        <w:adjustRightInd w:val="0"/>
        <w:spacing w:line="240" w:lineRule="auto"/>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5.6. Шикаятьне карау нәтиҗәләре буенча түбәндәге карарларның берсе кабул ителә:</w:t>
      </w:r>
    </w:p>
    <w:p w:rsidR="002B5926" w:rsidRPr="001C1755" w:rsidRDefault="002B5926" w:rsidP="001C1755">
      <w:pPr>
        <w:autoSpaceDE w:val="0"/>
        <w:autoSpaceDN w:val="0"/>
        <w:adjustRightInd w:val="0"/>
        <w:spacing w:line="240" w:lineRule="auto"/>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1)шикаять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 Татарстан Республикасы норматив хокукый актлары, муниципаль хокукый актлар белән түләнмәгән акчаларны кире кайтару рәвешендә дә;</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 шикаятьне канәгатьләндерүдән баш тарталар.</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Әлеге пунктта күрсәтелгән карар кабул ителгән көннән соң килүче көннән дә соңга калмыйча мөрәҗәгать итүчегә язма формада һәм мөрәҗәгать итүченең теләге буенча электрон формада шикаятьне карау нәтиҗәләре турында дәлилләнгән җавап җибәрелә.</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5.7. 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5.8. Шикаять канәгатьләндерелергә тиешле дип танылган очракта, мөрәҗәгать итүчегә муниципаль хезмәт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үтенә һәм муниципаль хезмәт күрсәтү максатларында мөрәҗәгать итүчегә алга таба башкарылырга тиешле  гамәлләр турында мәгълүмат күрсәтелә.</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5.9. Шикаять  белән мөрәҗәгать итүчегә җавапта канәгатьләнергә тиеш түгел дип танылган очракта,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p>
    <w:p w:rsidR="002B5926" w:rsidRPr="001C1755" w:rsidRDefault="002B5926" w:rsidP="001C1755">
      <w:pPr>
        <w:autoSpaceDE w:val="0"/>
        <w:autoSpaceDN w:val="0"/>
        <w:adjustRightInd w:val="0"/>
        <w:spacing w:line="240" w:lineRule="auto"/>
        <w:ind w:firstLine="540"/>
        <w:jc w:val="both"/>
        <w:rPr>
          <w:rFonts w:ascii="Times New Roman" w:hAnsi="Times New Roman" w:cs="Times New Roman"/>
          <w:sz w:val="28"/>
          <w:szCs w:val="28"/>
          <w:lang w:val="tt-RU"/>
        </w:rPr>
      </w:pPr>
    </w:p>
    <w:p w:rsidR="002B5926" w:rsidRPr="001C1755" w:rsidRDefault="002B5926" w:rsidP="001C1755">
      <w:pPr>
        <w:spacing w:line="240" w:lineRule="auto"/>
        <w:rPr>
          <w:rFonts w:ascii="Times New Roman" w:hAnsi="Times New Roman" w:cs="Times New Roman"/>
          <w:sz w:val="28"/>
          <w:szCs w:val="28"/>
          <w:lang w:val="tt-RU"/>
        </w:rPr>
        <w:sectPr w:rsidR="002B5926" w:rsidRPr="001C1755">
          <w:pgSz w:w="12240" w:h="15840"/>
          <w:pgMar w:top="1134" w:right="850" w:bottom="1134" w:left="1701" w:header="720" w:footer="720" w:gutter="0"/>
          <w:cols w:space="720"/>
        </w:sectPr>
      </w:pPr>
    </w:p>
    <w:p w:rsidR="002B5926" w:rsidRPr="001C1755" w:rsidRDefault="002B5926" w:rsidP="001C1755">
      <w:pPr>
        <w:autoSpaceDE w:val="0"/>
        <w:spacing w:line="240" w:lineRule="auto"/>
        <w:ind w:left="5670" w:hanging="630"/>
        <w:jc w:val="right"/>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Кушымта №1</w:t>
      </w:r>
    </w:p>
    <w:p w:rsidR="002B5926" w:rsidRPr="001C1755" w:rsidRDefault="002B5926" w:rsidP="001C1755">
      <w:pPr>
        <w:shd w:val="clear" w:color="auto" w:fill="FFFFFF"/>
        <w:tabs>
          <w:tab w:val="left" w:leader="underscore" w:pos="10334"/>
        </w:tabs>
        <w:spacing w:line="240" w:lineRule="auto"/>
        <w:ind w:left="4111"/>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Татарстан Республикасы Чүпрәле муниципаль районы </w:t>
      </w:r>
      <w:r w:rsidR="003D2437" w:rsidRPr="001C1755">
        <w:rPr>
          <w:rFonts w:ascii="Times New Roman" w:hAnsi="Times New Roman" w:cs="Times New Roman"/>
          <w:sz w:val="28"/>
          <w:szCs w:val="28"/>
          <w:lang w:val="tt-RU"/>
        </w:rPr>
        <w:t>Яңа Элмәле</w:t>
      </w:r>
      <w:r w:rsidRPr="001C1755">
        <w:rPr>
          <w:rFonts w:ascii="Times New Roman" w:hAnsi="Times New Roman" w:cs="Times New Roman"/>
          <w:sz w:val="28"/>
          <w:szCs w:val="28"/>
          <w:lang w:val="tt-RU"/>
        </w:rPr>
        <w:t xml:space="preserve"> авыл җирлеге башлыгы ______________________________________ _______________________________________ (мөрәҗәгать итүче).</w:t>
      </w:r>
    </w:p>
    <w:p w:rsidR="002B5926" w:rsidRPr="001C1755" w:rsidRDefault="002B5926" w:rsidP="001C1755">
      <w:pPr>
        <w:shd w:val="clear" w:color="auto" w:fill="FFFFFF"/>
        <w:spacing w:line="240" w:lineRule="auto"/>
        <w:ind w:left="4111"/>
        <w:rPr>
          <w:rFonts w:ascii="Times New Roman" w:hAnsi="Times New Roman" w:cs="Times New Roman"/>
          <w:spacing w:val="-7"/>
          <w:sz w:val="28"/>
          <w:szCs w:val="28"/>
          <w:lang w:val="tt-RU"/>
        </w:rPr>
      </w:pPr>
      <w:r w:rsidRPr="001C1755">
        <w:rPr>
          <w:rFonts w:ascii="Times New Roman" w:hAnsi="Times New Roman" w:cs="Times New Roman"/>
          <w:spacing w:val="-3"/>
          <w:sz w:val="28"/>
          <w:szCs w:val="28"/>
          <w:lang w:val="tt-RU"/>
        </w:rPr>
        <w:t>(юридик затлар өчен-тулы исеме, оештыру-хокукый рәвеше, дәүләт теркәве турында белешмәләр; физик затлар өчен - фамилиясе, исеме, атасының исеме, паспорт мәгълүматлары</w:t>
      </w:r>
      <w:r w:rsidRPr="001C1755">
        <w:rPr>
          <w:rFonts w:ascii="Times New Roman" w:hAnsi="Times New Roman" w:cs="Times New Roman"/>
          <w:spacing w:val="-7"/>
          <w:sz w:val="28"/>
          <w:szCs w:val="28"/>
          <w:lang w:val="tt-RU"/>
        </w:rPr>
        <w:t>)</w:t>
      </w:r>
    </w:p>
    <w:p w:rsidR="002B5926" w:rsidRPr="001C1755" w:rsidRDefault="002B5926" w:rsidP="001C1755">
      <w:pPr>
        <w:spacing w:line="240" w:lineRule="auto"/>
        <w:jc w:val="center"/>
        <w:rPr>
          <w:rFonts w:ascii="Times New Roman" w:hAnsi="Times New Roman" w:cs="Times New Roman"/>
          <w:b/>
          <w:bCs/>
          <w:iCs/>
          <w:sz w:val="28"/>
          <w:szCs w:val="28"/>
          <w:lang w:val="tt-RU"/>
        </w:rPr>
      </w:pPr>
      <w:r w:rsidRPr="001C1755">
        <w:rPr>
          <w:rFonts w:ascii="Times New Roman" w:hAnsi="Times New Roman" w:cs="Times New Roman"/>
          <w:b/>
          <w:bCs/>
          <w:iCs/>
          <w:sz w:val="28"/>
          <w:szCs w:val="28"/>
          <w:lang w:val="tt-RU"/>
        </w:rPr>
        <w:t>ГАРИЗА</w:t>
      </w:r>
    </w:p>
    <w:p w:rsidR="002B5926" w:rsidRPr="001C1755" w:rsidRDefault="002B5926" w:rsidP="001C1755">
      <w:pPr>
        <w:spacing w:line="240" w:lineRule="auto"/>
        <w:jc w:val="center"/>
        <w:rPr>
          <w:rFonts w:ascii="Times New Roman" w:hAnsi="Times New Roman" w:cs="Times New Roman"/>
          <w:b/>
          <w:bCs/>
          <w:sz w:val="28"/>
          <w:szCs w:val="28"/>
          <w:lang w:val="tt-RU"/>
        </w:rPr>
      </w:pPr>
      <w:r w:rsidRPr="001C1755">
        <w:rPr>
          <w:rFonts w:ascii="Times New Roman" w:hAnsi="Times New Roman" w:cs="Times New Roman"/>
          <w:b/>
          <w:bCs/>
          <w:iCs/>
          <w:sz w:val="28"/>
          <w:szCs w:val="28"/>
          <w:lang w:val="tt-RU"/>
        </w:rPr>
        <w:t>агач һәм куакларны кисүгә, кронировкалауга яки утыртуга рөхсәт бирү турында</w:t>
      </w:r>
    </w:p>
    <w:p w:rsidR="002B5926" w:rsidRPr="001C1755" w:rsidRDefault="002B5926" w:rsidP="001C1755">
      <w:pPr>
        <w:spacing w:line="240" w:lineRule="auto"/>
        <w:jc w:val="center"/>
        <w:rPr>
          <w:rFonts w:ascii="Times New Roman" w:hAnsi="Times New Roman" w:cs="Times New Roman"/>
          <w:b/>
          <w:bCs/>
          <w:sz w:val="28"/>
          <w:szCs w:val="28"/>
          <w:lang w:val="tt-RU"/>
        </w:rPr>
      </w:pPr>
    </w:p>
    <w:p w:rsidR="002B5926" w:rsidRPr="001C1755" w:rsidRDefault="002B5926" w:rsidP="001C1755">
      <w:pPr>
        <w:spacing w:line="240" w:lineRule="auto"/>
        <w:ind w:firstLine="708"/>
        <w:jc w:val="both"/>
        <w:rPr>
          <w:rFonts w:ascii="Times New Roman" w:hAnsi="Times New Roman" w:cs="Times New Roman"/>
          <w:sz w:val="28"/>
          <w:szCs w:val="28"/>
        </w:rPr>
      </w:pPr>
      <w:r w:rsidRPr="001C1755">
        <w:rPr>
          <w:rFonts w:ascii="Times New Roman" w:hAnsi="Times New Roman" w:cs="Times New Roman"/>
          <w:sz w:val="28"/>
          <w:szCs w:val="28"/>
          <w:lang w:val="tt-RU"/>
        </w:rPr>
        <w:t xml:space="preserve"> (___________________________________) адрес буенча урнашкан бина янында үсеп килүче __________ данә агач кисүне (кронирование) килештерүегезне сорыйм, чөнки агачлар бина фундаментына якын үсә һәм фундаментны җимерә. Бина  хокук буенча минем </w:t>
      </w:r>
      <w:r w:rsidRPr="001C1755">
        <w:rPr>
          <w:rFonts w:ascii="Times New Roman" w:hAnsi="Times New Roman" w:cs="Times New Roman"/>
          <w:sz w:val="28"/>
          <w:szCs w:val="28"/>
        </w:rPr>
        <w:t>милек. Агачлар бик иске, ботаклар көчле җил булганда егыла</w:t>
      </w:r>
      <w:r w:rsidRPr="001C1755">
        <w:rPr>
          <w:rFonts w:ascii="Times New Roman" w:hAnsi="Times New Roman" w:cs="Times New Roman"/>
          <w:sz w:val="28"/>
          <w:szCs w:val="28"/>
          <w:lang w:val="tt-RU"/>
        </w:rPr>
        <w:t xml:space="preserve">, сына. </w:t>
      </w:r>
      <w:r w:rsidRPr="001C1755">
        <w:rPr>
          <w:rFonts w:ascii="Times New Roman" w:hAnsi="Times New Roman" w:cs="Times New Roman"/>
          <w:sz w:val="28"/>
          <w:szCs w:val="28"/>
        </w:rPr>
        <w:t xml:space="preserve"> Эшләрне башкарганнан соң якындагы территорияне яшелләндерергә йөкләмә бирәм. Агач калдыкларын мөстәкыйль рәвештә каты көнкүреш калдыклары полигонына чыгарам.</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Гаризага түбәндәге отсканирован документлар теркәлә:</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rPr>
      </w:pPr>
      <w:r w:rsidRPr="001C1755">
        <w:rPr>
          <w:rFonts w:ascii="Times New Roman" w:hAnsi="Times New Roman" w:cs="Times New Roman"/>
          <w:sz w:val="28"/>
          <w:szCs w:val="28"/>
        </w:rPr>
        <w:t>1) шәхесне раслаучы документлар;</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rPr>
        <w:t>2) вәкилнең вәкаләтләрен раслый торган документ (әгәр мөрәҗәгать итүче исеменнән вәкил эшли икән);</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 Кишәрлек схемасы якын-тирә корылмаларга яки киселергә тиешле яшел үсентеләр төшерелгән башка ориентирларга кадәр;</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4) Әгәр җир кишәрлеге күчемсез мөлкәткә һәм аның белән алыш-бирешләргә хокукларның бердәм дәүләт реестрында теркәлмәгән булса, җир кишәрлегенә хокук раслый торган һәм раслый торган документларның расланган күчермәләре;</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5) Биналар һәм корылмалар төзегәндә габаритларга эләгүче яшел үсентеләр киселгән очракта, расланган проект документлары;</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6) Территорияләрнең кагылучы яшел үсентеләрне кисү һәм күчереп утырту шартлары хуҗалары белән килештерү;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7) Агачлар утыртканда яки утыртканда инженер челтәрләре вәкилләре белән җир эшләрен башкаруга ордер ачу белән килешү</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Сорау  буенча күчермәләре булган документларның оригиналларын тапшырырга тиешмен.</w:t>
      </w:r>
    </w:p>
    <w:p w:rsidR="002B5926" w:rsidRPr="001C1755" w:rsidRDefault="002B5926" w:rsidP="001C1755">
      <w:pPr>
        <w:autoSpaceDE w:val="0"/>
        <w:autoSpaceDN w:val="0"/>
        <w:adjustRightInd w:val="0"/>
        <w:spacing w:line="240" w:lineRule="auto"/>
        <w:ind w:firstLine="709"/>
        <w:jc w:val="both"/>
        <w:rPr>
          <w:rFonts w:ascii="Times New Roman" w:hAnsi="Times New Roman" w:cs="Times New Roman"/>
          <w:sz w:val="28"/>
          <w:szCs w:val="28"/>
          <w:lang w:val="tt-RU"/>
        </w:rPr>
      </w:pPr>
    </w:p>
    <w:tbl>
      <w:tblPr>
        <w:tblW w:w="9375" w:type="dxa"/>
        <w:tblInd w:w="28" w:type="dxa"/>
        <w:tblLayout w:type="fixed"/>
        <w:tblCellMar>
          <w:left w:w="28" w:type="dxa"/>
          <w:right w:w="28" w:type="dxa"/>
        </w:tblCellMar>
        <w:tblLook w:val="04A0" w:firstRow="1" w:lastRow="0" w:firstColumn="1" w:lastColumn="0" w:noHBand="0" w:noVBand="1"/>
      </w:tblPr>
      <w:tblGrid>
        <w:gridCol w:w="1791"/>
        <w:gridCol w:w="483"/>
        <w:gridCol w:w="1370"/>
        <w:gridCol w:w="686"/>
        <w:gridCol w:w="606"/>
        <w:gridCol w:w="2757"/>
        <w:gridCol w:w="1682"/>
      </w:tblGrid>
      <w:tr w:rsidR="002B5926" w:rsidRPr="001C1755" w:rsidTr="002B5926">
        <w:trPr>
          <w:trHeight w:val="823"/>
        </w:trPr>
        <w:tc>
          <w:tcPr>
            <w:tcW w:w="1790" w:type="dxa"/>
            <w:tcBorders>
              <w:top w:val="nil"/>
              <w:left w:val="nil"/>
              <w:bottom w:val="single" w:sz="4" w:space="0" w:color="auto"/>
              <w:right w:val="nil"/>
            </w:tcBorders>
            <w:vAlign w:val="bottom"/>
          </w:tcPr>
          <w:p w:rsidR="002B5926" w:rsidRPr="001C1755" w:rsidRDefault="002B5926" w:rsidP="001C1755">
            <w:pPr>
              <w:spacing w:line="240" w:lineRule="auto"/>
              <w:rPr>
                <w:rFonts w:ascii="Times New Roman" w:hAnsi="Times New Roman" w:cs="Times New Roman"/>
                <w:sz w:val="28"/>
                <w:szCs w:val="28"/>
                <w:lang w:val="tt-RU"/>
              </w:rPr>
            </w:pPr>
          </w:p>
        </w:tc>
        <w:tc>
          <w:tcPr>
            <w:tcW w:w="483" w:type="dxa"/>
            <w:vAlign w:val="bottom"/>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1369" w:type="dxa"/>
            <w:tcBorders>
              <w:top w:val="nil"/>
              <w:left w:val="nil"/>
              <w:bottom w:val="single" w:sz="4" w:space="0" w:color="auto"/>
              <w:right w:val="nil"/>
            </w:tcBorders>
            <w:vAlign w:val="bottom"/>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686" w:type="dxa"/>
            <w:vAlign w:val="bottom"/>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606" w:type="dxa"/>
            <w:tcBorders>
              <w:top w:val="nil"/>
              <w:left w:val="nil"/>
              <w:bottom w:val="single" w:sz="4" w:space="0" w:color="auto"/>
              <w:right w:val="nil"/>
            </w:tcBorders>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2756" w:type="dxa"/>
            <w:tcBorders>
              <w:top w:val="nil"/>
              <w:left w:val="nil"/>
              <w:bottom w:val="single" w:sz="4" w:space="0" w:color="auto"/>
              <w:right w:val="nil"/>
            </w:tcBorders>
            <w:vAlign w:val="bottom"/>
          </w:tcPr>
          <w:p w:rsidR="002B5926" w:rsidRPr="001C1755" w:rsidRDefault="002B5926" w:rsidP="001C1755">
            <w:pPr>
              <w:spacing w:line="240" w:lineRule="auto"/>
              <w:jc w:val="center"/>
              <w:rPr>
                <w:rFonts w:ascii="Times New Roman" w:hAnsi="Times New Roman" w:cs="Times New Roman"/>
                <w:sz w:val="28"/>
                <w:szCs w:val="28"/>
                <w:lang w:val="tt-RU"/>
              </w:rPr>
            </w:pPr>
          </w:p>
        </w:tc>
        <w:tc>
          <w:tcPr>
            <w:tcW w:w="1681" w:type="dxa"/>
            <w:tcBorders>
              <w:top w:val="nil"/>
              <w:left w:val="nil"/>
              <w:bottom w:val="single" w:sz="4" w:space="0" w:color="auto"/>
              <w:right w:val="nil"/>
            </w:tcBorders>
          </w:tcPr>
          <w:p w:rsidR="002B5926" w:rsidRPr="001C1755" w:rsidRDefault="002B5926" w:rsidP="001C1755">
            <w:pPr>
              <w:spacing w:line="240" w:lineRule="auto"/>
              <w:jc w:val="center"/>
              <w:rPr>
                <w:rFonts w:ascii="Times New Roman" w:hAnsi="Times New Roman" w:cs="Times New Roman"/>
                <w:sz w:val="28"/>
                <w:szCs w:val="28"/>
                <w:lang w:val="tt-RU"/>
              </w:rPr>
            </w:pPr>
          </w:p>
        </w:tc>
      </w:tr>
      <w:tr w:rsidR="002B5926" w:rsidRPr="001C1755" w:rsidTr="002B5926">
        <w:trPr>
          <w:trHeight w:val="298"/>
        </w:trPr>
        <w:tc>
          <w:tcPr>
            <w:tcW w:w="1790" w:type="dxa"/>
            <w:hideMark/>
          </w:tcPr>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rPr>
              <w:t>дата</w:t>
            </w:r>
            <w:proofErr w:type="gramEnd"/>
            <w:r w:rsidRPr="001C1755">
              <w:rPr>
                <w:rFonts w:ascii="Times New Roman" w:hAnsi="Times New Roman" w:cs="Times New Roman"/>
                <w:sz w:val="28"/>
                <w:szCs w:val="28"/>
              </w:rPr>
              <w:t>)</w:t>
            </w:r>
          </w:p>
        </w:tc>
        <w:tc>
          <w:tcPr>
            <w:tcW w:w="483" w:type="dxa"/>
          </w:tcPr>
          <w:p w:rsidR="002B5926" w:rsidRPr="001C1755" w:rsidRDefault="002B5926" w:rsidP="001C1755">
            <w:pPr>
              <w:spacing w:line="240" w:lineRule="auto"/>
              <w:jc w:val="center"/>
              <w:rPr>
                <w:rFonts w:ascii="Times New Roman" w:hAnsi="Times New Roman" w:cs="Times New Roman"/>
                <w:sz w:val="28"/>
                <w:szCs w:val="28"/>
              </w:rPr>
            </w:pPr>
          </w:p>
        </w:tc>
        <w:tc>
          <w:tcPr>
            <w:tcW w:w="1369" w:type="dxa"/>
            <w:hideMark/>
          </w:tcPr>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имза</w:t>
            </w:r>
            <w:proofErr w:type="gramEnd"/>
            <w:r w:rsidRPr="001C1755">
              <w:rPr>
                <w:rFonts w:ascii="Times New Roman" w:hAnsi="Times New Roman" w:cs="Times New Roman"/>
                <w:sz w:val="28"/>
                <w:szCs w:val="28"/>
              </w:rPr>
              <w:t>)</w:t>
            </w:r>
          </w:p>
        </w:tc>
        <w:tc>
          <w:tcPr>
            <w:tcW w:w="686" w:type="dxa"/>
          </w:tcPr>
          <w:p w:rsidR="002B5926" w:rsidRPr="001C1755" w:rsidRDefault="002B5926" w:rsidP="001C1755">
            <w:pPr>
              <w:spacing w:line="240" w:lineRule="auto"/>
              <w:jc w:val="center"/>
              <w:rPr>
                <w:rFonts w:ascii="Times New Roman" w:hAnsi="Times New Roman" w:cs="Times New Roman"/>
                <w:sz w:val="28"/>
                <w:szCs w:val="28"/>
              </w:rPr>
            </w:pPr>
          </w:p>
        </w:tc>
        <w:tc>
          <w:tcPr>
            <w:tcW w:w="606" w:type="dxa"/>
          </w:tcPr>
          <w:p w:rsidR="002B5926" w:rsidRPr="001C1755" w:rsidRDefault="002B5926" w:rsidP="001C1755">
            <w:pPr>
              <w:tabs>
                <w:tab w:val="left" w:pos="1800"/>
              </w:tabs>
              <w:spacing w:line="240" w:lineRule="auto"/>
              <w:ind w:right="453"/>
              <w:jc w:val="center"/>
              <w:rPr>
                <w:rFonts w:ascii="Times New Roman" w:hAnsi="Times New Roman" w:cs="Times New Roman"/>
                <w:sz w:val="28"/>
                <w:szCs w:val="28"/>
              </w:rPr>
            </w:pPr>
          </w:p>
        </w:tc>
        <w:tc>
          <w:tcPr>
            <w:tcW w:w="2756" w:type="dxa"/>
            <w:hideMark/>
          </w:tcPr>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(ФИО)</w:t>
            </w:r>
          </w:p>
        </w:tc>
        <w:tc>
          <w:tcPr>
            <w:tcW w:w="1681" w:type="dxa"/>
          </w:tcPr>
          <w:p w:rsidR="002B5926" w:rsidRPr="001C1755" w:rsidRDefault="002B5926" w:rsidP="001C1755">
            <w:pPr>
              <w:spacing w:line="240" w:lineRule="auto"/>
              <w:rPr>
                <w:rFonts w:ascii="Times New Roman" w:hAnsi="Times New Roman" w:cs="Times New Roman"/>
                <w:sz w:val="28"/>
                <w:szCs w:val="28"/>
              </w:rPr>
            </w:pPr>
          </w:p>
        </w:tc>
      </w:tr>
    </w:tbl>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rPr>
      </w:pPr>
    </w:p>
    <w:p w:rsidR="001C1755" w:rsidRDefault="002B5926" w:rsidP="001C1755">
      <w:pPr>
        <w:autoSpaceDE w:val="0"/>
        <w:spacing w:line="240" w:lineRule="auto"/>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w:t>
      </w: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1C1755" w:rsidRDefault="001C1755" w:rsidP="001C1755">
      <w:pPr>
        <w:autoSpaceDE w:val="0"/>
        <w:spacing w:line="240" w:lineRule="auto"/>
        <w:rPr>
          <w:rFonts w:ascii="Times New Roman" w:hAnsi="Times New Roman" w:cs="Times New Roman"/>
          <w:sz w:val="28"/>
          <w:szCs w:val="28"/>
          <w:lang w:val="tt-RU"/>
        </w:rPr>
      </w:pPr>
    </w:p>
    <w:p w:rsidR="002B5926" w:rsidRPr="001C1755" w:rsidRDefault="002B5926" w:rsidP="001C1755">
      <w:pPr>
        <w:autoSpaceDE w:val="0"/>
        <w:spacing w:line="240" w:lineRule="auto"/>
        <w:jc w:val="right"/>
        <w:rPr>
          <w:rFonts w:ascii="Times New Roman" w:hAnsi="Times New Roman" w:cs="Times New Roman"/>
          <w:sz w:val="28"/>
          <w:szCs w:val="28"/>
        </w:rPr>
      </w:pPr>
      <w:r w:rsidRPr="001C1755">
        <w:rPr>
          <w:rFonts w:ascii="Times New Roman" w:hAnsi="Times New Roman" w:cs="Times New Roman"/>
          <w:sz w:val="28"/>
          <w:szCs w:val="28"/>
          <w:lang w:val="tt-RU"/>
        </w:rPr>
        <w:lastRenderedPageBreak/>
        <w:t xml:space="preserve">   Кушымта </w:t>
      </w:r>
      <w:r w:rsidRPr="001C1755">
        <w:rPr>
          <w:rFonts w:ascii="Times New Roman" w:hAnsi="Times New Roman" w:cs="Times New Roman"/>
          <w:sz w:val="28"/>
          <w:szCs w:val="28"/>
        </w:rPr>
        <w:t>№2</w:t>
      </w:r>
    </w:p>
    <w:p w:rsidR="002B5926" w:rsidRPr="001C1755" w:rsidRDefault="002B5926" w:rsidP="001C1755">
      <w:pPr>
        <w:pStyle w:val="ConsPlusNonformat"/>
        <w:widowControl/>
        <w:jc w:val="center"/>
        <w:rPr>
          <w:rFonts w:ascii="Times New Roman" w:hAnsi="Times New Roman" w:cs="Times New Roman"/>
          <w:b/>
          <w:sz w:val="28"/>
          <w:szCs w:val="28"/>
        </w:rPr>
      </w:pPr>
    </w:p>
    <w:p w:rsidR="002B5926" w:rsidRPr="001C1755" w:rsidRDefault="002B5926" w:rsidP="001C1755">
      <w:pPr>
        <w:pStyle w:val="ConsPlusNonformat"/>
        <w:widowControl/>
        <w:jc w:val="center"/>
        <w:rPr>
          <w:rFonts w:ascii="Times New Roman" w:hAnsi="Times New Roman" w:cs="Times New Roman"/>
          <w:b/>
          <w:sz w:val="28"/>
          <w:szCs w:val="28"/>
          <w:lang w:val="tt-RU"/>
        </w:rPr>
      </w:pPr>
      <w:r w:rsidRPr="001C1755">
        <w:rPr>
          <w:rFonts w:ascii="Times New Roman" w:hAnsi="Times New Roman" w:cs="Times New Roman"/>
          <w:b/>
          <w:sz w:val="28"/>
          <w:szCs w:val="28"/>
          <w:lang w:val="tt-RU"/>
        </w:rPr>
        <w:t>А</w:t>
      </w:r>
      <w:r w:rsidRPr="001C1755">
        <w:rPr>
          <w:rFonts w:ascii="Times New Roman" w:hAnsi="Times New Roman" w:cs="Times New Roman"/>
          <w:b/>
          <w:sz w:val="28"/>
          <w:szCs w:val="28"/>
        </w:rPr>
        <w:t>гач һәм куакларны кисүгә, ябалауга һәм утыртуга</w:t>
      </w:r>
    </w:p>
    <w:p w:rsidR="002B5926" w:rsidRPr="001C1755" w:rsidRDefault="002B5926" w:rsidP="001C1755">
      <w:pPr>
        <w:pStyle w:val="ConsPlusNonformat"/>
        <w:jc w:val="center"/>
        <w:rPr>
          <w:rFonts w:ascii="Times New Roman" w:hAnsi="Times New Roman" w:cs="Times New Roman"/>
          <w:b/>
          <w:sz w:val="28"/>
          <w:szCs w:val="28"/>
          <w:lang w:val="tt-RU"/>
        </w:rPr>
      </w:pPr>
      <w:r w:rsidRPr="001C1755">
        <w:rPr>
          <w:rFonts w:ascii="Times New Roman" w:hAnsi="Times New Roman" w:cs="Times New Roman"/>
          <w:b/>
          <w:sz w:val="28"/>
          <w:szCs w:val="28"/>
          <w:lang w:val="tt-RU"/>
        </w:rPr>
        <w:t>РӨХСӘТ</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№__________                                                                     "___" __________ 201_ ел.</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ind w:firstLine="709"/>
        <w:rPr>
          <w:rFonts w:ascii="Times New Roman" w:hAnsi="Times New Roman" w:cs="Times New Roman"/>
          <w:sz w:val="28"/>
          <w:szCs w:val="28"/>
          <w:lang w:val="tt-RU"/>
        </w:rPr>
      </w:pPr>
      <w:r w:rsidRPr="001C1755">
        <w:rPr>
          <w:rFonts w:ascii="Times New Roman" w:hAnsi="Times New Roman" w:cs="Times New Roman"/>
          <w:sz w:val="28"/>
          <w:szCs w:val="28"/>
          <w:lang w:val="tt-RU"/>
        </w:rPr>
        <w:t>Гариза нигезендә _________________________________________</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_____________________________________________________________________</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Яшел үсентеләрне тикшерү акты нигезендә "___" _______ 201_ел.</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һәм хисап язмасы "___" _______ 201__ ел.</w:t>
      </w:r>
    </w:p>
    <w:p w:rsidR="002B5926" w:rsidRPr="001C1755" w:rsidRDefault="002B5926" w:rsidP="001C1755">
      <w:pPr>
        <w:pStyle w:val="ConsPlusNonformat"/>
        <w:widowControl/>
        <w:rPr>
          <w:rFonts w:ascii="Times New Roman" w:hAnsi="Times New Roman" w:cs="Times New Roman"/>
          <w:b/>
          <w:sz w:val="28"/>
          <w:szCs w:val="28"/>
          <w:lang w:val="tt-RU"/>
        </w:rPr>
      </w:pPr>
      <w:r w:rsidRPr="001C1755">
        <w:rPr>
          <w:rFonts w:ascii="Times New Roman" w:hAnsi="Times New Roman" w:cs="Times New Roman"/>
          <w:b/>
          <w:sz w:val="28"/>
          <w:szCs w:val="28"/>
          <w:lang w:val="tt-RU"/>
        </w:rPr>
        <w:t>РӨХСӘТ БИРЕЛӘ</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_____________________________________________________________________</w:t>
      </w:r>
    </w:p>
    <w:p w:rsidR="002B5926" w:rsidRPr="001C1755" w:rsidRDefault="002B5926" w:rsidP="001C1755">
      <w:pPr>
        <w:pStyle w:val="ConsPlusNonformat"/>
        <w:widowControl/>
        <w:jc w:val="center"/>
        <w:rPr>
          <w:rFonts w:ascii="Times New Roman" w:hAnsi="Times New Roman" w:cs="Times New Roman"/>
          <w:sz w:val="28"/>
          <w:szCs w:val="28"/>
        </w:rPr>
      </w:pPr>
      <w:r w:rsidRPr="001C1755">
        <w:rPr>
          <w:rFonts w:ascii="Times New Roman" w:hAnsi="Times New Roman" w:cs="Times New Roman"/>
          <w:sz w:val="28"/>
          <w:szCs w:val="28"/>
        </w:rPr>
        <w:t>(Ф.И.О./ гариза бирүченең исеме)</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_____________________________________________________________________</w:t>
      </w:r>
    </w:p>
    <w:p w:rsidR="002B5926" w:rsidRPr="001C1755" w:rsidRDefault="002B5926" w:rsidP="001C1755">
      <w:pPr>
        <w:pStyle w:val="ConsPlusNonformat"/>
        <w:widowControl/>
        <w:jc w:val="center"/>
        <w:rPr>
          <w:rFonts w:ascii="Times New Roman" w:hAnsi="Times New Roman" w:cs="Times New Roman"/>
          <w:sz w:val="28"/>
          <w:szCs w:val="28"/>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rPr>
        <w:t>эш</w:t>
      </w:r>
      <w:proofErr w:type="gramEnd"/>
      <w:r w:rsidRPr="001C1755">
        <w:rPr>
          <w:rFonts w:ascii="Times New Roman" w:hAnsi="Times New Roman" w:cs="Times New Roman"/>
          <w:sz w:val="28"/>
          <w:szCs w:val="28"/>
        </w:rPr>
        <w:t xml:space="preserve"> төре, эшләү ысулы)</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_____________________________________________________________________</w:t>
      </w:r>
    </w:p>
    <w:p w:rsidR="002B5926" w:rsidRPr="001C1755" w:rsidRDefault="002B5926" w:rsidP="001C1755">
      <w:pPr>
        <w:pStyle w:val="ConsPlusNonformat"/>
        <w:widowControl/>
        <w:jc w:val="center"/>
        <w:rPr>
          <w:rFonts w:ascii="Times New Roman" w:hAnsi="Times New Roman" w:cs="Times New Roman"/>
          <w:sz w:val="28"/>
          <w:szCs w:val="28"/>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rPr>
        <w:t>адрес</w:t>
      </w:r>
      <w:proofErr w:type="gramEnd"/>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lang w:val="tt-RU"/>
        </w:rPr>
        <w:t>кисәргә</w:t>
      </w:r>
      <w:r w:rsidRPr="001C1755">
        <w:rPr>
          <w:rFonts w:ascii="Times New Roman" w:hAnsi="Times New Roman" w:cs="Times New Roman"/>
          <w:sz w:val="28"/>
          <w:szCs w:val="28"/>
        </w:rPr>
        <w:t xml:space="preserve">: </w:t>
      </w:r>
      <w:r w:rsidRPr="001C1755">
        <w:rPr>
          <w:rFonts w:ascii="Times New Roman" w:hAnsi="Times New Roman" w:cs="Times New Roman"/>
          <w:sz w:val="28"/>
          <w:szCs w:val="28"/>
          <w:lang w:val="tt-RU"/>
        </w:rPr>
        <w:t>агачлар</w:t>
      </w:r>
      <w:r w:rsidRPr="001C1755">
        <w:rPr>
          <w:rFonts w:ascii="Times New Roman" w:hAnsi="Times New Roman" w:cs="Times New Roman"/>
          <w:sz w:val="28"/>
          <w:szCs w:val="28"/>
        </w:rPr>
        <w:t xml:space="preserve"> ______________________________________________      </w:t>
      </w:r>
      <w:r w:rsidRPr="001C1755">
        <w:rPr>
          <w:rFonts w:ascii="Times New Roman" w:hAnsi="Times New Roman" w:cs="Times New Roman"/>
          <w:sz w:val="28"/>
          <w:szCs w:val="28"/>
          <w:lang w:val="tt-RU"/>
        </w:rPr>
        <w:t>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rPr>
        <w:t xml:space="preserve">    </w:t>
      </w:r>
      <w:r w:rsidRPr="001C1755">
        <w:rPr>
          <w:rFonts w:ascii="Times New Roman" w:hAnsi="Times New Roman" w:cs="Times New Roman"/>
          <w:sz w:val="28"/>
          <w:szCs w:val="28"/>
          <w:lang w:val="tt-RU"/>
        </w:rPr>
        <w:t>куаклар</w:t>
      </w:r>
      <w:r w:rsidRPr="001C1755">
        <w:rPr>
          <w:rFonts w:ascii="Times New Roman" w:hAnsi="Times New Roman" w:cs="Times New Roman"/>
          <w:sz w:val="28"/>
          <w:szCs w:val="28"/>
        </w:rPr>
        <w:t xml:space="preserve"> ___________________________________________________    </w:t>
      </w:r>
      <w:r w:rsidRPr="001C1755">
        <w:rPr>
          <w:rFonts w:ascii="Times New Roman" w:hAnsi="Times New Roman" w:cs="Times New Roman"/>
          <w:sz w:val="28"/>
          <w:szCs w:val="28"/>
          <w:lang w:val="tt-RU"/>
        </w:rPr>
        <w:t>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proofErr w:type="gramStart"/>
      <w:r w:rsidRPr="001C1755">
        <w:rPr>
          <w:rFonts w:ascii="Times New Roman" w:hAnsi="Times New Roman" w:cs="Times New Roman"/>
          <w:sz w:val="28"/>
          <w:szCs w:val="28"/>
        </w:rPr>
        <w:t>крониров</w:t>
      </w:r>
      <w:r w:rsidRPr="001C1755">
        <w:rPr>
          <w:rFonts w:ascii="Times New Roman" w:hAnsi="Times New Roman" w:cs="Times New Roman"/>
          <w:sz w:val="28"/>
          <w:szCs w:val="28"/>
          <w:lang w:val="tt-RU"/>
        </w:rPr>
        <w:t>каларга</w:t>
      </w:r>
      <w:proofErr w:type="gramEnd"/>
      <w:r w:rsidRPr="001C1755">
        <w:rPr>
          <w:rFonts w:ascii="Times New Roman" w:hAnsi="Times New Roman" w:cs="Times New Roman"/>
          <w:sz w:val="28"/>
          <w:szCs w:val="28"/>
        </w:rPr>
        <w:t xml:space="preserve">: </w:t>
      </w:r>
      <w:r w:rsidRPr="001C1755">
        <w:rPr>
          <w:rFonts w:ascii="Times New Roman" w:hAnsi="Times New Roman" w:cs="Times New Roman"/>
          <w:sz w:val="28"/>
          <w:szCs w:val="28"/>
          <w:lang w:val="tt-RU"/>
        </w:rPr>
        <w:t>агачлар</w:t>
      </w:r>
      <w:r w:rsidRPr="001C1755">
        <w:rPr>
          <w:rFonts w:ascii="Times New Roman" w:hAnsi="Times New Roman" w:cs="Times New Roman"/>
          <w:sz w:val="28"/>
          <w:szCs w:val="28"/>
        </w:rPr>
        <w:t xml:space="preserve"> ______________________________________</w:t>
      </w:r>
      <w:r w:rsidRPr="001C1755">
        <w:rPr>
          <w:rFonts w:ascii="Times New Roman" w:hAnsi="Times New Roman" w:cs="Times New Roman"/>
          <w:sz w:val="28"/>
          <w:szCs w:val="28"/>
          <w:lang w:val="tt-RU"/>
        </w:rPr>
        <w:t xml:space="preserve"> 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rPr>
        <w:t xml:space="preserve">   </w:t>
      </w:r>
      <w:r w:rsidRPr="001C1755">
        <w:rPr>
          <w:rFonts w:ascii="Times New Roman" w:hAnsi="Times New Roman" w:cs="Times New Roman"/>
          <w:sz w:val="28"/>
          <w:szCs w:val="28"/>
          <w:lang w:val="tt-RU"/>
        </w:rPr>
        <w:t>куаклар</w:t>
      </w:r>
      <w:r w:rsidRPr="001C1755">
        <w:rPr>
          <w:rFonts w:ascii="Times New Roman" w:hAnsi="Times New Roman" w:cs="Times New Roman"/>
          <w:sz w:val="28"/>
          <w:szCs w:val="28"/>
        </w:rPr>
        <w:t xml:space="preserve"> ___________________________________________________    </w:t>
      </w:r>
      <w:r w:rsidRPr="001C1755">
        <w:rPr>
          <w:rFonts w:ascii="Times New Roman" w:hAnsi="Times New Roman" w:cs="Times New Roman"/>
          <w:sz w:val="28"/>
          <w:szCs w:val="28"/>
          <w:lang w:val="tt-RU"/>
        </w:rPr>
        <w:t>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утартырга: агачлар _____________________________________________   данә.</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куаклар ___________________________________________________    данә.</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сакларга: агачлар _______________________________________________   данә.</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    </w:t>
      </w:r>
      <w:proofErr w:type="gramStart"/>
      <w:r w:rsidRPr="001C1755">
        <w:rPr>
          <w:rFonts w:ascii="Times New Roman" w:hAnsi="Times New Roman" w:cs="Times New Roman"/>
          <w:sz w:val="28"/>
          <w:szCs w:val="28"/>
        </w:rPr>
        <w:t>к</w:t>
      </w:r>
      <w:r w:rsidRPr="001C1755">
        <w:rPr>
          <w:rFonts w:ascii="Times New Roman" w:hAnsi="Times New Roman" w:cs="Times New Roman"/>
          <w:sz w:val="28"/>
          <w:szCs w:val="28"/>
          <w:lang w:val="tt-RU"/>
        </w:rPr>
        <w:t>куаклар</w:t>
      </w:r>
      <w:proofErr w:type="gramEnd"/>
      <w:r w:rsidRPr="001C1755">
        <w:rPr>
          <w:rFonts w:ascii="Times New Roman" w:hAnsi="Times New Roman" w:cs="Times New Roman"/>
          <w:sz w:val="28"/>
          <w:szCs w:val="28"/>
        </w:rPr>
        <w:t xml:space="preserve"> ___________________________________________________    </w:t>
      </w:r>
      <w:r w:rsidRPr="001C1755">
        <w:rPr>
          <w:rFonts w:ascii="Times New Roman" w:hAnsi="Times New Roman" w:cs="Times New Roman"/>
          <w:sz w:val="28"/>
          <w:szCs w:val="28"/>
          <w:lang w:val="tt-RU"/>
        </w:rPr>
        <w:t>данә</w:t>
      </w:r>
      <w:r w:rsidRPr="001C1755">
        <w:rPr>
          <w:rFonts w:ascii="Times New Roman" w:hAnsi="Times New Roman" w:cs="Times New Roman"/>
          <w:sz w:val="28"/>
          <w:szCs w:val="28"/>
        </w:rPr>
        <w:t>.</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туфракның уңдырышлы катламын торгызу _______________ кв. м</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Киселгән агачны _ _ _ _ _ көн эчендә чыгарырга.</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Чүп-чар калдыкларын контейнер мәйданнарына туплау һәм яндыру тыела</w:t>
      </w:r>
      <w:r w:rsidRPr="001C1755">
        <w:rPr>
          <w:rFonts w:ascii="Times New Roman" w:hAnsi="Times New Roman" w:cs="Times New Roman"/>
          <w:b/>
          <w:sz w:val="28"/>
          <w:szCs w:val="28"/>
          <w:lang w:val="tt-RU"/>
        </w:rPr>
        <w:t xml:space="preserve">. </w:t>
      </w: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Компенсация формасы: _____________________________________________________________________</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rPr>
          <w:rFonts w:ascii="Times New Roman" w:hAnsi="Times New Roman" w:cs="Times New Roman"/>
          <w:sz w:val="28"/>
          <w:szCs w:val="28"/>
          <w:lang w:val="tt-RU"/>
        </w:rPr>
      </w:pPr>
      <w:r w:rsidRPr="001C1755">
        <w:rPr>
          <w:rFonts w:ascii="Times New Roman" w:hAnsi="Times New Roman" w:cs="Times New Roman"/>
          <w:sz w:val="28"/>
          <w:szCs w:val="28"/>
          <w:lang w:val="tt-RU"/>
        </w:rPr>
        <w:t>Кисүгә рөхсәтнең гамәлдә булу срогы: ______________________________________</w:t>
      </w:r>
    </w:p>
    <w:p w:rsidR="002B5926" w:rsidRPr="001C1755" w:rsidRDefault="002B5926" w:rsidP="001C1755">
      <w:pPr>
        <w:pStyle w:val="ConsPlusNonformat"/>
        <w:widowControl/>
        <w:rPr>
          <w:rFonts w:ascii="Times New Roman" w:hAnsi="Times New Roman" w:cs="Times New Roman"/>
          <w:sz w:val="28"/>
          <w:szCs w:val="28"/>
          <w:lang w:val="tt-RU"/>
        </w:rPr>
      </w:pP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Срогы </w:t>
      </w:r>
      <w:proofErr w:type="gramStart"/>
      <w:r w:rsidRPr="001C1755">
        <w:rPr>
          <w:rFonts w:ascii="Times New Roman" w:hAnsi="Times New Roman" w:cs="Times New Roman"/>
          <w:sz w:val="28"/>
          <w:szCs w:val="28"/>
        </w:rPr>
        <w:t>озайтылды:_</w:t>
      </w:r>
      <w:proofErr w:type="gramEnd"/>
      <w:r w:rsidRPr="001C1755">
        <w:rPr>
          <w:rFonts w:ascii="Times New Roman" w:hAnsi="Times New Roman" w:cs="Times New Roman"/>
          <w:sz w:val="28"/>
          <w:szCs w:val="28"/>
        </w:rPr>
        <w:t>_____________________________________  (________________)</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                                              М.п.       Ф.И.О., подпись, дата</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   </w:t>
      </w:r>
    </w:p>
    <w:p w:rsidR="002B5926" w:rsidRPr="001C1755" w:rsidRDefault="002B5926" w:rsidP="001C1755">
      <w:pPr>
        <w:shd w:val="clear" w:color="auto" w:fill="FFFFFF"/>
        <w:spacing w:line="240" w:lineRule="auto"/>
        <w:ind w:firstLine="341"/>
        <w:jc w:val="both"/>
        <w:rPr>
          <w:rFonts w:ascii="Times New Roman" w:hAnsi="Times New Roman" w:cs="Times New Roman"/>
          <w:sz w:val="28"/>
          <w:szCs w:val="28"/>
        </w:rPr>
      </w:pPr>
      <w:r w:rsidRPr="001C1755">
        <w:rPr>
          <w:rFonts w:ascii="Times New Roman" w:hAnsi="Times New Roman" w:cs="Times New Roman"/>
          <w:spacing w:val="-5"/>
          <w:sz w:val="28"/>
          <w:szCs w:val="28"/>
        </w:rPr>
        <w:lastRenderedPageBreak/>
        <w:t>Агачларны кисү куркынычсызлык техникасы нигезендә башкарыла. Россия Федерациясендә гамәлдәге кагыйдәләр (таләпләр, техник шартлар) аерым агачларны яисә куакларны (аерым территорияләрдән алынган агачларны яки куакларны) кисү махсус оешмаларны (белгечләрне) яисә махсус җайланмаларны җәлеп итеп гамәлгә ашырылган очракта, мөрәҗәгать итүче әлеге таләпләрнең үтәлешен тәэмин итәргә тиеш</w:t>
      </w:r>
      <w:r w:rsidRPr="001C1755">
        <w:rPr>
          <w:rFonts w:ascii="Times New Roman" w:hAnsi="Times New Roman" w:cs="Times New Roman"/>
          <w:spacing w:val="-13"/>
          <w:sz w:val="28"/>
          <w:szCs w:val="28"/>
        </w:rPr>
        <w:t>.</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pacing w:val="-10"/>
          <w:sz w:val="28"/>
          <w:szCs w:val="28"/>
        </w:rPr>
        <w:t>Агач һәм куаклар кисү буенча (агач кәүсәләрен, ботакларны, башка чүп-чарны чыгаруны да кертеп) эшләр башкарылганнан соң территорияне гомуми төзекләндерү чараларын гамәлгә ашыру мәҗбүри булып тора.</w:t>
      </w:r>
      <w:r w:rsidRPr="001C1755">
        <w:rPr>
          <w:rFonts w:ascii="Times New Roman" w:hAnsi="Times New Roman" w:cs="Times New Roman"/>
          <w:sz w:val="28"/>
          <w:szCs w:val="28"/>
        </w:rPr>
        <w:t xml:space="preserve">                                                                                                                                                                                               </w:t>
      </w:r>
    </w:p>
    <w:p w:rsidR="002B5926" w:rsidRPr="001C1755" w:rsidRDefault="002B5926" w:rsidP="001C1755">
      <w:pPr>
        <w:pStyle w:val="ConsPlusNonformat"/>
        <w:rPr>
          <w:rFonts w:ascii="Times New Roman" w:hAnsi="Times New Roman" w:cs="Times New Roman"/>
          <w:sz w:val="28"/>
          <w:szCs w:val="28"/>
        </w:rPr>
      </w:pPr>
      <w:r w:rsidRPr="001C1755">
        <w:rPr>
          <w:rFonts w:ascii="Times New Roman" w:hAnsi="Times New Roman" w:cs="Times New Roman"/>
          <w:sz w:val="28"/>
          <w:szCs w:val="28"/>
        </w:rPr>
        <w:t>Башкарма комитет җитәкчесе</w:t>
      </w:r>
    </w:p>
    <w:p w:rsidR="002B5926" w:rsidRPr="001C1755" w:rsidRDefault="002B5926" w:rsidP="001C1755">
      <w:pPr>
        <w:pStyle w:val="ConsPlusNonformat"/>
        <w:rPr>
          <w:rFonts w:ascii="Times New Roman" w:hAnsi="Times New Roman" w:cs="Times New Roman"/>
          <w:sz w:val="28"/>
          <w:szCs w:val="28"/>
        </w:rPr>
      </w:pPr>
      <w:proofErr w:type="gramStart"/>
      <w:r w:rsidRPr="001C1755">
        <w:rPr>
          <w:rFonts w:ascii="Times New Roman" w:hAnsi="Times New Roman" w:cs="Times New Roman"/>
          <w:sz w:val="28"/>
          <w:szCs w:val="28"/>
        </w:rPr>
        <w:t>комитет</w:t>
      </w:r>
      <w:proofErr w:type="gramEnd"/>
      <w:r w:rsidRPr="001C1755">
        <w:rPr>
          <w:rFonts w:ascii="Times New Roman" w:hAnsi="Times New Roman" w:cs="Times New Roman"/>
          <w:sz w:val="28"/>
          <w:szCs w:val="28"/>
        </w:rPr>
        <w:t xml:space="preserve"> </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Рөхсәт </w:t>
      </w:r>
      <w:proofErr w:type="gramStart"/>
      <w:r w:rsidRPr="001C1755">
        <w:rPr>
          <w:rFonts w:ascii="Times New Roman" w:hAnsi="Times New Roman" w:cs="Times New Roman"/>
          <w:sz w:val="28"/>
          <w:szCs w:val="28"/>
        </w:rPr>
        <w:t>алды:_</w:t>
      </w:r>
      <w:proofErr w:type="gramEnd"/>
      <w:r w:rsidRPr="001C1755">
        <w:rPr>
          <w:rFonts w:ascii="Times New Roman" w:hAnsi="Times New Roman" w:cs="Times New Roman"/>
          <w:sz w:val="28"/>
          <w:szCs w:val="28"/>
        </w:rPr>
        <w:t>______________________________________________________</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                                  (Ф.И.О., </w:t>
      </w:r>
      <w:r w:rsidRPr="001C1755">
        <w:rPr>
          <w:rFonts w:ascii="Times New Roman" w:hAnsi="Times New Roman" w:cs="Times New Roman"/>
          <w:sz w:val="28"/>
          <w:szCs w:val="28"/>
          <w:lang w:val="tt-RU"/>
        </w:rPr>
        <w:t>имза</w:t>
      </w:r>
      <w:r w:rsidRPr="001C1755">
        <w:rPr>
          <w:rFonts w:ascii="Times New Roman" w:hAnsi="Times New Roman" w:cs="Times New Roman"/>
          <w:sz w:val="28"/>
          <w:szCs w:val="28"/>
        </w:rPr>
        <w:t>, дата)</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Рөхсәт </w:t>
      </w:r>
      <w:proofErr w:type="gramStart"/>
      <w:r w:rsidRPr="001C1755">
        <w:rPr>
          <w:rFonts w:ascii="Times New Roman" w:hAnsi="Times New Roman" w:cs="Times New Roman"/>
          <w:sz w:val="28"/>
          <w:szCs w:val="28"/>
        </w:rPr>
        <w:t>ябыл</w:t>
      </w:r>
      <w:r w:rsidRPr="001C1755">
        <w:rPr>
          <w:rFonts w:ascii="Times New Roman" w:hAnsi="Times New Roman" w:cs="Times New Roman"/>
          <w:sz w:val="28"/>
          <w:szCs w:val="28"/>
          <w:lang w:val="tt-RU"/>
        </w:rPr>
        <w:t>ды</w:t>
      </w:r>
      <w:r w:rsidRPr="001C1755">
        <w:rPr>
          <w:rFonts w:ascii="Times New Roman" w:hAnsi="Times New Roman" w:cs="Times New Roman"/>
          <w:sz w:val="28"/>
          <w:szCs w:val="28"/>
        </w:rPr>
        <w:t>:_</w:t>
      </w:r>
      <w:proofErr w:type="gramEnd"/>
      <w:r w:rsidRPr="001C1755">
        <w:rPr>
          <w:rFonts w:ascii="Times New Roman" w:hAnsi="Times New Roman" w:cs="Times New Roman"/>
          <w:sz w:val="28"/>
          <w:szCs w:val="28"/>
        </w:rPr>
        <w:t>______________________________________________________</w:t>
      </w:r>
    </w:p>
    <w:p w:rsidR="002B5926" w:rsidRPr="001C1755" w:rsidRDefault="002B5926" w:rsidP="001C1755">
      <w:pPr>
        <w:pStyle w:val="ConsPlusNonformat"/>
        <w:widowControl/>
        <w:rPr>
          <w:rFonts w:ascii="Times New Roman" w:hAnsi="Times New Roman" w:cs="Times New Roman"/>
          <w:sz w:val="28"/>
          <w:szCs w:val="28"/>
        </w:rPr>
      </w:pPr>
      <w:r w:rsidRPr="001C1755">
        <w:rPr>
          <w:rFonts w:ascii="Times New Roman" w:hAnsi="Times New Roman" w:cs="Times New Roman"/>
          <w:sz w:val="28"/>
          <w:szCs w:val="28"/>
        </w:rPr>
        <w:t xml:space="preserve">                                   (Ф.И.О. </w:t>
      </w:r>
      <w:r w:rsidRPr="001C1755">
        <w:rPr>
          <w:rFonts w:ascii="Times New Roman" w:hAnsi="Times New Roman" w:cs="Times New Roman"/>
          <w:sz w:val="28"/>
          <w:szCs w:val="28"/>
          <w:lang w:val="tt-RU"/>
        </w:rPr>
        <w:t>имза</w:t>
      </w:r>
      <w:r w:rsidRPr="001C1755">
        <w:rPr>
          <w:rFonts w:ascii="Times New Roman" w:hAnsi="Times New Roman" w:cs="Times New Roman"/>
          <w:sz w:val="28"/>
          <w:szCs w:val="28"/>
        </w:rPr>
        <w:t>, дата)</w:t>
      </w:r>
    </w:p>
    <w:p w:rsidR="002B5926" w:rsidRPr="001C1755" w:rsidRDefault="002B5926" w:rsidP="001C1755">
      <w:pPr>
        <w:spacing w:line="240" w:lineRule="auto"/>
        <w:ind w:firstLine="708"/>
        <w:jc w:val="both"/>
        <w:rPr>
          <w:rFonts w:ascii="Times New Roman" w:hAnsi="Times New Roman" w:cs="Times New Roman"/>
          <w:sz w:val="28"/>
          <w:szCs w:val="28"/>
        </w:rPr>
      </w:pPr>
    </w:p>
    <w:p w:rsidR="002B5926" w:rsidRPr="001C1755" w:rsidRDefault="002B5926" w:rsidP="001C1755">
      <w:pPr>
        <w:spacing w:line="240" w:lineRule="auto"/>
        <w:jc w:val="both"/>
        <w:rPr>
          <w:rFonts w:ascii="Times New Roman" w:hAnsi="Times New Roman" w:cs="Times New Roman"/>
          <w:sz w:val="28"/>
          <w:szCs w:val="28"/>
        </w:rPr>
      </w:pPr>
    </w:p>
    <w:p w:rsidR="002B5926" w:rsidRPr="001C1755" w:rsidRDefault="002B5926" w:rsidP="001C1755">
      <w:pPr>
        <w:autoSpaceDE w:val="0"/>
        <w:spacing w:line="240" w:lineRule="auto"/>
        <w:ind w:left="5670"/>
        <w:rPr>
          <w:rFonts w:ascii="Times New Roman" w:hAnsi="Times New Roman" w:cs="Times New Roman"/>
          <w:sz w:val="28"/>
          <w:szCs w:val="28"/>
          <w:lang w:val="tt-RU"/>
        </w:rPr>
        <w:sectPr w:rsidR="002B5926" w:rsidRPr="001C1755">
          <w:pgSz w:w="12240" w:h="15840"/>
          <w:pgMar w:top="1134" w:right="850" w:bottom="1134" w:left="1701" w:header="720" w:footer="720" w:gutter="0"/>
          <w:cols w:space="720"/>
        </w:sectPr>
      </w:pPr>
      <w:r w:rsidRPr="001C1755">
        <w:rPr>
          <w:rFonts w:ascii="Times New Roman" w:hAnsi="Times New Roman" w:cs="Times New Roman"/>
          <w:sz w:val="28"/>
          <w:szCs w:val="28"/>
          <w:lang w:val="tt-RU"/>
        </w:rPr>
        <w:t xml:space="preserve"> </w:t>
      </w:r>
    </w:p>
    <w:p w:rsidR="002B5926" w:rsidRPr="001C1755" w:rsidRDefault="002B5926" w:rsidP="001C1755">
      <w:pPr>
        <w:autoSpaceDE w:val="0"/>
        <w:spacing w:line="240" w:lineRule="auto"/>
        <w:rPr>
          <w:rFonts w:ascii="Times New Roman" w:hAnsi="Times New Roman" w:cs="Times New Roman"/>
          <w:sz w:val="28"/>
          <w:szCs w:val="28"/>
        </w:rPr>
      </w:pPr>
    </w:p>
    <w:p w:rsidR="002B5926" w:rsidRPr="001C1755" w:rsidRDefault="002B5926" w:rsidP="001C1755">
      <w:pPr>
        <w:spacing w:line="240" w:lineRule="auto"/>
        <w:jc w:val="both"/>
        <w:rPr>
          <w:rFonts w:ascii="Times New Roman" w:hAnsi="Times New Roman" w:cs="Times New Roman"/>
          <w:sz w:val="28"/>
          <w:szCs w:val="28"/>
        </w:rPr>
      </w:pPr>
    </w:p>
    <w:p w:rsidR="002B5926" w:rsidRPr="001C1755" w:rsidRDefault="002B5926" w:rsidP="001C1755">
      <w:pPr>
        <w:autoSpaceDE w:val="0"/>
        <w:spacing w:line="240" w:lineRule="auto"/>
        <w:ind w:left="5103"/>
        <w:jc w:val="right"/>
        <w:rPr>
          <w:rFonts w:ascii="Times New Roman" w:hAnsi="Times New Roman" w:cs="Times New Roman"/>
          <w:sz w:val="28"/>
          <w:szCs w:val="28"/>
        </w:rPr>
      </w:pPr>
      <w:r w:rsidRPr="001C1755">
        <w:rPr>
          <w:rFonts w:ascii="Times New Roman" w:hAnsi="Times New Roman" w:cs="Times New Roman"/>
          <w:sz w:val="28"/>
          <w:szCs w:val="28"/>
          <w:lang w:val="tt-RU"/>
        </w:rPr>
        <w:t xml:space="preserve">Кушымта </w:t>
      </w:r>
      <w:r w:rsidRPr="001C1755">
        <w:rPr>
          <w:rFonts w:ascii="Times New Roman" w:hAnsi="Times New Roman" w:cs="Times New Roman"/>
          <w:sz w:val="28"/>
          <w:szCs w:val="28"/>
        </w:rPr>
        <w:t>№3</w:t>
      </w:r>
    </w:p>
    <w:p w:rsidR="002B5926" w:rsidRPr="001C1755" w:rsidRDefault="002B5926" w:rsidP="001C1755">
      <w:pPr>
        <w:shd w:val="clear" w:color="auto" w:fill="FFFFFF"/>
        <w:tabs>
          <w:tab w:val="left" w:leader="underscore" w:pos="7234"/>
        </w:tabs>
        <w:spacing w:after="225" w:line="240" w:lineRule="auto"/>
        <w:jc w:val="center"/>
        <w:rPr>
          <w:rFonts w:ascii="Times New Roman" w:hAnsi="Times New Roman" w:cs="Times New Roman"/>
          <w:bCs/>
          <w:sz w:val="28"/>
          <w:szCs w:val="28"/>
        </w:rPr>
      </w:pPr>
    </w:p>
    <w:p w:rsidR="002B5926" w:rsidRPr="001C1755" w:rsidRDefault="002B5926" w:rsidP="001C1755">
      <w:pPr>
        <w:shd w:val="clear" w:color="auto" w:fill="FFFFFF"/>
        <w:tabs>
          <w:tab w:val="left" w:leader="underscore" w:pos="7234"/>
        </w:tabs>
        <w:spacing w:after="225" w:line="240" w:lineRule="auto"/>
        <w:jc w:val="center"/>
        <w:rPr>
          <w:rFonts w:ascii="Times New Roman" w:hAnsi="Times New Roman" w:cs="Times New Roman"/>
          <w:sz w:val="28"/>
          <w:szCs w:val="28"/>
        </w:rPr>
      </w:pPr>
      <w:proofErr w:type="gramStart"/>
      <w:r w:rsidRPr="001C1755">
        <w:rPr>
          <w:rFonts w:ascii="Times New Roman" w:hAnsi="Times New Roman" w:cs="Times New Roman"/>
          <w:bCs/>
          <w:sz w:val="28"/>
          <w:szCs w:val="28"/>
        </w:rPr>
        <w:t>яшел</w:t>
      </w:r>
      <w:proofErr w:type="gramEnd"/>
      <w:r w:rsidRPr="001C1755">
        <w:rPr>
          <w:rFonts w:ascii="Times New Roman" w:hAnsi="Times New Roman" w:cs="Times New Roman"/>
          <w:bCs/>
          <w:sz w:val="28"/>
          <w:szCs w:val="28"/>
        </w:rPr>
        <w:t xml:space="preserve"> үсентеләрне тикшерү</w:t>
      </w:r>
      <w:r w:rsidRPr="001C1755">
        <w:rPr>
          <w:rFonts w:ascii="Times New Roman" w:hAnsi="Times New Roman" w:cs="Times New Roman"/>
          <w:bCs/>
          <w:spacing w:val="-4"/>
          <w:sz w:val="28"/>
          <w:szCs w:val="28"/>
        </w:rPr>
        <w:t xml:space="preserve"> </w:t>
      </w:r>
      <w:r w:rsidRPr="001C1755">
        <w:rPr>
          <w:rFonts w:ascii="Times New Roman" w:hAnsi="Times New Roman" w:cs="Times New Roman"/>
          <w:bCs/>
          <w:spacing w:val="-4"/>
          <w:sz w:val="28"/>
          <w:szCs w:val="28"/>
          <w:lang w:val="tt-RU"/>
        </w:rPr>
        <w:t>АКТы</w:t>
      </w:r>
      <w:r w:rsidRPr="001C1755">
        <w:rPr>
          <w:rFonts w:ascii="Times New Roman" w:hAnsi="Times New Roman" w:cs="Times New Roman"/>
          <w:bCs/>
          <w:spacing w:val="-4"/>
          <w:sz w:val="28"/>
          <w:szCs w:val="28"/>
        </w:rPr>
        <w:t>№</w:t>
      </w:r>
      <w:r w:rsidRPr="001C1755">
        <w:rPr>
          <w:rFonts w:ascii="Times New Roman" w:hAnsi="Times New Roman" w:cs="Times New Roman"/>
          <w:sz w:val="28"/>
          <w:szCs w:val="28"/>
        </w:rPr>
        <w:tab/>
      </w:r>
    </w:p>
    <w:p w:rsidR="002B5926" w:rsidRPr="001C1755" w:rsidRDefault="002B5926" w:rsidP="001C1755">
      <w:pPr>
        <w:shd w:val="clear" w:color="auto" w:fill="FFFFFF"/>
        <w:tabs>
          <w:tab w:val="left" w:leader="underscore" w:pos="8846"/>
        </w:tabs>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lang w:val="tt-RU"/>
        </w:rPr>
        <w:t>Түбәндәге к</w:t>
      </w:r>
      <w:r w:rsidRPr="001C1755">
        <w:rPr>
          <w:rFonts w:ascii="Times New Roman" w:hAnsi="Times New Roman" w:cs="Times New Roman"/>
          <w:spacing w:val="-13"/>
          <w:sz w:val="28"/>
          <w:szCs w:val="28"/>
        </w:rPr>
        <w:t xml:space="preserve">омиссия составында: </w:t>
      </w:r>
      <w:r w:rsidRPr="001C1755">
        <w:rPr>
          <w:rFonts w:ascii="Times New Roman" w:hAnsi="Times New Roman" w:cs="Times New Roman"/>
          <w:spacing w:val="-13"/>
          <w:sz w:val="28"/>
          <w:szCs w:val="28"/>
          <w:lang w:val="tt-RU"/>
        </w:rPr>
        <w:t xml:space="preserve"> </w:t>
      </w:r>
      <w:r w:rsidRPr="001C1755">
        <w:rPr>
          <w:rFonts w:ascii="Times New Roman" w:hAnsi="Times New Roman" w:cs="Times New Roman"/>
          <w:spacing w:val="-13"/>
          <w:sz w:val="28"/>
          <w:szCs w:val="28"/>
        </w:rPr>
        <w:t>комиссия рәисе (вазифа</w:t>
      </w:r>
      <w:r w:rsidRPr="001C1755">
        <w:rPr>
          <w:rFonts w:ascii="Times New Roman" w:hAnsi="Times New Roman" w:cs="Times New Roman"/>
          <w:spacing w:val="-13"/>
          <w:sz w:val="28"/>
          <w:szCs w:val="28"/>
          <w:lang w:val="tt-RU"/>
        </w:rPr>
        <w:t>сы</w:t>
      </w:r>
      <w:r w:rsidRPr="001C1755">
        <w:rPr>
          <w:rFonts w:ascii="Times New Roman" w:hAnsi="Times New Roman" w:cs="Times New Roman"/>
          <w:spacing w:val="-13"/>
          <w:sz w:val="28"/>
          <w:szCs w:val="28"/>
        </w:rPr>
        <w:t>, ФИО)</w:t>
      </w:r>
      <w:r w:rsidRPr="001C1755">
        <w:rPr>
          <w:rFonts w:ascii="Times New Roman" w:hAnsi="Times New Roman" w:cs="Times New Roman"/>
          <w:sz w:val="28"/>
          <w:szCs w:val="28"/>
        </w:rPr>
        <w:tab/>
      </w:r>
    </w:p>
    <w:p w:rsidR="002B5926" w:rsidRPr="001C1755" w:rsidRDefault="002B5926" w:rsidP="001C1755">
      <w:pPr>
        <w:shd w:val="clear" w:color="auto" w:fill="FFFFFF"/>
        <w:tabs>
          <w:tab w:val="left" w:leader="underscore" w:pos="8712"/>
        </w:tabs>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rPr>
        <w:t>Комисси</w:t>
      </w:r>
      <w:r w:rsidRPr="001C1755">
        <w:rPr>
          <w:rFonts w:ascii="Times New Roman" w:hAnsi="Times New Roman" w:cs="Times New Roman"/>
          <w:spacing w:val="-13"/>
          <w:sz w:val="28"/>
          <w:szCs w:val="28"/>
          <w:lang w:val="tt-RU"/>
        </w:rPr>
        <w:t>я членнары</w:t>
      </w:r>
      <w:r w:rsidRPr="001C1755">
        <w:rPr>
          <w:rFonts w:ascii="Times New Roman" w:hAnsi="Times New Roman" w:cs="Times New Roman"/>
          <w:spacing w:val="-13"/>
          <w:sz w:val="28"/>
          <w:szCs w:val="28"/>
        </w:rPr>
        <w:t xml:space="preserve"> (</w:t>
      </w:r>
      <w:r w:rsidRPr="001C1755">
        <w:rPr>
          <w:rFonts w:ascii="Times New Roman" w:hAnsi="Times New Roman" w:cs="Times New Roman"/>
          <w:spacing w:val="-13"/>
          <w:sz w:val="28"/>
          <w:szCs w:val="28"/>
          <w:lang w:val="tt-RU"/>
        </w:rPr>
        <w:t>вазифасы,</w:t>
      </w:r>
      <w:r w:rsidRPr="001C1755">
        <w:rPr>
          <w:rFonts w:ascii="Times New Roman" w:hAnsi="Times New Roman" w:cs="Times New Roman"/>
          <w:spacing w:val="-13"/>
          <w:sz w:val="28"/>
          <w:szCs w:val="28"/>
        </w:rPr>
        <w:t xml:space="preserve"> ФИО)</w:t>
      </w:r>
      <w:r w:rsidRPr="001C1755">
        <w:rPr>
          <w:rFonts w:ascii="Times New Roman" w:hAnsi="Times New Roman" w:cs="Times New Roman"/>
          <w:sz w:val="28"/>
          <w:szCs w:val="28"/>
        </w:rPr>
        <w:tab/>
      </w:r>
    </w:p>
    <w:p w:rsidR="002B5926" w:rsidRPr="001C1755" w:rsidRDefault="002B5926" w:rsidP="001C1755">
      <w:pPr>
        <w:shd w:val="clear" w:color="auto" w:fill="FFFFFF"/>
        <w:tabs>
          <w:tab w:val="left" w:leader="underscore" w:pos="6490"/>
        </w:tabs>
        <w:spacing w:after="225" w:line="240" w:lineRule="auto"/>
        <w:rPr>
          <w:rFonts w:ascii="Times New Roman" w:hAnsi="Times New Roman" w:cs="Times New Roman"/>
          <w:sz w:val="28"/>
          <w:szCs w:val="28"/>
        </w:rPr>
      </w:pPr>
      <w:r w:rsidRPr="001C1755">
        <w:rPr>
          <w:rFonts w:ascii="Times New Roman" w:hAnsi="Times New Roman" w:cs="Times New Roman"/>
          <w:sz w:val="28"/>
          <w:szCs w:val="28"/>
        </w:rPr>
        <w:tab/>
      </w:r>
    </w:p>
    <w:p w:rsidR="002B5926" w:rsidRPr="001C1755" w:rsidRDefault="002B5926" w:rsidP="001C1755">
      <w:pPr>
        <w:shd w:val="clear" w:color="auto" w:fill="FFFFFF"/>
        <w:spacing w:after="225" w:line="240" w:lineRule="auto"/>
        <w:rPr>
          <w:rFonts w:ascii="Times New Roman" w:hAnsi="Times New Roman" w:cs="Times New Roman"/>
          <w:sz w:val="28"/>
          <w:szCs w:val="28"/>
        </w:rPr>
      </w:pPr>
      <w:proofErr w:type="gramStart"/>
      <w:r w:rsidRPr="001C1755">
        <w:rPr>
          <w:rFonts w:ascii="Times New Roman" w:hAnsi="Times New Roman" w:cs="Times New Roman"/>
          <w:spacing w:val="-10"/>
          <w:sz w:val="28"/>
          <w:szCs w:val="28"/>
        </w:rPr>
        <w:t>табигать</w:t>
      </w:r>
      <w:proofErr w:type="gramEnd"/>
      <w:r w:rsidRPr="001C1755">
        <w:rPr>
          <w:rFonts w:ascii="Times New Roman" w:hAnsi="Times New Roman" w:cs="Times New Roman"/>
          <w:spacing w:val="-10"/>
          <w:sz w:val="28"/>
          <w:szCs w:val="28"/>
        </w:rPr>
        <w:t xml:space="preserve"> һәйкәле территориясендә (объектның атамасы) яшел үсентеләрне тикшерү</w:t>
      </w:r>
      <w:r w:rsidRPr="001C1755">
        <w:rPr>
          <w:rFonts w:ascii="Times New Roman" w:hAnsi="Times New Roman" w:cs="Times New Roman"/>
          <w:spacing w:val="-10"/>
          <w:sz w:val="28"/>
          <w:szCs w:val="28"/>
          <w:lang w:val="tt-RU"/>
        </w:rPr>
        <w:t xml:space="preserve">үткәрелде </w:t>
      </w:r>
      <w:r w:rsidRPr="001C1755">
        <w:rPr>
          <w:rFonts w:ascii="Times New Roman" w:hAnsi="Times New Roman" w:cs="Times New Roman"/>
          <w:spacing w:val="-10"/>
          <w:sz w:val="28"/>
          <w:szCs w:val="28"/>
        </w:rPr>
        <w:t xml:space="preserve">. Бу территориядә түбәндәге (санитар кисү, тәрбияви кисү, </w:t>
      </w:r>
      <w:r w:rsidRPr="001C1755">
        <w:rPr>
          <w:rFonts w:ascii="Times New Roman" w:hAnsi="Times New Roman" w:cs="Times New Roman"/>
          <w:spacing w:val="-10"/>
          <w:sz w:val="28"/>
          <w:szCs w:val="28"/>
          <w:lang w:val="tt-RU"/>
        </w:rPr>
        <w:t xml:space="preserve">кыскартып </w:t>
      </w:r>
      <w:r w:rsidRPr="001C1755">
        <w:rPr>
          <w:rFonts w:ascii="Times New Roman" w:hAnsi="Times New Roman" w:cs="Times New Roman"/>
          <w:spacing w:val="-10"/>
          <w:sz w:val="28"/>
          <w:szCs w:val="28"/>
        </w:rPr>
        <w:t xml:space="preserve">кисү) </w:t>
      </w:r>
      <w:r w:rsidRPr="001C1755">
        <w:rPr>
          <w:rFonts w:ascii="Times New Roman" w:hAnsi="Times New Roman" w:cs="Times New Roman"/>
          <w:spacing w:val="-10"/>
          <w:sz w:val="28"/>
          <w:szCs w:val="28"/>
          <w:lang w:val="tt-RU"/>
        </w:rPr>
        <w:t xml:space="preserve">кирәк </w:t>
      </w:r>
      <w:r w:rsidRPr="001C1755">
        <w:rPr>
          <w:rFonts w:ascii="Times New Roman" w:hAnsi="Times New Roman" w:cs="Times New Roman"/>
          <w:spacing w:val="-10"/>
          <w:sz w:val="28"/>
          <w:szCs w:val="28"/>
        </w:rPr>
        <w:t>булуы ачыкланды:</w:t>
      </w:r>
    </w:p>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z w:val="28"/>
          <w:szCs w:val="28"/>
        </w:rPr>
        <w:t> </w:t>
      </w:r>
    </w:p>
    <w:tbl>
      <w:tblPr>
        <w:tblW w:w="0" w:type="auto"/>
        <w:jc w:val="center"/>
        <w:tblLayout w:type="fixed"/>
        <w:tblCellMar>
          <w:left w:w="40" w:type="dxa"/>
          <w:right w:w="40" w:type="dxa"/>
        </w:tblCellMar>
        <w:tblLook w:val="04A0" w:firstRow="1" w:lastRow="0" w:firstColumn="1" w:lastColumn="0" w:noHBand="0" w:noVBand="1"/>
      </w:tblPr>
      <w:tblGrid>
        <w:gridCol w:w="912"/>
        <w:gridCol w:w="3226"/>
        <w:gridCol w:w="1363"/>
        <w:gridCol w:w="3701"/>
      </w:tblGrid>
      <w:tr w:rsidR="002B5926" w:rsidRPr="001C1755" w:rsidTr="002B5926">
        <w:trPr>
          <w:trHeight w:hRule="exact" w:val="638"/>
          <w:jc w:val="center"/>
        </w:trPr>
        <w:tc>
          <w:tcPr>
            <w:tcW w:w="912"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rPr>
              <w:t>№п/п</w:t>
            </w:r>
          </w:p>
        </w:tc>
        <w:tc>
          <w:tcPr>
            <w:tcW w:w="3226"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C1755" w:rsidRDefault="002B5926" w:rsidP="001C1755">
            <w:pPr>
              <w:shd w:val="clear" w:color="auto" w:fill="FFFFFF"/>
              <w:spacing w:after="225" w:line="240" w:lineRule="auto"/>
              <w:rPr>
                <w:rFonts w:ascii="Times New Roman" w:hAnsi="Times New Roman" w:cs="Times New Roman"/>
                <w:sz w:val="28"/>
                <w:szCs w:val="28"/>
                <w:lang w:val="tt-RU"/>
              </w:rPr>
            </w:pPr>
            <w:r w:rsidRPr="001C1755">
              <w:rPr>
                <w:rFonts w:ascii="Times New Roman" w:hAnsi="Times New Roman" w:cs="Times New Roman"/>
                <w:sz w:val="28"/>
                <w:szCs w:val="28"/>
                <w:lang w:val="tt-RU"/>
              </w:rPr>
              <w:t>атамасы</w:t>
            </w:r>
          </w:p>
        </w:tc>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pacing w:val="-6"/>
                <w:sz w:val="28"/>
                <w:szCs w:val="28"/>
              </w:rPr>
              <w:t xml:space="preserve">Диаметр </w:t>
            </w:r>
            <w:r w:rsidRPr="001C1755">
              <w:rPr>
                <w:rFonts w:ascii="Times New Roman" w:hAnsi="Times New Roman" w:cs="Times New Roman"/>
                <w:sz w:val="28"/>
                <w:szCs w:val="28"/>
              </w:rPr>
              <w:t>(см)</w:t>
            </w:r>
          </w:p>
        </w:tc>
        <w:tc>
          <w:tcPr>
            <w:tcW w:w="3701" w:type="dxa"/>
            <w:tcBorders>
              <w:top w:val="single" w:sz="6" w:space="0" w:color="auto"/>
              <w:left w:val="single" w:sz="6" w:space="0" w:color="auto"/>
              <w:bottom w:val="single" w:sz="6" w:space="0" w:color="auto"/>
              <w:right w:val="single" w:sz="6" w:space="0" w:color="auto"/>
            </w:tcBorders>
            <w:shd w:val="clear" w:color="auto" w:fill="FFFFFF"/>
            <w:hideMark/>
          </w:tcPr>
          <w:p w:rsidR="002B5926" w:rsidRPr="001C1755" w:rsidRDefault="002B5926" w:rsidP="001C1755">
            <w:pPr>
              <w:shd w:val="clear" w:color="auto" w:fill="FFFFFF"/>
              <w:spacing w:after="225" w:line="240" w:lineRule="auto"/>
              <w:rPr>
                <w:rFonts w:ascii="Times New Roman" w:hAnsi="Times New Roman" w:cs="Times New Roman"/>
                <w:sz w:val="28"/>
                <w:szCs w:val="28"/>
                <w:lang w:val="tt-RU"/>
              </w:rPr>
            </w:pPr>
            <w:r w:rsidRPr="001C1755">
              <w:rPr>
                <w:rFonts w:ascii="Times New Roman" w:hAnsi="Times New Roman" w:cs="Times New Roman"/>
                <w:bCs/>
                <w:spacing w:val="-14"/>
                <w:sz w:val="28"/>
                <w:szCs w:val="28"/>
                <w:lang w:val="tt-RU"/>
              </w:rPr>
              <w:t>торышын тасфирлау</w:t>
            </w:r>
          </w:p>
        </w:tc>
      </w:tr>
    </w:tbl>
    <w:p w:rsidR="002B5926" w:rsidRPr="001C1755" w:rsidRDefault="002B5926" w:rsidP="001C1755">
      <w:pPr>
        <w:shd w:val="clear" w:color="auto" w:fill="FFFFFF"/>
        <w:spacing w:after="225" w:line="240" w:lineRule="auto"/>
        <w:rPr>
          <w:rFonts w:ascii="Times New Roman" w:hAnsi="Times New Roman" w:cs="Times New Roman"/>
          <w:spacing w:val="-10"/>
          <w:sz w:val="28"/>
          <w:szCs w:val="28"/>
        </w:rPr>
      </w:pPr>
    </w:p>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lang w:val="tt-RU"/>
        </w:rPr>
        <w:t>К</w:t>
      </w:r>
      <w:r w:rsidRPr="001C1755">
        <w:rPr>
          <w:rFonts w:ascii="Times New Roman" w:hAnsi="Times New Roman" w:cs="Times New Roman"/>
          <w:spacing w:val="-13"/>
          <w:sz w:val="28"/>
          <w:szCs w:val="28"/>
        </w:rPr>
        <w:t>омиссия рәисе</w:t>
      </w:r>
      <w:r w:rsidRPr="001C1755">
        <w:rPr>
          <w:rFonts w:ascii="Times New Roman" w:hAnsi="Times New Roman" w:cs="Times New Roman"/>
          <w:spacing w:val="-10"/>
          <w:sz w:val="28"/>
          <w:szCs w:val="28"/>
        </w:rPr>
        <w:t>:</w:t>
      </w:r>
    </w:p>
    <w:p w:rsidR="002B5926" w:rsidRPr="001C1755" w:rsidRDefault="002B5926" w:rsidP="001C1755">
      <w:pPr>
        <w:shd w:val="clear" w:color="auto" w:fill="FFFFFF"/>
        <w:spacing w:after="225" w:line="240" w:lineRule="auto"/>
        <w:rPr>
          <w:rFonts w:ascii="Times New Roman" w:hAnsi="Times New Roman" w:cs="Times New Roman"/>
          <w:sz w:val="28"/>
          <w:szCs w:val="28"/>
        </w:rPr>
      </w:pPr>
      <w:r w:rsidRPr="001C1755">
        <w:rPr>
          <w:rFonts w:ascii="Times New Roman" w:hAnsi="Times New Roman" w:cs="Times New Roman"/>
          <w:spacing w:val="-13"/>
          <w:sz w:val="28"/>
          <w:szCs w:val="28"/>
        </w:rPr>
        <w:t>Комисси</w:t>
      </w:r>
      <w:r w:rsidRPr="001C1755">
        <w:rPr>
          <w:rFonts w:ascii="Times New Roman" w:hAnsi="Times New Roman" w:cs="Times New Roman"/>
          <w:spacing w:val="-13"/>
          <w:sz w:val="28"/>
          <w:szCs w:val="28"/>
          <w:lang w:val="tt-RU"/>
        </w:rPr>
        <w:t>я членнары</w:t>
      </w:r>
      <w:r w:rsidRPr="001C1755">
        <w:rPr>
          <w:rFonts w:ascii="Times New Roman" w:hAnsi="Times New Roman" w:cs="Times New Roman"/>
          <w:sz w:val="28"/>
          <w:szCs w:val="28"/>
        </w:rPr>
        <w:t>:</w:t>
      </w:r>
    </w:p>
    <w:p w:rsidR="002B5926" w:rsidRPr="001C1755" w:rsidRDefault="002B5926" w:rsidP="001C1755">
      <w:pPr>
        <w:spacing w:line="240" w:lineRule="auto"/>
        <w:rPr>
          <w:rFonts w:ascii="Times New Roman" w:hAnsi="Times New Roman" w:cs="Times New Roman"/>
          <w:spacing w:val="-5"/>
          <w:sz w:val="28"/>
          <w:szCs w:val="28"/>
        </w:rPr>
        <w:sectPr w:rsidR="002B5926" w:rsidRPr="001C1755">
          <w:pgSz w:w="12240" w:h="15840"/>
          <w:pgMar w:top="1134" w:right="850" w:bottom="1134" w:left="1701" w:header="720" w:footer="720" w:gutter="0"/>
          <w:cols w:space="720"/>
        </w:sectPr>
      </w:pPr>
    </w:p>
    <w:p w:rsidR="002B5926" w:rsidRPr="001C1755" w:rsidRDefault="002B5926" w:rsidP="001C1755">
      <w:pPr>
        <w:shd w:val="clear" w:color="auto" w:fill="FFFFFF"/>
        <w:tabs>
          <w:tab w:val="left" w:leader="underscore" w:pos="10502"/>
        </w:tabs>
        <w:spacing w:line="240" w:lineRule="auto"/>
        <w:jc w:val="right"/>
        <w:rPr>
          <w:rFonts w:ascii="Times New Roman" w:hAnsi="Times New Roman" w:cs="Times New Roman"/>
          <w:sz w:val="28"/>
          <w:szCs w:val="28"/>
          <w:lang w:val="tt-RU"/>
        </w:rPr>
      </w:pPr>
      <w:proofErr w:type="gramStart"/>
      <w:r w:rsidRPr="001C1755">
        <w:rPr>
          <w:rFonts w:ascii="Times New Roman" w:hAnsi="Times New Roman" w:cs="Times New Roman"/>
          <w:bCs/>
          <w:sz w:val="28"/>
          <w:szCs w:val="28"/>
        </w:rPr>
        <w:lastRenderedPageBreak/>
        <w:t>яшел</w:t>
      </w:r>
      <w:proofErr w:type="gramEnd"/>
      <w:r w:rsidRPr="001C1755">
        <w:rPr>
          <w:rFonts w:ascii="Times New Roman" w:hAnsi="Times New Roman" w:cs="Times New Roman"/>
          <w:bCs/>
          <w:sz w:val="28"/>
          <w:szCs w:val="28"/>
        </w:rPr>
        <w:t xml:space="preserve"> үсентеләрне тикшерү</w:t>
      </w:r>
      <w:r w:rsidRPr="001C1755">
        <w:rPr>
          <w:rFonts w:ascii="Times New Roman" w:hAnsi="Times New Roman" w:cs="Times New Roman"/>
          <w:bCs/>
          <w:spacing w:val="-4"/>
          <w:sz w:val="28"/>
          <w:szCs w:val="28"/>
        </w:rPr>
        <w:t xml:space="preserve"> </w:t>
      </w:r>
      <w:r w:rsidRPr="001C1755">
        <w:rPr>
          <w:rFonts w:ascii="Times New Roman" w:hAnsi="Times New Roman" w:cs="Times New Roman"/>
          <w:bCs/>
          <w:spacing w:val="-4"/>
          <w:sz w:val="28"/>
          <w:szCs w:val="28"/>
          <w:lang w:val="tt-RU"/>
        </w:rPr>
        <w:t>АКТы</w:t>
      </w:r>
      <w:r w:rsidRPr="001C1755">
        <w:rPr>
          <w:rFonts w:ascii="Times New Roman" w:hAnsi="Times New Roman" w:cs="Times New Roman"/>
          <w:sz w:val="28"/>
          <w:szCs w:val="28"/>
          <w:lang w:val="tt-RU"/>
        </w:rPr>
        <w:t xml:space="preserve"> на кушымта</w:t>
      </w:r>
    </w:p>
    <w:p w:rsidR="002B5926" w:rsidRPr="001C1755" w:rsidRDefault="002B5926" w:rsidP="001C1755">
      <w:pPr>
        <w:shd w:val="clear" w:color="auto" w:fill="FFFFFF"/>
        <w:tabs>
          <w:tab w:val="left" w:leader="underscore" w:pos="10502"/>
        </w:tabs>
        <w:spacing w:line="240" w:lineRule="auto"/>
        <w:jc w:val="right"/>
        <w:rPr>
          <w:rFonts w:ascii="Times New Roman" w:hAnsi="Times New Roman" w:cs="Times New Roman"/>
          <w:sz w:val="28"/>
          <w:szCs w:val="28"/>
          <w:lang w:val="tt-RU"/>
        </w:rPr>
      </w:pPr>
      <w:r w:rsidRPr="001C1755">
        <w:rPr>
          <w:rFonts w:ascii="Times New Roman" w:hAnsi="Times New Roman" w:cs="Times New Roman"/>
          <w:sz w:val="28"/>
          <w:szCs w:val="28"/>
          <w:lang w:val="tt-RU"/>
        </w:rPr>
        <w:t>№ ___</w:t>
      </w:r>
      <w:r w:rsidRPr="001C1755">
        <w:rPr>
          <w:rFonts w:ascii="Times New Roman" w:hAnsi="Times New Roman" w:cs="Times New Roman"/>
          <w:spacing w:val="-4"/>
          <w:sz w:val="28"/>
          <w:szCs w:val="28"/>
          <w:lang w:val="tt-RU"/>
        </w:rPr>
        <w:t>от «____»______201___г.</w:t>
      </w:r>
    </w:p>
    <w:p w:rsidR="002B5926" w:rsidRPr="001C1755" w:rsidRDefault="002B5926" w:rsidP="001C1755">
      <w:pPr>
        <w:spacing w:line="240" w:lineRule="auto"/>
        <w:rPr>
          <w:rFonts w:ascii="Times New Roman" w:hAnsi="Times New Roman" w:cs="Times New Roman"/>
          <w:b/>
          <w:sz w:val="28"/>
          <w:szCs w:val="28"/>
          <w:lang w:val="tt-RU"/>
        </w:rPr>
      </w:pPr>
      <w:r w:rsidRPr="001C1755">
        <w:rPr>
          <w:rFonts w:ascii="Times New Roman" w:hAnsi="Times New Roman" w:cs="Times New Roman"/>
          <w:spacing w:val="-5"/>
          <w:sz w:val="28"/>
          <w:szCs w:val="28"/>
          <w:lang w:val="tt-RU"/>
        </w:rPr>
        <w:t>Алыныргатиешле агачларның һәм куакларның санап чыгарылган исемлеге.</w:t>
      </w:r>
    </w:p>
    <w:p w:rsidR="002B5926" w:rsidRPr="001C1755" w:rsidRDefault="002B5926" w:rsidP="001C1755">
      <w:pPr>
        <w:spacing w:line="240" w:lineRule="auto"/>
        <w:rPr>
          <w:rFonts w:ascii="Times New Roman" w:hAnsi="Times New Roman" w:cs="Times New Roman"/>
          <w:b/>
          <w:sz w:val="28"/>
          <w:szCs w:val="28"/>
          <w:lang w:val="tt-RU"/>
        </w:rPr>
        <w:sectPr w:rsidR="002B5926" w:rsidRPr="001C1755">
          <w:pgSz w:w="12240" w:h="15840"/>
          <w:pgMar w:top="1134" w:right="850" w:bottom="1134" w:left="1701" w:header="720" w:footer="720" w:gutter="0"/>
          <w:cols w:space="720"/>
        </w:sectPr>
      </w:pP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lang w:val="tt-RU"/>
        </w:rPr>
        <w:lastRenderedPageBreak/>
        <w:t> </w:t>
      </w:r>
    </w:p>
    <w:p w:rsidR="002B5926" w:rsidRPr="001C1755" w:rsidRDefault="002B5926" w:rsidP="001C1755">
      <w:pPr>
        <w:spacing w:line="240" w:lineRule="auto"/>
        <w:rPr>
          <w:rFonts w:ascii="Times New Roman" w:hAnsi="Times New Roman" w:cs="Times New Roman"/>
          <w:sz w:val="28"/>
          <w:szCs w:val="28"/>
          <w:lang w:val="tt-RU"/>
        </w:rPr>
        <w:sectPr w:rsidR="002B5926" w:rsidRPr="001C1755">
          <w:type w:val="continuous"/>
          <w:pgSz w:w="12240" w:h="15840"/>
          <w:pgMar w:top="1134" w:right="850" w:bottom="1134" w:left="1701" w:header="720" w:footer="720" w:gutter="0"/>
          <w:cols w:space="720"/>
        </w:sectPr>
      </w:pP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lastRenderedPageBreak/>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 (</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r w:rsidRPr="001C1755">
        <w:rPr>
          <w:rFonts w:ascii="Times New Roman" w:hAnsi="Times New Roman" w:cs="Times New Roman"/>
          <w:sz w:val="28"/>
          <w:szCs w:val="28"/>
        </w:rPr>
        <w:t>(</w:t>
      </w:r>
      <w:proofErr w:type="gramStart"/>
      <w:r w:rsidRPr="001C1755">
        <w:rPr>
          <w:rFonts w:ascii="Times New Roman" w:hAnsi="Times New Roman" w:cs="Times New Roman"/>
          <w:sz w:val="28"/>
          <w:szCs w:val="28"/>
          <w:lang w:val="tt-RU"/>
        </w:rPr>
        <w:t>агач</w:t>
      </w:r>
      <w:proofErr w:type="gramEnd"/>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 xml:space="preserve">исеме)              </w:t>
      </w:r>
      <w:r w:rsidRPr="001C1755">
        <w:rPr>
          <w:rFonts w:ascii="Times New Roman" w:hAnsi="Times New Roman" w:cs="Times New Roman"/>
          <w:sz w:val="28"/>
          <w:szCs w:val="28"/>
          <w:lang w:val="tt-RU"/>
        </w:rPr>
        <w:t xml:space="preserve">                      </w:t>
      </w:r>
      <w:r w:rsidRPr="001C1755">
        <w:rPr>
          <w:rFonts w:ascii="Times New Roman" w:hAnsi="Times New Roman" w:cs="Times New Roman"/>
          <w:sz w:val="28"/>
          <w:szCs w:val="28"/>
        </w:rPr>
        <w:t>сан</w:t>
      </w:r>
      <w:r w:rsidRPr="001C1755">
        <w:rPr>
          <w:rFonts w:ascii="Times New Roman" w:hAnsi="Times New Roman" w:cs="Times New Roman"/>
          <w:sz w:val="28"/>
          <w:szCs w:val="28"/>
          <w:lang w:val="tt-RU"/>
        </w:rPr>
        <w:t>ы</w:t>
      </w:r>
    </w:p>
    <w:p w:rsidR="002B5926" w:rsidRPr="001C1755" w:rsidRDefault="002B5926" w:rsidP="001C1755">
      <w:pPr>
        <w:shd w:val="clear" w:color="auto" w:fill="FFFFFF"/>
        <w:spacing w:line="240" w:lineRule="auto"/>
        <w:rPr>
          <w:rFonts w:ascii="Times New Roman" w:hAnsi="Times New Roman" w:cs="Times New Roman"/>
          <w:sz w:val="28"/>
          <w:szCs w:val="28"/>
          <w:lang w:val="tt-RU"/>
        </w:rPr>
      </w:pPr>
    </w:p>
    <w:p w:rsidR="002B5926" w:rsidRPr="001C1755" w:rsidRDefault="002B5926" w:rsidP="001C1755">
      <w:pPr>
        <w:shd w:val="clear" w:color="auto" w:fill="FFFFFF"/>
        <w:spacing w:line="240" w:lineRule="auto"/>
        <w:rPr>
          <w:rFonts w:ascii="Times New Roman" w:hAnsi="Times New Roman" w:cs="Times New Roman"/>
          <w:spacing w:val="-10"/>
          <w:sz w:val="28"/>
          <w:szCs w:val="28"/>
        </w:rPr>
      </w:pPr>
      <w:r w:rsidRPr="001C1755">
        <w:rPr>
          <w:rFonts w:ascii="Times New Roman" w:hAnsi="Times New Roman" w:cs="Times New Roman"/>
          <w:sz w:val="28"/>
          <w:szCs w:val="28"/>
        </w:rPr>
        <w:t> </w:t>
      </w:r>
      <w:r w:rsidRPr="001C1755">
        <w:rPr>
          <w:rFonts w:ascii="Times New Roman" w:hAnsi="Times New Roman" w:cs="Times New Roman"/>
          <w:spacing w:val="-10"/>
          <w:sz w:val="28"/>
          <w:szCs w:val="28"/>
        </w:rPr>
        <w:t xml:space="preserve">Комиссия рәисе: Башкарма комитет җитәкчесе </w:t>
      </w:r>
    </w:p>
    <w:p w:rsidR="002B5926" w:rsidRPr="001C1755" w:rsidRDefault="002B5926" w:rsidP="001C1755">
      <w:pPr>
        <w:shd w:val="clear" w:color="auto" w:fill="FFFFFF"/>
        <w:spacing w:line="240" w:lineRule="auto"/>
        <w:rPr>
          <w:rFonts w:ascii="Times New Roman" w:hAnsi="Times New Roman" w:cs="Times New Roman"/>
          <w:spacing w:val="-10"/>
          <w:sz w:val="28"/>
          <w:szCs w:val="28"/>
        </w:rPr>
      </w:pPr>
      <w:r w:rsidRPr="001C1755">
        <w:rPr>
          <w:rFonts w:ascii="Times New Roman" w:hAnsi="Times New Roman" w:cs="Times New Roman"/>
          <w:spacing w:val="-10"/>
          <w:sz w:val="28"/>
          <w:szCs w:val="28"/>
        </w:rPr>
        <w:t xml:space="preserve">Комиссия әгъзалары: башкарма комитет җитәкчесе урынбасары </w:t>
      </w:r>
    </w:p>
    <w:p w:rsidR="002B5926" w:rsidRPr="001C1755" w:rsidRDefault="002B5926" w:rsidP="001C1755">
      <w:pPr>
        <w:shd w:val="clear" w:color="auto" w:fill="FFFFFF"/>
        <w:spacing w:line="240" w:lineRule="auto"/>
        <w:rPr>
          <w:rFonts w:ascii="Times New Roman" w:hAnsi="Times New Roman" w:cs="Times New Roman"/>
          <w:spacing w:val="-10"/>
          <w:sz w:val="28"/>
          <w:szCs w:val="28"/>
        </w:rPr>
      </w:pPr>
      <w:r w:rsidRPr="001C1755">
        <w:rPr>
          <w:rFonts w:ascii="Times New Roman" w:hAnsi="Times New Roman" w:cs="Times New Roman"/>
          <w:spacing w:val="-10"/>
          <w:sz w:val="28"/>
          <w:szCs w:val="28"/>
        </w:rPr>
        <w:t xml:space="preserve"> Район башлыгы урынбасары </w:t>
      </w:r>
    </w:p>
    <w:p w:rsidR="002B5926" w:rsidRPr="001C1755" w:rsidRDefault="002B5926" w:rsidP="001C1755">
      <w:pPr>
        <w:shd w:val="clear" w:color="auto" w:fill="FFFFFF"/>
        <w:spacing w:line="240" w:lineRule="auto"/>
        <w:rPr>
          <w:rFonts w:ascii="Times New Roman" w:hAnsi="Times New Roman" w:cs="Times New Roman"/>
          <w:spacing w:val="-8"/>
          <w:w w:val="87"/>
          <w:sz w:val="28"/>
          <w:szCs w:val="28"/>
        </w:rPr>
      </w:pPr>
      <w:r w:rsidRPr="001C1755">
        <w:rPr>
          <w:rFonts w:ascii="Times New Roman" w:hAnsi="Times New Roman" w:cs="Times New Roman"/>
          <w:spacing w:val="-10"/>
          <w:sz w:val="28"/>
          <w:szCs w:val="28"/>
        </w:rPr>
        <w:t>Белгеч</w:t>
      </w:r>
    </w:p>
    <w:p w:rsidR="002B5926" w:rsidRPr="001C1755" w:rsidRDefault="002B5926" w:rsidP="001C1755">
      <w:pPr>
        <w:spacing w:line="240" w:lineRule="auto"/>
        <w:rPr>
          <w:rFonts w:ascii="Times New Roman" w:hAnsi="Times New Roman" w:cs="Times New Roman"/>
          <w:spacing w:val="-8"/>
          <w:w w:val="87"/>
          <w:sz w:val="28"/>
          <w:szCs w:val="28"/>
        </w:rPr>
        <w:sectPr w:rsidR="002B5926" w:rsidRPr="001C1755">
          <w:type w:val="continuous"/>
          <w:pgSz w:w="12240" w:h="15840"/>
          <w:pgMar w:top="1134" w:right="850" w:bottom="899" w:left="1701" w:header="720" w:footer="720" w:gutter="0"/>
          <w:cols w:space="720"/>
        </w:sectPr>
      </w:pPr>
    </w:p>
    <w:p w:rsidR="002B5926" w:rsidRPr="001C1755" w:rsidRDefault="002B5926" w:rsidP="001C1755">
      <w:pPr>
        <w:spacing w:line="240" w:lineRule="auto"/>
        <w:jc w:val="center"/>
        <w:rPr>
          <w:rFonts w:ascii="Times New Roman" w:hAnsi="Times New Roman" w:cs="Times New Roman"/>
          <w:color w:val="000000"/>
          <w:spacing w:val="-6"/>
          <w:sz w:val="28"/>
          <w:szCs w:val="28"/>
          <w:lang w:val="tt-RU"/>
        </w:rPr>
      </w:pPr>
    </w:p>
    <w:p w:rsidR="002B5926" w:rsidRPr="001C1755" w:rsidRDefault="002B5926" w:rsidP="001C1755">
      <w:pPr>
        <w:spacing w:line="240" w:lineRule="auto"/>
        <w:jc w:val="right"/>
        <w:rPr>
          <w:rFonts w:ascii="Times New Roman" w:hAnsi="Times New Roman" w:cs="Times New Roman"/>
          <w:color w:val="000000"/>
          <w:spacing w:val="-6"/>
          <w:sz w:val="28"/>
          <w:szCs w:val="28"/>
          <w:lang w:val="tt-RU"/>
        </w:rPr>
      </w:pPr>
      <w:r w:rsidRPr="001C1755">
        <w:rPr>
          <w:rFonts w:ascii="Times New Roman" w:hAnsi="Times New Roman" w:cs="Times New Roman"/>
          <w:sz w:val="28"/>
          <w:szCs w:val="28"/>
          <w:lang w:val="tt-RU"/>
        </w:rPr>
        <w:t xml:space="preserve">                                     </w:t>
      </w:r>
      <w:r w:rsidRPr="001C1755">
        <w:rPr>
          <w:rFonts w:ascii="Times New Roman" w:hAnsi="Times New Roman" w:cs="Times New Roman"/>
          <w:color w:val="000000"/>
          <w:spacing w:val="-6"/>
          <w:sz w:val="28"/>
          <w:szCs w:val="28"/>
          <w:lang w:val="tt-RU"/>
        </w:rPr>
        <w:t xml:space="preserve">Кушымта </w:t>
      </w:r>
      <w:r w:rsidRPr="001C1755">
        <w:rPr>
          <w:rFonts w:ascii="Times New Roman" w:hAnsi="Times New Roman" w:cs="Times New Roman"/>
          <w:color w:val="000000"/>
          <w:spacing w:val="-6"/>
          <w:sz w:val="28"/>
          <w:szCs w:val="28"/>
        </w:rPr>
        <w:t xml:space="preserve"> №</w:t>
      </w:r>
      <w:r w:rsidRPr="001C1755">
        <w:rPr>
          <w:rFonts w:ascii="Times New Roman" w:hAnsi="Times New Roman" w:cs="Times New Roman"/>
          <w:color w:val="000000"/>
          <w:spacing w:val="-6"/>
          <w:sz w:val="28"/>
          <w:szCs w:val="28"/>
          <w:lang w:val="tt-RU"/>
        </w:rPr>
        <w:t>4</w:t>
      </w:r>
    </w:p>
    <w:p w:rsidR="002B5926" w:rsidRPr="001C1755" w:rsidRDefault="002B5926" w:rsidP="001C1755">
      <w:pPr>
        <w:spacing w:line="240" w:lineRule="auto"/>
        <w:ind w:left="5812" w:right="-2"/>
        <w:rPr>
          <w:rFonts w:ascii="Times New Roman" w:hAnsi="Times New Roman" w:cs="Times New Roman"/>
          <w:sz w:val="28"/>
          <w:szCs w:val="28"/>
          <w:lang w:val="tt-RU"/>
        </w:rPr>
      </w:pPr>
      <w:r w:rsidRPr="001C1755">
        <w:rPr>
          <w:rFonts w:ascii="Times New Roman" w:hAnsi="Times New Roman" w:cs="Times New Roman"/>
          <w:sz w:val="28"/>
          <w:szCs w:val="28"/>
        </w:rPr>
        <w:t xml:space="preserve">Татарстан Республикасы Чүпрәле муниципаль районы </w:t>
      </w:r>
      <w:r w:rsidR="003D2437" w:rsidRPr="001C1755">
        <w:rPr>
          <w:rFonts w:ascii="Times New Roman" w:hAnsi="Times New Roman" w:cs="Times New Roman"/>
          <w:sz w:val="28"/>
          <w:szCs w:val="28"/>
        </w:rPr>
        <w:t>Яңа Элмәле</w:t>
      </w:r>
      <w:r w:rsidRPr="001C1755">
        <w:rPr>
          <w:rFonts w:ascii="Times New Roman" w:hAnsi="Times New Roman" w:cs="Times New Roman"/>
          <w:sz w:val="28"/>
          <w:szCs w:val="28"/>
        </w:rPr>
        <w:t xml:space="preserve"> авыл җирлеге башлыгы</w:t>
      </w:r>
      <w:r w:rsidRPr="001C1755">
        <w:rPr>
          <w:rFonts w:ascii="Times New Roman" w:hAnsi="Times New Roman" w:cs="Times New Roman"/>
          <w:sz w:val="28"/>
          <w:szCs w:val="28"/>
          <w:lang w:val="tt-RU"/>
        </w:rPr>
        <w:t>________________</w:t>
      </w:r>
    </w:p>
    <w:p w:rsidR="002B5926" w:rsidRPr="001C1755" w:rsidRDefault="002B5926" w:rsidP="001C1755">
      <w:pPr>
        <w:spacing w:line="240" w:lineRule="auto"/>
        <w:ind w:right="-2" w:firstLine="709"/>
        <w:jc w:val="center"/>
        <w:rPr>
          <w:rFonts w:ascii="Times New Roman" w:hAnsi="Times New Roman" w:cs="Times New Roman"/>
          <w:b/>
          <w:sz w:val="28"/>
          <w:szCs w:val="28"/>
          <w:lang w:val="tt-RU"/>
        </w:rPr>
      </w:pPr>
    </w:p>
    <w:p w:rsidR="002B5926" w:rsidRPr="001C1755" w:rsidRDefault="002B5926" w:rsidP="001C1755">
      <w:pPr>
        <w:spacing w:line="240" w:lineRule="auto"/>
        <w:ind w:right="-2" w:firstLine="709"/>
        <w:jc w:val="center"/>
        <w:rPr>
          <w:rFonts w:ascii="Times New Roman" w:hAnsi="Times New Roman" w:cs="Times New Roman"/>
          <w:b/>
          <w:sz w:val="28"/>
          <w:szCs w:val="28"/>
          <w:lang w:val="tt-RU"/>
        </w:rPr>
      </w:pPr>
      <w:r w:rsidRPr="001C1755">
        <w:rPr>
          <w:rFonts w:ascii="Times New Roman" w:hAnsi="Times New Roman" w:cs="Times New Roman"/>
          <w:b/>
          <w:sz w:val="28"/>
          <w:szCs w:val="28"/>
          <w:lang w:val="tt-RU"/>
        </w:rPr>
        <w:t>Техник хаталар төзәтү турында гариза</w:t>
      </w:r>
    </w:p>
    <w:p w:rsidR="002B5926" w:rsidRPr="001C1755" w:rsidRDefault="002B5926" w:rsidP="001C1755">
      <w:pPr>
        <w:spacing w:line="240" w:lineRule="auto"/>
        <w:ind w:right="-2" w:firstLine="709"/>
        <w:jc w:val="both"/>
        <w:rPr>
          <w:rFonts w:ascii="Times New Roman" w:hAnsi="Times New Roman" w:cs="Times New Roman"/>
          <w:b/>
          <w:sz w:val="28"/>
          <w:szCs w:val="28"/>
          <w:lang w:val="tt-RU"/>
        </w:rPr>
      </w:pPr>
      <w:r w:rsidRPr="001C1755">
        <w:rPr>
          <w:rFonts w:ascii="Times New Roman" w:hAnsi="Times New Roman" w:cs="Times New Roman"/>
          <w:sz w:val="28"/>
          <w:szCs w:val="28"/>
          <w:lang w:val="tt-RU"/>
        </w:rPr>
        <w:t>Муниципаль хезмәт күрсәткәндә җибәрелгән хата турында хәбәр итәм __</w:t>
      </w:r>
      <w:r w:rsidRPr="001C1755">
        <w:rPr>
          <w:rFonts w:ascii="Times New Roman" w:hAnsi="Times New Roman" w:cs="Times New Roman"/>
          <w:b/>
          <w:sz w:val="28"/>
          <w:szCs w:val="28"/>
          <w:lang w:val="tt-RU"/>
        </w:rPr>
        <w:t>____________________________________________________________________</w:t>
      </w:r>
    </w:p>
    <w:p w:rsidR="002B5926" w:rsidRPr="001C1755" w:rsidRDefault="002B5926" w:rsidP="001C1755">
      <w:pPr>
        <w:spacing w:line="240" w:lineRule="auto"/>
        <w:ind w:right="-2" w:firstLine="709"/>
        <w:rPr>
          <w:rFonts w:ascii="Times New Roman" w:hAnsi="Times New Roman" w:cs="Times New Roman"/>
          <w:sz w:val="28"/>
          <w:szCs w:val="28"/>
          <w:lang w:val="tt-RU"/>
        </w:rPr>
      </w:pPr>
      <w:r w:rsidRPr="001C1755">
        <w:rPr>
          <w:rFonts w:ascii="Times New Roman" w:hAnsi="Times New Roman" w:cs="Times New Roman"/>
          <w:sz w:val="28"/>
          <w:szCs w:val="28"/>
          <w:lang w:val="tt-RU"/>
        </w:rPr>
        <w:t>(хезмәт күрсәтү  атамасы)</w:t>
      </w:r>
    </w:p>
    <w:p w:rsidR="002B5926" w:rsidRPr="001C1755" w:rsidRDefault="002B5926" w:rsidP="001C1755">
      <w:pPr>
        <w:spacing w:line="240" w:lineRule="auto"/>
        <w:ind w:right="-2" w:firstLine="709"/>
        <w:rPr>
          <w:rFonts w:ascii="Times New Roman" w:hAnsi="Times New Roman" w:cs="Times New Roman"/>
          <w:sz w:val="28"/>
          <w:szCs w:val="28"/>
          <w:lang w:val="tt-RU"/>
        </w:rPr>
      </w:pPr>
      <w:r w:rsidRPr="001C1755">
        <w:rPr>
          <w:rFonts w:ascii="Times New Roman" w:hAnsi="Times New Roman" w:cs="Times New Roman"/>
          <w:sz w:val="28"/>
          <w:szCs w:val="28"/>
          <w:lang w:val="tt-RU"/>
        </w:rPr>
        <w:t>Язылган:_______________________________________________________________________________________________________________________________</w:t>
      </w:r>
    </w:p>
    <w:p w:rsidR="002B5926" w:rsidRPr="001C1755" w:rsidRDefault="002B5926" w:rsidP="001C1755">
      <w:pPr>
        <w:spacing w:line="240" w:lineRule="auto"/>
        <w:ind w:right="-2" w:firstLine="709"/>
        <w:rPr>
          <w:rFonts w:ascii="Times New Roman" w:hAnsi="Times New Roman" w:cs="Times New Roman"/>
          <w:sz w:val="28"/>
          <w:szCs w:val="28"/>
          <w:lang w:val="tt-RU"/>
        </w:rPr>
      </w:pPr>
      <w:r w:rsidRPr="001C1755">
        <w:rPr>
          <w:rFonts w:ascii="Times New Roman" w:hAnsi="Times New Roman" w:cs="Times New Roman"/>
          <w:sz w:val="28"/>
          <w:szCs w:val="28"/>
          <w:lang w:val="tt-RU"/>
        </w:rPr>
        <w:t>Дөрес мәгълүматлар:_______________________________________________</w:t>
      </w:r>
    </w:p>
    <w:p w:rsidR="002B5926" w:rsidRPr="001C1755" w:rsidRDefault="002B5926" w:rsidP="001C1755">
      <w:pPr>
        <w:spacing w:line="240" w:lineRule="auto"/>
        <w:ind w:right="-2"/>
        <w:rPr>
          <w:rFonts w:ascii="Times New Roman" w:hAnsi="Times New Roman" w:cs="Times New Roman"/>
          <w:sz w:val="28"/>
          <w:szCs w:val="28"/>
          <w:lang w:val="tt-RU"/>
        </w:rPr>
      </w:pPr>
      <w:r w:rsidRPr="001C1755">
        <w:rPr>
          <w:rFonts w:ascii="Times New Roman" w:hAnsi="Times New Roman" w:cs="Times New Roman"/>
          <w:sz w:val="28"/>
          <w:szCs w:val="28"/>
          <w:lang w:val="tt-RU"/>
        </w:rPr>
        <w:t>______________________________________________________________________</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Кертелгән техник хатаны төзәтергә һәм муниципаль хезмәт нәтиҗәсе булган документка тиешле үзгәрешләр кертүегезне сорыйм.</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Түбәндәге документларны терким:</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1.</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2.</w:t>
      </w:r>
    </w:p>
    <w:p w:rsidR="002B5926" w:rsidRPr="001C1755" w:rsidRDefault="002B5926" w:rsidP="001C1755">
      <w:pPr>
        <w:spacing w:line="240" w:lineRule="auto"/>
        <w:ind w:right="-2"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3.</w:t>
      </w:r>
    </w:p>
    <w:p w:rsidR="002B5926" w:rsidRPr="001C1755" w:rsidRDefault="002B5926" w:rsidP="001C1755">
      <w:pPr>
        <w:widowControl w:val="0"/>
        <w:autoSpaceDE w:val="0"/>
        <w:autoSpaceDN w:val="0"/>
        <w:adjustRightInd w:val="0"/>
        <w:spacing w:line="240" w:lineRule="auto"/>
        <w:ind w:firstLine="709"/>
        <w:jc w:val="both"/>
        <w:rPr>
          <w:rFonts w:ascii="Times New Roman" w:hAnsi="Times New Roman" w:cs="Times New Roman"/>
          <w:sz w:val="28"/>
          <w:szCs w:val="28"/>
          <w:lang w:val="tt-RU"/>
        </w:rPr>
      </w:pPr>
      <w:r w:rsidRPr="001C1755">
        <w:rPr>
          <w:rFonts w:ascii="Times New Roman" w:hAnsi="Times New Roman" w:cs="Times New Roman"/>
          <w:sz w:val="28"/>
          <w:szCs w:val="28"/>
          <w:lang w:val="tt-RU"/>
        </w:rPr>
        <w:t>Техник хаталарны төзәтү турында гаризаны кире кагу турында Карар кабул ителгән очракта мондый карарны җибәрүегезне сорыйм:</w:t>
      </w:r>
    </w:p>
    <w:p w:rsidR="002B5926" w:rsidRPr="001C1755" w:rsidRDefault="002B5926" w:rsidP="001C1755">
      <w:pPr>
        <w:widowControl w:val="0"/>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электрон</w:t>
      </w:r>
      <w:proofErr w:type="gramEnd"/>
      <w:r w:rsidRPr="001C1755">
        <w:rPr>
          <w:rFonts w:ascii="Times New Roman" w:hAnsi="Times New Roman" w:cs="Times New Roman"/>
          <w:sz w:val="28"/>
          <w:szCs w:val="28"/>
        </w:rPr>
        <w:t xml:space="preserve"> документны E-mail адресына җибәрү юлы белән:_______;</w:t>
      </w:r>
    </w:p>
    <w:p w:rsidR="002B5926" w:rsidRPr="001C1755" w:rsidRDefault="002B5926" w:rsidP="001C1755">
      <w:pPr>
        <w:widowControl w:val="0"/>
        <w:autoSpaceDE w:val="0"/>
        <w:autoSpaceDN w:val="0"/>
        <w:adjustRightInd w:val="0"/>
        <w:spacing w:line="240" w:lineRule="auto"/>
        <w:ind w:firstLine="709"/>
        <w:jc w:val="both"/>
        <w:rPr>
          <w:rFonts w:ascii="Times New Roman" w:hAnsi="Times New Roman" w:cs="Times New Roman"/>
          <w:sz w:val="28"/>
          <w:szCs w:val="28"/>
        </w:rPr>
      </w:pPr>
      <w:proofErr w:type="gramStart"/>
      <w:r w:rsidRPr="001C1755">
        <w:rPr>
          <w:rFonts w:ascii="Times New Roman" w:hAnsi="Times New Roman" w:cs="Times New Roman"/>
          <w:sz w:val="28"/>
          <w:szCs w:val="28"/>
        </w:rPr>
        <w:t>расланган</w:t>
      </w:r>
      <w:proofErr w:type="gramEnd"/>
      <w:r w:rsidRPr="001C1755">
        <w:rPr>
          <w:rFonts w:ascii="Times New Roman" w:hAnsi="Times New Roman" w:cs="Times New Roman"/>
          <w:sz w:val="28"/>
          <w:szCs w:val="28"/>
        </w:rPr>
        <w:t xml:space="preserve"> күчермә рәвешендә кәгазьдә почта җибәрүендә түбәндәге адрес буенча: ________________________________________________________________.</w:t>
      </w:r>
    </w:p>
    <w:p w:rsidR="002B5926" w:rsidRPr="001C1755" w:rsidRDefault="002B5926" w:rsidP="001C1755">
      <w:pPr>
        <w:widowControl w:val="0"/>
        <w:autoSpaceDE w:val="0"/>
        <w:autoSpaceDN w:val="0"/>
        <w:adjustRightInd w:val="0"/>
        <w:spacing w:line="240" w:lineRule="auto"/>
        <w:ind w:firstLine="851"/>
        <w:jc w:val="both"/>
        <w:rPr>
          <w:rFonts w:ascii="Times New Roman" w:hAnsi="Times New Roman" w:cs="Times New Roman"/>
          <w:color w:val="000000"/>
          <w:spacing w:val="-6"/>
          <w:sz w:val="28"/>
          <w:szCs w:val="28"/>
        </w:rPr>
      </w:pPr>
      <w:r w:rsidRPr="001C1755">
        <w:rPr>
          <w:rFonts w:ascii="Times New Roman" w:hAnsi="Times New Roman" w:cs="Times New Roman"/>
          <w:color w:val="000000"/>
          <w:spacing w:val="-6"/>
          <w:sz w:val="28"/>
          <w:szCs w:val="28"/>
        </w:rPr>
        <w:t>Шәхси мәгълүматларны эшкәртүгә (җыю, системалаштыру, туплау, саклау, аныклау (үзгәртү), куллану, тарату (шул исәптән тапшыру), йогышсызландыру, блоклау, шәхси мәгълүматларны юк итү, шулай ук муниципаль хезмәт күрсәтү кысаларында шәхси мәгълүматларны эшкәртү өчен кирәкле бүтән гамәлләр кабул итүне дә кертеп) мин тәкъдим итә торган затның ризалыгын, шул исәптән автоматлаштырылган режимда, муниципаль хезмәт күрсәтү максатларында алар нигезендә карарлар кабул итүне дә кертеп, раслыйм.</w:t>
      </w:r>
    </w:p>
    <w:p w:rsidR="002B5926" w:rsidRPr="001C1755" w:rsidRDefault="002B5926" w:rsidP="001C1755">
      <w:pPr>
        <w:widowControl w:val="0"/>
        <w:autoSpaceDE w:val="0"/>
        <w:autoSpaceDN w:val="0"/>
        <w:adjustRightInd w:val="0"/>
        <w:spacing w:line="240" w:lineRule="auto"/>
        <w:ind w:firstLine="851"/>
        <w:jc w:val="both"/>
        <w:rPr>
          <w:rFonts w:ascii="Times New Roman" w:hAnsi="Times New Roman" w:cs="Times New Roman"/>
          <w:color w:val="000000"/>
          <w:spacing w:val="-6"/>
          <w:sz w:val="28"/>
          <w:szCs w:val="28"/>
        </w:rPr>
      </w:pPr>
      <w:r w:rsidRPr="001C1755">
        <w:rPr>
          <w:rFonts w:ascii="Times New Roman" w:hAnsi="Times New Roman" w:cs="Times New Roman"/>
          <w:color w:val="000000"/>
          <w:spacing w:val="-6"/>
          <w:sz w:val="28"/>
          <w:szCs w:val="28"/>
        </w:rPr>
        <w:lastRenderedPageBreak/>
        <w:t>Минем шәхесемә кагылышлы һәм минем затка тәкъдим ителгән, шулай ук миңа түбәд</w:t>
      </w:r>
      <w:r w:rsidRPr="001C1755">
        <w:rPr>
          <w:rFonts w:ascii="Times New Roman" w:hAnsi="Times New Roman" w:cs="Times New Roman"/>
          <w:color w:val="000000"/>
          <w:spacing w:val="-6"/>
          <w:sz w:val="28"/>
          <w:szCs w:val="28"/>
          <w:lang w:val="tt-RU"/>
        </w:rPr>
        <w:t>ә</w:t>
      </w:r>
      <w:r w:rsidRPr="001C1755">
        <w:rPr>
          <w:rFonts w:ascii="Times New Roman" w:hAnsi="Times New Roman" w:cs="Times New Roman"/>
          <w:color w:val="000000"/>
          <w:spacing w:val="-6"/>
          <w:sz w:val="28"/>
          <w:szCs w:val="28"/>
        </w:rPr>
        <w:t xml:space="preserve">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w:t>
      </w:r>
      <w:r w:rsidRPr="001C1755">
        <w:rPr>
          <w:rFonts w:ascii="Times New Roman" w:hAnsi="Times New Roman" w:cs="Times New Roman"/>
          <w:color w:val="000000"/>
          <w:spacing w:val="-6"/>
          <w:sz w:val="28"/>
          <w:szCs w:val="28"/>
          <w:lang w:val="tt-RU"/>
        </w:rPr>
        <w:t>гы</w:t>
      </w:r>
      <w:r w:rsidRPr="001C1755">
        <w:rPr>
          <w:rFonts w:ascii="Times New Roman" w:hAnsi="Times New Roman" w:cs="Times New Roman"/>
          <w:color w:val="000000"/>
          <w:spacing w:val="-6"/>
          <w:sz w:val="28"/>
          <w:szCs w:val="28"/>
        </w:rPr>
        <w:t xml:space="preserve"> мәгълүматлар дөрес.</w:t>
      </w:r>
    </w:p>
    <w:p w:rsidR="002B5926" w:rsidRPr="001C1755" w:rsidRDefault="002B5926" w:rsidP="001C1755">
      <w:pPr>
        <w:widowControl w:val="0"/>
        <w:autoSpaceDE w:val="0"/>
        <w:autoSpaceDN w:val="0"/>
        <w:adjustRightInd w:val="0"/>
        <w:spacing w:line="240" w:lineRule="auto"/>
        <w:ind w:firstLine="851"/>
        <w:jc w:val="both"/>
        <w:rPr>
          <w:rFonts w:ascii="Times New Roman" w:hAnsi="Times New Roman" w:cs="Times New Roman"/>
          <w:color w:val="000000"/>
          <w:spacing w:val="-6"/>
          <w:sz w:val="28"/>
          <w:szCs w:val="28"/>
        </w:rPr>
      </w:pPr>
      <w:r w:rsidRPr="001C1755">
        <w:rPr>
          <w:rFonts w:ascii="Times New Roman" w:hAnsi="Times New Roman" w:cs="Times New Roman"/>
          <w:color w:val="000000"/>
          <w:spacing w:val="-6"/>
          <w:sz w:val="28"/>
          <w:szCs w:val="28"/>
        </w:rPr>
        <w:t>Мин телефон аша бирелгән муниципаль хезмәтләрнең сыйфатын бәяләү буенча сораштыруда катнашырга ризалык бирәм: _______________________.</w:t>
      </w:r>
    </w:p>
    <w:p w:rsidR="002B5926" w:rsidRPr="001C1755" w:rsidRDefault="002B5926" w:rsidP="001C1755">
      <w:pPr>
        <w:spacing w:line="240" w:lineRule="auto"/>
        <w:jc w:val="center"/>
        <w:rPr>
          <w:rFonts w:ascii="Times New Roman" w:hAnsi="Times New Roman" w:cs="Times New Roman"/>
          <w:sz w:val="28"/>
          <w:szCs w:val="28"/>
        </w:rPr>
      </w:pPr>
    </w:p>
    <w:p w:rsidR="002B5926" w:rsidRPr="001C1755" w:rsidRDefault="002B5926" w:rsidP="001C1755">
      <w:pPr>
        <w:spacing w:line="240" w:lineRule="auto"/>
        <w:jc w:val="both"/>
        <w:rPr>
          <w:rFonts w:ascii="Times New Roman" w:hAnsi="Times New Roman" w:cs="Times New Roman"/>
          <w:sz w:val="28"/>
          <w:szCs w:val="28"/>
        </w:rPr>
      </w:pPr>
      <w:r w:rsidRPr="001C1755">
        <w:rPr>
          <w:rFonts w:ascii="Times New Roman" w:hAnsi="Times New Roman" w:cs="Times New Roman"/>
          <w:sz w:val="28"/>
          <w:szCs w:val="28"/>
        </w:rPr>
        <w:t>______________</w:t>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t>_________________ ( ________________)</w:t>
      </w:r>
    </w:p>
    <w:p w:rsidR="002B5926" w:rsidRPr="001C1755" w:rsidRDefault="002B5926" w:rsidP="001C1755">
      <w:pPr>
        <w:spacing w:line="240" w:lineRule="auto"/>
        <w:jc w:val="both"/>
        <w:rPr>
          <w:rFonts w:ascii="Times New Roman" w:hAnsi="Times New Roman" w:cs="Times New Roman"/>
          <w:sz w:val="28"/>
          <w:szCs w:val="28"/>
        </w:rPr>
      </w:pPr>
      <w:r w:rsidRPr="001C1755">
        <w:rPr>
          <w:rFonts w:ascii="Times New Roman" w:hAnsi="Times New Roman" w:cs="Times New Roman"/>
          <w:sz w:val="28"/>
          <w:szCs w:val="28"/>
        </w:rPr>
        <w:tab/>
        <w:t>(</w:t>
      </w:r>
      <w:proofErr w:type="gramStart"/>
      <w:r w:rsidRPr="001C1755">
        <w:rPr>
          <w:rFonts w:ascii="Times New Roman" w:hAnsi="Times New Roman" w:cs="Times New Roman"/>
          <w:sz w:val="28"/>
          <w:szCs w:val="28"/>
        </w:rPr>
        <w:t>дата</w:t>
      </w:r>
      <w:proofErr w:type="gramEnd"/>
      <w:r w:rsidRPr="001C1755">
        <w:rPr>
          <w:rFonts w:ascii="Times New Roman" w:hAnsi="Times New Roman" w:cs="Times New Roman"/>
          <w:sz w:val="28"/>
          <w:szCs w:val="28"/>
        </w:rPr>
        <w:t>)</w:t>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r>
      <w:r w:rsidRPr="001C1755">
        <w:rPr>
          <w:rFonts w:ascii="Times New Roman" w:hAnsi="Times New Roman" w:cs="Times New Roman"/>
          <w:sz w:val="28"/>
          <w:szCs w:val="28"/>
        </w:rPr>
        <w:tab/>
        <w:t>(имза)</w:t>
      </w:r>
      <w:r w:rsidRPr="001C1755">
        <w:rPr>
          <w:rFonts w:ascii="Times New Roman" w:hAnsi="Times New Roman" w:cs="Times New Roman"/>
          <w:sz w:val="28"/>
          <w:szCs w:val="28"/>
        </w:rPr>
        <w:tab/>
      </w:r>
      <w:r w:rsidRPr="001C1755">
        <w:rPr>
          <w:rFonts w:ascii="Times New Roman" w:hAnsi="Times New Roman" w:cs="Times New Roman"/>
          <w:sz w:val="28"/>
          <w:szCs w:val="28"/>
        </w:rPr>
        <w:tab/>
        <w:t>(Ф.И.О.)</w:t>
      </w:r>
    </w:p>
    <w:p w:rsidR="002B5926" w:rsidRPr="001C1755" w:rsidRDefault="002B5926" w:rsidP="001C1755">
      <w:pPr>
        <w:spacing w:line="240" w:lineRule="auto"/>
        <w:jc w:val="center"/>
        <w:rPr>
          <w:rFonts w:ascii="Times New Roman" w:hAnsi="Times New Roman" w:cs="Times New Roman"/>
          <w:b/>
          <w:sz w:val="28"/>
          <w:szCs w:val="28"/>
          <w:lang w:val="tt-RU"/>
        </w:rPr>
      </w:pPr>
    </w:p>
    <w:p w:rsidR="002B5926" w:rsidRPr="001C1755" w:rsidRDefault="002B5926" w:rsidP="001C1755">
      <w:pPr>
        <w:spacing w:line="240" w:lineRule="auto"/>
        <w:rPr>
          <w:rFonts w:ascii="Times New Roman" w:hAnsi="Times New Roman" w:cs="Times New Roman"/>
          <w:color w:val="000000"/>
          <w:spacing w:val="-6"/>
          <w:sz w:val="28"/>
          <w:szCs w:val="28"/>
          <w:lang w:val="tt-RU"/>
        </w:rPr>
        <w:sectPr w:rsidR="002B5926" w:rsidRPr="001C1755">
          <w:pgSz w:w="11907" w:h="16840"/>
          <w:pgMar w:top="1134" w:right="868" w:bottom="1134" w:left="1134" w:header="720" w:footer="720" w:gutter="0"/>
          <w:cols w:space="720"/>
        </w:sectPr>
      </w:pPr>
    </w:p>
    <w:p w:rsidR="002B5926" w:rsidRPr="001C1755" w:rsidRDefault="002B5926" w:rsidP="001C1755">
      <w:pPr>
        <w:spacing w:line="240" w:lineRule="auto"/>
        <w:ind w:left="5103"/>
        <w:jc w:val="right"/>
        <w:rPr>
          <w:rFonts w:ascii="Times New Roman" w:hAnsi="Times New Roman" w:cs="Times New Roman"/>
          <w:color w:val="000000"/>
          <w:spacing w:val="-6"/>
          <w:sz w:val="28"/>
          <w:szCs w:val="28"/>
          <w:lang w:val="tt-RU"/>
        </w:rPr>
      </w:pPr>
      <w:r w:rsidRPr="001C1755">
        <w:rPr>
          <w:rFonts w:ascii="Times New Roman" w:hAnsi="Times New Roman" w:cs="Times New Roman"/>
          <w:color w:val="000000"/>
          <w:spacing w:val="-6"/>
          <w:sz w:val="28"/>
          <w:szCs w:val="28"/>
          <w:lang w:val="tt-RU"/>
        </w:rPr>
        <w:lastRenderedPageBreak/>
        <w:t>Кушымта</w:t>
      </w:r>
    </w:p>
    <w:p w:rsidR="002B5926" w:rsidRPr="001C1755" w:rsidRDefault="002B5926" w:rsidP="001C1755">
      <w:pPr>
        <w:spacing w:line="240" w:lineRule="auto"/>
        <w:ind w:left="5103"/>
        <w:jc w:val="right"/>
        <w:rPr>
          <w:rFonts w:ascii="Times New Roman" w:hAnsi="Times New Roman" w:cs="Times New Roman"/>
          <w:sz w:val="28"/>
          <w:szCs w:val="28"/>
          <w:lang w:val="tt-RU"/>
        </w:rPr>
      </w:pPr>
      <w:r w:rsidRPr="001C1755">
        <w:rPr>
          <w:rFonts w:ascii="Times New Roman" w:hAnsi="Times New Roman" w:cs="Times New Roman"/>
          <w:color w:val="000000"/>
          <w:spacing w:val="-6"/>
          <w:sz w:val="28"/>
          <w:szCs w:val="28"/>
          <w:lang w:val="tt-RU"/>
        </w:rPr>
        <w:t xml:space="preserve"> (мәгълүмати)</w:t>
      </w:r>
    </w:p>
    <w:p w:rsidR="002B5926" w:rsidRPr="001C1755" w:rsidRDefault="002B5926" w:rsidP="001C1755">
      <w:pPr>
        <w:spacing w:line="240" w:lineRule="auto"/>
        <w:ind w:left="5103"/>
        <w:rPr>
          <w:rFonts w:ascii="Times New Roman" w:hAnsi="Times New Roman" w:cs="Times New Roman"/>
          <w:sz w:val="28"/>
          <w:szCs w:val="28"/>
          <w:lang w:val="tt-RU"/>
        </w:rPr>
      </w:pP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p>
    <w:p w:rsidR="002B5926" w:rsidRPr="001C1755" w:rsidRDefault="002B5926" w:rsidP="001C1755">
      <w:pPr>
        <w:autoSpaceDE w:val="0"/>
        <w:autoSpaceDN w:val="0"/>
        <w:adjustRightInd w:val="0"/>
        <w:spacing w:line="240" w:lineRule="auto"/>
        <w:ind w:firstLine="720"/>
        <w:jc w:val="both"/>
        <w:rPr>
          <w:rFonts w:ascii="Times New Roman" w:hAnsi="Times New Roman" w:cs="Times New Roman"/>
          <w:sz w:val="28"/>
          <w:szCs w:val="28"/>
          <w:lang w:val="tt-RU"/>
        </w:rPr>
      </w:pPr>
    </w:p>
    <w:p w:rsidR="002B5926" w:rsidRPr="001C1755" w:rsidRDefault="002B5926" w:rsidP="001C1755">
      <w:pPr>
        <w:autoSpaceDE w:val="0"/>
        <w:autoSpaceDN w:val="0"/>
        <w:adjustRightInd w:val="0"/>
        <w:spacing w:before="108" w:after="108" w:line="240" w:lineRule="auto"/>
        <w:jc w:val="center"/>
        <w:rPr>
          <w:rFonts w:ascii="Times New Roman" w:hAnsi="Times New Roman" w:cs="Times New Roman"/>
          <w:b/>
          <w:bCs/>
          <w:sz w:val="28"/>
          <w:szCs w:val="28"/>
          <w:lang w:val="tt-RU"/>
        </w:rPr>
      </w:pPr>
    </w:p>
    <w:p w:rsidR="002B5926" w:rsidRPr="001C1755" w:rsidRDefault="002B5926" w:rsidP="001C1755">
      <w:pPr>
        <w:spacing w:line="240" w:lineRule="auto"/>
        <w:jc w:val="center"/>
        <w:rPr>
          <w:rFonts w:ascii="Times New Roman" w:hAnsi="Times New Roman" w:cs="Times New Roman"/>
          <w:b/>
          <w:sz w:val="28"/>
          <w:szCs w:val="28"/>
          <w:lang w:val="tt-RU"/>
        </w:rPr>
      </w:pPr>
      <w:r w:rsidRPr="001C1755">
        <w:rPr>
          <w:rFonts w:ascii="Times New Roman" w:hAnsi="Times New Roman" w:cs="Times New Roman"/>
          <w:b/>
          <w:sz w:val="28"/>
          <w:szCs w:val="28"/>
          <w:lang w:val="tt-RU"/>
        </w:rPr>
        <w:t>Муниципаль хезмәт күрсәтү өчен җаваплы һәм аның үтәлешен контрольдә тотучы вазыйфаи затлар реквизитлары</w:t>
      </w:r>
    </w:p>
    <w:p w:rsidR="002B5926" w:rsidRPr="001C1755" w:rsidRDefault="002B5926" w:rsidP="001C1755">
      <w:pPr>
        <w:spacing w:line="240" w:lineRule="auto"/>
        <w:jc w:val="center"/>
        <w:rPr>
          <w:rFonts w:ascii="Times New Roman" w:hAnsi="Times New Roman" w:cs="Times New Roman"/>
          <w:b/>
          <w:sz w:val="28"/>
          <w:szCs w:val="28"/>
          <w:lang w:val="tt-RU"/>
        </w:rPr>
      </w:pPr>
    </w:p>
    <w:p w:rsidR="002B5926" w:rsidRPr="001C1755" w:rsidRDefault="002B5926" w:rsidP="001C1755">
      <w:pPr>
        <w:spacing w:line="240" w:lineRule="auto"/>
        <w:jc w:val="center"/>
        <w:rPr>
          <w:rFonts w:ascii="Times New Roman" w:hAnsi="Times New Roman" w:cs="Times New Roman"/>
          <w:b/>
          <w:sz w:val="28"/>
          <w:szCs w:val="28"/>
          <w:lang w:val="tt-RU"/>
        </w:rPr>
      </w:pPr>
    </w:p>
    <w:p w:rsidR="002B5926" w:rsidRPr="001C1755" w:rsidRDefault="002B5926" w:rsidP="001C1755">
      <w:pPr>
        <w:spacing w:line="240" w:lineRule="auto"/>
        <w:jc w:val="center"/>
        <w:rPr>
          <w:rFonts w:ascii="Times New Roman" w:hAnsi="Times New Roman" w:cs="Times New Roman"/>
          <w:sz w:val="28"/>
          <w:szCs w:val="28"/>
        </w:rPr>
      </w:pPr>
      <w:r w:rsidRPr="001C1755">
        <w:rPr>
          <w:rFonts w:ascii="Times New Roman" w:hAnsi="Times New Roman" w:cs="Times New Roman"/>
          <w:b/>
          <w:sz w:val="28"/>
          <w:szCs w:val="28"/>
        </w:rPr>
        <w:t xml:space="preserve">Татарстан Республикасы Чүпрәле муниципаль районы </w:t>
      </w:r>
      <w:r w:rsidR="003D2437" w:rsidRPr="001C1755">
        <w:rPr>
          <w:rFonts w:ascii="Times New Roman" w:hAnsi="Times New Roman" w:cs="Times New Roman"/>
          <w:b/>
          <w:sz w:val="28"/>
          <w:szCs w:val="28"/>
        </w:rPr>
        <w:t>Яңа Элмәле</w:t>
      </w:r>
      <w:r w:rsidRPr="001C1755">
        <w:rPr>
          <w:rFonts w:ascii="Times New Roman" w:hAnsi="Times New Roman" w:cs="Times New Roman"/>
          <w:b/>
          <w:sz w:val="28"/>
          <w:szCs w:val="28"/>
        </w:rPr>
        <w:t xml:space="preserve"> авыл җирлеге 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3"/>
        <w:gridCol w:w="1933"/>
        <w:gridCol w:w="8"/>
        <w:gridCol w:w="4087"/>
      </w:tblGrid>
      <w:tr w:rsidR="002B5926" w:rsidRPr="001C1755" w:rsidTr="002B5926">
        <w:trPr>
          <w:trHeight w:val="488"/>
        </w:trPr>
        <w:tc>
          <w:tcPr>
            <w:tcW w:w="4093"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lang w:val="tt-RU"/>
              </w:rPr>
            </w:pPr>
            <w:r w:rsidRPr="001C1755">
              <w:rPr>
                <w:rFonts w:ascii="Times New Roman" w:hAnsi="Times New Roman" w:cs="Times New Roman"/>
                <w:sz w:val="28"/>
                <w:szCs w:val="28"/>
                <w:lang w:val="tt-RU"/>
              </w:rPr>
              <w:t xml:space="preserve">Вазыйфа </w:t>
            </w:r>
          </w:p>
        </w:tc>
        <w:tc>
          <w:tcPr>
            <w:tcW w:w="1933"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Телефон</w:t>
            </w:r>
          </w:p>
        </w:tc>
        <w:tc>
          <w:tcPr>
            <w:tcW w:w="4095" w:type="dxa"/>
            <w:gridSpan w:val="2"/>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Электрон адрес</w:t>
            </w:r>
          </w:p>
        </w:tc>
      </w:tr>
      <w:tr w:rsidR="002F0DC2" w:rsidRPr="001C1755" w:rsidTr="002F0DC2">
        <w:trPr>
          <w:trHeight w:val="488"/>
        </w:trPr>
        <w:tc>
          <w:tcPr>
            <w:tcW w:w="4093" w:type="dxa"/>
            <w:tcBorders>
              <w:top w:val="single" w:sz="4" w:space="0" w:color="auto"/>
              <w:left w:val="single" w:sz="4" w:space="0" w:color="auto"/>
              <w:bottom w:val="single" w:sz="4" w:space="0" w:color="auto"/>
              <w:right w:val="single" w:sz="4" w:space="0" w:color="auto"/>
            </w:tcBorders>
            <w:hideMark/>
          </w:tcPr>
          <w:p w:rsidR="002F0DC2" w:rsidRPr="001C1755" w:rsidRDefault="002F0DC2" w:rsidP="002F0DC2">
            <w:pPr>
              <w:spacing w:after="120" w:line="240" w:lineRule="auto"/>
              <w:jc w:val="center"/>
              <w:rPr>
                <w:rFonts w:ascii="Times New Roman" w:hAnsi="Times New Roman" w:cs="Times New Roman"/>
                <w:sz w:val="28"/>
                <w:szCs w:val="28"/>
                <w:lang w:val="tt-RU"/>
              </w:rPr>
            </w:pPr>
            <w:r w:rsidRPr="001C1755">
              <w:rPr>
                <w:rFonts w:ascii="Times New Roman" w:hAnsi="Times New Roman" w:cs="Times New Roman"/>
                <w:sz w:val="28"/>
                <w:szCs w:val="28"/>
              </w:rPr>
              <w:t>Татарстан Республикасы Чүпрәле муниципаль районы Яңа Элмәле авыл җирлеге башлыгы</w:t>
            </w:r>
          </w:p>
        </w:tc>
        <w:tc>
          <w:tcPr>
            <w:tcW w:w="1933" w:type="dxa"/>
            <w:tcBorders>
              <w:top w:val="single" w:sz="4" w:space="0" w:color="auto"/>
              <w:left w:val="single" w:sz="4" w:space="0" w:color="auto"/>
              <w:bottom w:val="single" w:sz="4" w:space="0" w:color="auto"/>
              <w:right w:val="single" w:sz="4" w:space="0" w:color="auto"/>
            </w:tcBorders>
          </w:tcPr>
          <w:p w:rsidR="002F0DC2" w:rsidRPr="00537CC8" w:rsidRDefault="002F0DC2" w:rsidP="002F0DC2">
            <w:pPr>
              <w:suppressAutoHyphens/>
              <w:jc w:val="center"/>
              <w:rPr>
                <w:rFonts w:ascii="Times New Roman" w:hAnsi="Times New Roman" w:cs="Times New Roman"/>
                <w:sz w:val="28"/>
                <w:szCs w:val="28"/>
              </w:rPr>
            </w:pPr>
            <w:r w:rsidRPr="00537CC8">
              <w:rPr>
                <w:rFonts w:ascii="Times New Roman" w:hAnsi="Times New Roman" w:cs="Times New Roman"/>
                <w:sz w:val="28"/>
                <w:szCs w:val="28"/>
              </w:rPr>
              <w:t>8-843-75-36-2-02</w:t>
            </w:r>
          </w:p>
        </w:tc>
        <w:tc>
          <w:tcPr>
            <w:tcW w:w="4095" w:type="dxa"/>
            <w:gridSpan w:val="2"/>
            <w:tcBorders>
              <w:top w:val="single" w:sz="4" w:space="0" w:color="auto"/>
              <w:left w:val="single" w:sz="4" w:space="0" w:color="auto"/>
              <w:bottom w:val="single" w:sz="4" w:space="0" w:color="auto"/>
              <w:right w:val="single" w:sz="4" w:space="0" w:color="auto"/>
            </w:tcBorders>
          </w:tcPr>
          <w:p w:rsidR="002F0DC2" w:rsidRPr="00537CC8" w:rsidRDefault="002F0DC2" w:rsidP="002F0DC2">
            <w:pPr>
              <w:suppressAutoHyphens/>
              <w:jc w:val="center"/>
              <w:rPr>
                <w:rFonts w:ascii="Times New Roman" w:hAnsi="Times New Roman" w:cs="Times New Roman"/>
                <w:sz w:val="28"/>
                <w:szCs w:val="28"/>
              </w:rPr>
            </w:pPr>
            <w:r w:rsidRPr="00537CC8">
              <w:rPr>
                <w:rFonts w:ascii="Times New Roman" w:hAnsi="Times New Roman" w:cs="Times New Roman"/>
                <w:sz w:val="28"/>
                <w:szCs w:val="28"/>
                <w:lang w:val="en-US"/>
              </w:rPr>
              <w:t>Nilm</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drz</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tatar</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ru</w:t>
            </w:r>
          </w:p>
        </w:tc>
      </w:tr>
      <w:tr w:rsidR="002F0DC2" w:rsidRPr="001C1755" w:rsidTr="002F0DC2">
        <w:trPr>
          <w:trHeight w:val="488"/>
        </w:trPr>
        <w:tc>
          <w:tcPr>
            <w:tcW w:w="4093" w:type="dxa"/>
            <w:tcBorders>
              <w:top w:val="single" w:sz="4" w:space="0" w:color="auto"/>
              <w:left w:val="single" w:sz="4" w:space="0" w:color="auto"/>
              <w:bottom w:val="single" w:sz="4" w:space="0" w:color="auto"/>
              <w:right w:val="single" w:sz="4" w:space="0" w:color="auto"/>
            </w:tcBorders>
            <w:hideMark/>
          </w:tcPr>
          <w:p w:rsidR="002F0DC2" w:rsidRPr="001C1755" w:rsidRDefault="002F0DC2" w:rsidP="002F0DC2">
            <w:pPr>
              <w:spacing w:after="120" w:line="240" w:lineRule="auto"/>
              <w:jc w:val="center"/>
              <w:rPr>
                <w:rFonts w:ascii="Times New Roman" w:hAnsi="Times New Roman" w:cs="Times New Roman"/>
                <w:sz w:val="28"/>
                <w:szCs w:val="28"/>
              </w:rPr>
            </w:pPr>
            <w:r w:rsidRPr="001C1755">
              <w:rPr>
                <w:rFonts w:ascii="Times New Roman" w:hAnsi="Times New Roman" w:cs="Times New Roman"/>
                <w:sz w:val="28"/>
                <w:szCs w:val="28"/>
              </w:rPr>
              <w:t>Татарстан Республикасы Чүпрәле муниципаль районы Яңа Элмәле авыл җирлеге башкарма комитеты сәркатибе</w:t>
            </w:r>
          </w:p>
        </w:tc>
        <w:tc>
          <w:tcPr>
            <w:tcW w:w="1933" w:type="dxa"/>
            <w:tcBorders>
              <w:top w:val="single" w:sz="4" w:space="0" w:color="auto"/>
              <w:left w:val="single" w:sz="4" w:space="0" w:color="auto"/>
              <w:bottom w:val="single" w:sz="4" w:space="0" w:color="auto"/>
              <w:right w:val="single" w:sz="4" w:space="0" w:color="auto"/>
            </w:tcBorders>
          </w:tcPr>
          <w:p w:rsidR="002F0DC2" w:rsidRPr="00537CC8" w:rsidRDefault="002F0DC2" w:rsidP="002F0DC2">
            <w:pPr>
              <w:jc w:val="center"/>
              <w:rPr>
                <w:rFonts w:ascii="Times New Roman" w:hAnsi="Times New Roman" w:cs="Times New Roman"/>
                <w:sz w:val="28"/>
                <w:szCs w:val="28"/>
              </w:rPr>
            </w:pPr>
            <w:r w:rsidRPr="00537CC8">
              <w:rPr>
                <w:rFonts w:ascii="Times New Roman" w:hAnsi="Times New Roman" w:cs="Times New Roman"/>
                <w:sz w:val="28"/>
                <w:szCs w:val="28"/>
              </w:rPr>
              <w:t>8-843-75-36-2-03</w:t>
            </w:r>
          </w:p>
        </w:tc>
        <w:tc>
          <w:tcPr>
            <w:tcW w:w="4095" w:type="dxa"/>
            <w:gridSpan w:val="2"/>
            <w:tcBorders>
              <w:top w:val="single" w:sz="4" w:space="0" w:color="auto"/>
              <w:left w:val="single" w:sz="4" w:space="0" w:color="auto"/>
              <w:bottom w:val="single" w:sz="4" w:space="0" w:color="auto"/>
              <w:right w:val="single" w:sz="4" w:space="0" w:color="auto"/>
            </w:tcBorders>
          </w:tcPr>
          <w:p w:rsidR="002F0DC2" w:rsidRPr="00537CC8" w:rsidRDefault="002F0DC2" w:rsidP="002F0DC2">
            <w:pPr>
              <w:jc w:val="center"/>
              <w:rPr>
                <w:rFonts w:ascii="Times New Roman" w:hAnsi="Times New Roman" w:cs="Times New Roman"/>
                <w:sz w:val="28"/>
                <w:szCs w:val="28"/>
              </w:rPr>
            </w:pPr>
            <w:r w:rsidRPr="00537CC8">
              <w:rPr>
                <w:rFonts w:ascii="Times New Roman" w:hAnsi="Times New Roman" w:cs="Times New Roman"/>
                <w:sz w:val="28"/>
                <w:szCs w:val="28"/>
              </w:rPr>
              <w:t>Nilm.drz@tatar.ru</w:t>
            </w:r>
          </w:p>
        </w:tc>
      </w:tr>
      <w:tr w:rsidR="002B5926" w:rsidRPr="001C1755" w:rsidTr="002B5926">
        <w:tc>
          <w:tcPr>
            <w:tcW w:w="4093"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c>
          <w:tcPr>
            <w:tcW w:w="1941" w:type="dxa"/>
            <w:gridSpan w:val="2"/>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c>
          <w:tcPr>
            <w:tcW w:w="4087"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r>
      <w:tr w:rsidR="002B5926" w:rsidRPr="001C1755" w:rsidTr="002B5926">
        <w:tc>
          <w:tcPr>
            <w:tcW w:w="4093"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c>
          <w:tcPr>
            <w:tcW w:w="1941" w:type="dxa"/>
            <w:gridSpan w:val="2"/>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c>
          <w:tcPr>
            <w:tcW w:w="4087"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pacing w:line="240" w:lineRule="auto"/>
              <w:rPr>
                <w:rFonts w:ascii="Times New Roman" w:hAnsi="Times New Roman" w:cs="Times New Roman"/>
                <w:sz w:val="28"/>
                <w:szCs w:val="28"/>
              </w:rPr>
            </w:pPr>
          </w:p>
        </w:tc>
      </w:tr>
    </w:tbl>
    <w:p w:rsidR="002B5926" w:rsidRPr="001C1755" w:rsidRDefault="002B5926" w:rsidP="001C1755">
      <w:pPr>
        <w:widowControl w:val="0"/>
        <w:autoSpaceDE w:val="0"/>
        <w:autoSpaceDN w:val="0"/>
        <w:adjustRightInd w:val="0"/>
        <w:spacing w:line="240" w:lineRule="auto"/>
        <w:ind w:left="5040"/>
        <w:jc w:val="right"/>
        <w:rPr>
          <w:rFonts w:ascii="Times New Roman" w:hAnsi="Times New Roman" w:cs="Times New Roman"/>
          <w:sz w:val="28"/>
          <w:szCs w:val="28"/>
        </w:rPr>
      </w:pPr>
    </w:p>
    <w:p w:rsidR="002B5926" w:rsidRPr="001C1755" w:rsidRDefault="002B5926" w:rsidP="001C1755">
      <w:pPr>
        <w:spacing w:line="240" w:lineRule="auto"/>
        <w:ind w:firstLine="720"/>
        <w:jc w:val="both"/>
        <w:rPr>
          <w:rFonts w:ascii="Times New Roman" w:hAnsi="Times New Roman" w:cs="Times New Roman"/>
          <w:sz w:val="28"/>
          <w:szCs w:val="28"/>
        </w:rPr>
      </w:pPr>
    </w:p>
    <w:p w:rsidR="002B5926" w:rsidRPr="001C1755" w:rsidRDefault="002B5926" w:rsidP="001C1755">
      <w:pPr>
        <w:spacing w:line="240" w:lineRule="auto"/>
        <w:rPr>
          <w:rFonts w:ascii="Times New Roman" w:hAnsi="Times New Roman" w:cs="Times New Roman"/>
          <w:sz w:val="28"/>
          <w:szCs w:val="28"/>
        </w:rPr>
      </w:pPr>
    </w:p>
    <w:p w:rsidR="002B5926" w:rsidRPr="001C1755" w:rsidRDefault="002B5926" w:rsidP="001C1755">
      <w:pPr>
        <w:spacing w:line="240" w:lineRule="auto"/>
        <w:jc w:val="center"/>
        <w:rPr>
          <w:rFonts w:ascii="Times New Roman" w:hAnsi="Times New Roman" w:cs="Times New Roman"/>
          <w:b/>
          <w:sz w:val="28"/>
          <w:szCs w:val="28"/>
        </w:rPr>
      </w:pPr>
      <w:r w:rsidRPr="001C1755">
        <w:rPr>
          <w:rFonts w:ascii="Times New Roman" w:hAnsi="Times New Roman" w:cs="Times New Roman"/>
          <w:b/>
          <w:sz w:val="28"/>
          <w:szCs w:val="28"/>
        </w:rPr>
        <w:t xml:space="preserve">Чүпрәле муниципаль районы </w:t>
      </w:r>
      <w:r w:rsidR="003D2437" w:rsidRPr="001C1755">
        <w:rPr>
          <w:rFonts w:ascii="Times New Roman" w:hAnsi="Times New Roman" w:cs="Times New Roman"/>
          <w:b/>
          <w:sz w:val="28"/>
          <w:szCs w:val="28"/>
        </w:rPr>
        <w:t>Яңа Элмәле</w:t>
      </w:r>
      <w:r w:rsidRPr="001C1755">
        <w:rPr>
          <w:rFonts w:ascii="Times New Roman" w:hAnsi="Times New Roman" w:cs="Times New Roman"/>
          <w:b/>
          <w:sz w:val="28"/>
          <w:szCs w:val="28"/>
        </w:rPr>
        <w:t xml:space="preserve"> авыл җирлеге Советы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0"/>
        <w:gridCol w:w="1854"/>
        <w:gridCol w:w="3917"/>
      </w:tblGrid>
      <w:tr w:rsidR="002B5926" w:rsidRPr="001C1755" w:rsidTr="002B5926">
        <w:trPr>
          <w:trHeight w:val="488"/>
        </w:trPr>
        <w:tc>
          <w:tcPr>
            <w:tcW w:w="3800"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Ваз</w:t>
            </w:r>
            <w:r w:rsidRPr="001C1755">
              <w:rPr>
                <w:rFonts w:ascii="Times New Roman" w:hAnsi="Times New Roman" w:cs="Times New Roman"/>
                <w:sz w:val="28"/>
                <w:szCs w:val="28"/>
                <w:lang w:val="tt-RU"/>
              </w:rPr>
              <w:t>ый</w:t>
            </w:r>
            <w:r w:rsidRPr="001C1755">
              <w:rPr>
                <w:rFonts w:ascii="Times New Roman" w:hAnsi="Times New Roman" w:cs="Times New Roman"/>
                <w:sz w:val="28"/>
                <w:szCs w:val="28"/>
              </w:rPr>
              <w:t>фа</w:t>
            </w:r>
          </w:p>
        </w:tc>
        <w:tc>
          <w:tcPr>
            <w:tcW w:w="1854"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Телефон</w:t>
            </w:r>
          </w:p>
        </w:tc>
        <w:tc>
          <w:tcPr>
            <w:tcW w:w="3917" w:type="dxa"/>
            <w:tcBorders>
              <w:top w:val="single" w:sz="4" w:space="0" w:color="auto"/>
              <w:left w:val="single" w:sz="4" w:space="0" w:color="auto"/>
              <w:bottom w:val="single" w:sz="4" w:space="0" w:color="auto"/>
              <w:right w:val="single" w:sz="4" w:space="0" w:color="auto"/>
            </w:tcBorders>
            <w:hideMark/>
          </w:tcPr>
          <w:p w:rsidR="002B5926" w:rsidRPr="001C1755" w:rsidRDefault="002B5926" w:rsidP="001C1755">
            <w:pPr>
              <w:suppressAutoHyphens/>
              <w:spacing w:line="240" w:lineRule="auto"/>
              <w:jc w:val="center"/>
              <w:rPr>
                <w:rFonts w:ascii="Times New Roman" w:hAnsi="Times New Roman" w:cs="Times New Roman"/>
                <w:sz w:val="28"/>
                <w:szCs w:val="28"/>
              </w:rPr>
            </w:pPr>
            <w:r w:rsidRPr="001C1755">
              <w:rPr>
                <w:rFonts w:ascii="Times New Roman" w:hAnsi="Times New Roman" w:cs="Times New Roman"/>
                <w:sz w:val="28"/>
                <w:szCs w:val="28"/>
              </w:rPr>
              <w:t>Электрон адрес</w:t>
            </w:r>
          </w:p>
        </w:tc>
      </w:tr>
      <w:tr w:rsidR="002F0DC2" w:rsidRPr="001C1755" w:rsidTr="002F0DC2">
        <w:tc>
          <w:tcPr>
            <w:tcW w:w="3800" w:type="dxa"/>
            <w:tcBorders>
              <w:top w:val="single" w:sz="4" w:space="0" w:color="auto"/>
              <w:left w:val="single" w:sz="4" w:space="0" w:color="auto"/>
              <w:bottom w:val="single" w:sz="4" w:space="0" w:color="auto"/>
              <w:right w:val="single" w:sz="4" w:space="0" w:color="auto"/>
            </w:tcBorders>
            <w:hideMark/>
          </w:tcPr>
          <w:p w:rsidR="002F0DC2" w:rsidRPr="001C1755" w:rsidRDefault="002F0DC2" w:rsidP="002F0DC2">
            <w:pPr>
              <w:spacing w:after="120" w:line="240" w:lineRule="auto"/>
              <w:jc w:val="center"/>
              <w:rPr>
                <w:rFonts w:ascii="Times New Roman" w:hAnsi="Times New Roman" w:cs="Times New Roman"/>
                <w:sz w:val="28"/>
                <w:szCs w:val="28"/>
                <w:lang w:val="tt-RU"/>
              </w:rPr>
            </w:pPr>
            <w:r w:rsidRPr="001C1755">
              <w:rPr>
                <w:rFonts w:ascii="Times New Roman" w:hAnsi="Times New Roman" w:cs="Times New Roman"/>
                <w:sz w:val="28"/>
                <w:szCs w:val="28"/>
              </w:rPr>
              <w:t>Татарстан Республикасы Чүпрәле муниципаль районы Яңа Элмәле авыл җирлеге башлыгы</w:t>
            </w:r>
          </w:p>
        </w:tc>
        <w:tc>
          <w:tcPr>
            <w:tcW w:w="1854" w:type="dxa"/>
            <w:tcBorders>
              <w:top w:val="single" w:sz="4" w:space="0" w:color="auto"/>
              <w:left w:val="single" w:sz="4" w:space="0" w:color="auto"/>
              <w:bottom w:val="single" w:sz="4" w:space="0" w:color="auto"/>
              <w:right w:val="single" w:sz="4" w:space="0" w:color="auto"/>
            </w:tcBorders>
          </w:tcPr>
          <w:p w:rsidR="002F0DC2" w:rsidRPr="00537CC8" w:rsidRDefault="002F0DC2" w:rsidP="002F0DC2">
            <w:pPr>
              <w:suppressAutoHyphens/>
              <w:jc w:val="center"/>
              <w:rPr>
                <w:rFonts w:ascii="Times New Roman" w:hAnsi="Times New Roman" w:cs="Times New Roman"/>
                <w:sz w:val="28"/>
                <w:szCs w:val="28"/>
              </w:rPr>
            </w:pPr>
            <w:r w:rsidRPr="00537CC8">
              <w:rPr>
                <w:rFonts w:ascii="Times New Roman" w:hAnsi="Times New Roman" w:cs="Times New Roman"/>
                <w:sz w:val="28"/>
                <w:szCs w:val="28"/>
              </w:rPr>
              <w:t>8-843-75-36-2-02</w:t>
            </w:r>
          </w:p>
        </w:tc>
        <w:tc>
          <w:tcPr>
            <w:tcW w:w="3917" w:type="dxa"/>
            <w:tcBorders>
              <w:top w:val="single" w:sz="4" w:space="0" w:color="auto"/>
              <w:left w:val="single" w:sz="4" w:space="0" w:color="auto"/>
              <w:bottom w:val="single" w:sz="4" w:space="0" w:color="auto"/>
              <w:right w:val="single" w:sz="4" w:space="0" w:color="auto"/>
            </w:tcBorders>
          </w:tcPr>
          <w:p w:rsidR="002F0DC2" w:rsidRPr="00537CC8" w:rsidRDefault="002F0DC2" w:rsidP="002F0DC2">
            <w:pPr>
              <w:suppressAutoHyphens/>
              <w:jc w:val="center"/>
              <w:rPr>
                <w:rFonts w:ascii="Times New Roman" w:hAnsi="Times New Roman" w:cs="Times New Roman"/>
                <w:sz w:val="28"/>
                <w:szCs w:val="28"/>
              </w:rPr>
            </w:pPr>
            <w:r w:rsidRPr="00537CC8">
              <w:rPr>
                <w:rFonts w:ascii="Times New Roman" w:hAnsi="Times New Roman" w:cs="Times New Roman"/>
                <w:sz w:val="28"/>
                <w:szCs w:val="28"/>
                <w:lang w:val="en-US"/>
              </w:rPr>
              <w:t>Nilm</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drz</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tatar</w:t>
            </w:r>
            <w:r w:rsidRPr="00537CC8">
              <w:rPr>
                <w:rFonts w:ascii="Times New Roman" w:hAnsi="Times New Roman" w:cs="Times New Roman"/>
                <w:sz w:val="28"/>
                <w:szCs w:val="28"/>
              </w:rPr>
              <w:t>.</w:t>
            </w:r>
            <w:r w:rsidRPr="00537CC8">
              <w:rPr>
                <w:rFonts w:ascii="Times New Roman" w:hAnsi="Times New Roman" w:cs="Times New Roman"/>
                <w:sz w:val="28"/>
                <w:szCs w:val="28"/>
                <w:lang w:val="en-US"/>
              </w:rPr>
              <w:t>ru</w:t>
            </w:r>
          </w:p>
        </w:tc>
      </w:tr>
    </w:tbl>
    <w:p w:rsidR="002B5926" w:rsidRPr="001C1755" w:rsidRDefault="002B5926" w:rsidP="001C1755">
      <w:pPr>
        <w:suppressAutoHyphens/>
        <w:spacing w:line="240" w:lineRule="auto"/>
        <w:jc w:val="center"/>
        <w:rPr>
          <w:rFonts w:ascii="Times New Roman" w:hAnsi="Times New Roman" w:cs="Times New Roman"/>
          <w:sz w:val="28"/>
          <w:szCs w:val="28"/>
        </w:rPr>
      </w:pPr>
    </w:p>
    <w:p w:rsidR="002B5926" w:rsidRPr="001C1755" w:rsidRDefault="002B5926" w:rsidP="00D85A9D">
      <w:pPr>
        <w:autoSpaceDE w:val="0"/>
        <w:autoSpaceDN w:val="0"/>
        <w:adjustRightInd w:val="0"/>
        <w:spacing w:line="240" w:lineRule="auto"/>
        <w:rPr>
          <w:rFonts w:ascii="Times New Roman" w:hAnsi="Times New Roman" w:cs="Times New Roman"/>
          <w:sz w:val="28"/>
          <w:szCs w:val="28"/>
          <w:lang w:val="tt-RU"/>
        </w:rPr>
      </w:pPr>
    </w:p>
    <w:p w:rsidR="002B5926" w:rsidRPr="001C1755" w:rsidRDefault="002B5926" w:rsidP="001C1755">
      <w:pPr>
        <w:spacing w:line="240" w:lineRule="auto"/>
        <w:rPr>
          <w:rFonts w:ascii="Times New Roman" w:hAnsi="Times New Roman" w:cs="Times New Roman"/>
          <w:sz w:val="28"/>
          <w:szCs w:val="28"/>
        </w:rPr>
      </w:pPr>
    </w:p>
    <w:p w:rsidR="002B5926" w:rsidRPr="001C1755" w:rsidRDefault="002B5926" w:rsidP="001C1755">
      <w:pPr>
        <w:spacing w:line="240" w:lineRule="auto"/>
        <w:rPr>
          <w:rFonts w:ascii="Times New Roman" w:hAnsi="Times New Roman" w:cs="Times New Roman"/>
          <w:sz w:val="28"/>
          <w:szCs w:val="28"/>
        </w:rPr>
      </w:pPr>
    </w:p>
    <w:sectPr w:rsidR="002B5926" w:rsidRPr="001C1755" w:rsidSect="00957DAB">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11CCC"/>
    <w:multiLevelType w:val="hybridMultilevel"/>
    <w:tmpl w:val="BD0CF42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E8"/>
    <w:rsid w:val="00041941"/>
    <w:rsid w:val="001C1755"/>
    <w:rsid w:val="002B5926"/>
    <w:rsid w:val="002F0DC2"/>
    <w:rsid w:val="003D2437"/>
    <w:rsid w:val="00586EBC"/>
    <w:rsid w:val="00957DAB"/>
    <w:rsid w:val="00C548E0"/>
    <w:rsid w:val="00CB0DE8"/>
    <w:rsid w:val="00D85A9D"/>
    <w:rsid w:val="00E3755E"/>
    <w:rsid w:val="00E96809"/>
    <w:rsid w:val="00F2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56173-B320-4022-8459-4C54562B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AB"/>
  </w:style>
  <w:style w:type="paragraph" w:styleId="1">
    <w:name w:val="heading 1"/>
    <w:basedOn w:val="a"/>
    <w:next w:val="a"/>
    <w:link w:val="10"/>
    <w:qFormat/>
    <w:rsid w:val="002B5926"/>
    <w:pPr>
      <w:keepNext/>
      <w:spacing w:after="0" w:line="240" w:lineRule="auto"/>
      <w:jc w:val="both"/>
      <w:outlineLvl w:val="0"/>
    </w:pPr>
    <w:rPr>
      <w:rFonts w:ascii="Times New Roman" w:eastAsia="Times New Roman" w:hAnsi="Times New Roman" w:cs="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57DAB"/>
    <w:pPr>
      <w:autoSpaceDE w:val="0"/>
      <w:autoSpaceDN w:val="0"/>
      <w:adjustRightInd w:val="0"/>
      <w:spacing w:after="0" w:line="240" w:lineRule="auto"/>
    </w:pPr>
    <w:rPr>
      <w:rFonts w:ascii="Arial" w:eastAsia="SimSun" w:hAnsi="Arial" w:cs="Arial"/>
      <w:b/>
      <w:bCs/>
      <w:sz w:val="20"/>
      <w:szCs w:val="20"/>
      <w:lang w:eastAsia="zh-CN"/>
    </w:rPr>
  </w:style>
  <w:style w:type="paragraph" w:styleId="a3">
    <w:name w:val="List Paragraph"/>
    <w:basedOn w:val="a"/>
    <w:uiPriority w:val="34"/>
    <w:qFormat/>
    <w:rsid w:val="00E96809"/>
    <w:pPr>
      <w:ind w:left="720"/>
      <w:contextualSpacing/>
    </w:pPr>
  </w:style>
  <w:style w:type="character" w:customStyle="1" w:styleId="10">
    <w:name w:val="Заголовок 1 Знак"/>
    <w:basedOn w:val="a0"/>
    <w:link w:val="1"/>
    <w:rsid w:val="002B5926"/>
    <w:rPr>
      <w:rFonts w:ascii="Times New Roman" w:eastAsia="Times New Roman" w:hAnsi="Times New Roman" w:cs="Times New Roman"/>
      <w:b/>
      <w:sz w:val="28"/>
      <w:szCs w:val="20"/>
      <w:lang w:eastAsia="zh-CN"/>
    </w:rPr>
  </w:style>
  <w:style w:type="character" w:styleId="a4">
    <w:name w:val="Hyperlink"/>
    <w:semiHidden/>
    <w:unhideWhenUsed/>
    <w:rsid w:val="002B5926"/>
    <w:rPr>
      <w:color w:val="0000FF"/>
      <w:u w:val="single"/>
    </w:rPr>
  </w:style>
  <w:style w:type="character" w:styleId="a5">
    <w:name w:val="FollowedHyperlink"/>
    <w:basedOn w:val="a0"/>
    <w:uiPriority w:val="99"/>
    <w:semiHidden/>
    <w:unhideWhenUsed/>
    <w:rsid w:val="002B5926"/>
    <w:rPr>
      <w:color w:val="800080" w:themeColor="followedHyperlink"/>
      <w:u w:val="single"/>
    </w:rPr>
  </w:style>
  <w:style w:type="paragraph" w:styleId="a6">
    <w:name w:val="header"/>
    <w:basedOn w:val="a"/>
    <w:link w:val="a7"/>
    <w:uiPriority w:val="99"/>
    <w:semiHidden/>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2B5926"/>
    <w:rPr>
      <w:rFonts w:ascii="Times New Roman" w:eastAsia="Times New Roman" w:hAnsi="Times New Roman" w:cs="Times New Roman"/>
      <w:sz w:val="24"/>
      <w:szCs w:val="24"/>
      <w:lang w:eastAsia="ru-RU"/>
    </w:rPr>
  </w:style>
  <w:style w:type="paragraph" w:styleId="a8">
    <w:name w:val="footer"/>
    <w:basedOn w:val="a"/>
    <w:link w:val="a9"/>
    <w:semiHidden/>
    <w:unhideWhenUsed/>
    <w:rsid w:val="002B592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semiHidden/>
    <w:rsid w:val="002B5926"/>
    <w:rPr>
      <w:rFonts w:ascii="Times New Roman" w:eastAsia="Times New Roman" w:hAnsi="Times New Roman" w:cs="Times New Roman"/>
      <w:sz w:val="24"/>
      <w:szCs w:val="24"/>
      <w:lang w:eastAsia="ru-RU"/>
    </w:rPr>
  </w:style>
  <w:style w:type="paragraph" w:customStyle="1" w:styleId="ConsPlusNormal">
    <w:name w:val="ConsPlusNormal"/>
    <w:rsid w:val="002B592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B59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B59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Нормальный (таблица)"/>
    <w:basedOn w:val="a"/>
    <w:next w:val="a"/>
    <w:rsid w:val="002B592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b">
    <w:name w:val="No Spacing"/>
    <w:uiPriority w:val="1"/>
    <w:qFormat/>
    <w:rsid w:val="003D24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31</Pages>
  <Words>6834</Words>
  <Characters>38956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45699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12</cp:revision>
  <dcterms:created xsi:type="dcterms:W3CDTF">2019-08-26T06:02:00Z</dcterms:created>
  <dcterms:modified xsi:type="dcterms:W3CDTF">2019-08-28T13:52:00Z</dcterms:modified>
</cp:coreProperties>
</file>