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B3EA0" w:rsidRPr="00BB3EA0" w:rsidTr="003B366E">
        <w:trPr>
          <w:trHeight w:val="1520"/>
        </w:trPr>
        <w:tc>
          <w:tcPr>
            <w:tcW w:w="4405" w:type="dxa"/>
            <w:gridSpan w:val="2"/>
            <w:hideMark/>
          </w:tcPr>
          <w:p w:rsidR="00BB3EA0" w:rsidRPr="00BB3EA0" w:rsidRDefault="00BB3EA0" w:rsidP="00BB3EA0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BB3EA0" w:rsidRPr="00BB3EA0" w:rsidRDefault="00BB3EA0" w:rsidP="00BB3EA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BB3EA0" w:rsidRPr="00BB3EA0" w:rsidRDefault="00BB3EA0" w:rsidP="00BB3EA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B3EA0" w:rsidRPr="00BB3EA0" w:rsidRDefault="00BB3EA0" w:rsidP="00BB3EA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B3EA0" w:rsidRPr="00BB3EA0" w:rsidRDefault="00BB3EA0" w:rsidP="00BB3EA0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EA0" w:rsidRPr="00BB3EA0" w:rsidRDefault="00BB3EA0" w:rsidP="00BB3E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B3EA0" w:rsidRPr="00BB3EA0" w:rsidRDefault="00BB3EA0" w:rsidP="00BB3EA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BB3EA0" w:rsidRPr="00BB3EA0" w:rsidRDefault="00BB3EA0" w:rsidP="00BB3EA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BB3EA0" w:rsidRPr="00BB3EA0" w:rsidRDefault="00BB3EA0" w:rsidP="00BB3EA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BB3EA0" w:rsidRPr="00BB3EA0" w:rsidRDefault="00BB3EA0" w:rsidP="00BB3EA0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BB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BB3EA0" w:rsidRPr="00BB3EA0" w:rsidTr="003B366E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BB3EA0" w:rsidRPr="00BB3EA0" w:rsidRDefault="00B46627" w:rsidP="00BB3EA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BB3EA0" w:rsidRPr="00BB3EA0" w:rsidRDefault="00BB3EA0" w:rsidP="00BB3EA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3EA0" w:rsidRPr="00BB3EA0" w:rsidRDefault="00BB3EA0" w:rsidP="00BB3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BB3EA0" w:rsidRPr="00BB3EA0" w:rsidTr="003B366E">
        <w:trPr>
          <w:trHeight w:val="156"/>
        </w:trPr>
        <w:tc>
          <w:tcPr>
            <w:tcW w:w="9840" w:type="dxa"/>
          </w:tcPr>
          <w:p w:rsidR="00BB3EA0" w:rsidRPr="00BB3EA0" w:rsidRDefault="00BB3EA0" w:rsidP="00BB3EA0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BB3EA0" w:rsidRPr="00BB3EA0" w:rsidRDefault="003D7E3B" w:rsidP="00BB3EA0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Яңа Әлмәле авылы</w:t>
            </w:r>
            <w:r w:rsidR="00BB3EA0" w:rsidRPr="00BB3E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BB3EA0" w:rsidRDefault="00BB3EA0" w:rsidP="007175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5333" w:rsidRPr="00D85333" w:rsidRDefault="00BB3EA0" w:rsidP="00D8533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8533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гый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</w:t>
      </w:r>
      <w:r w:rsid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85333" w:rsidRPr="00D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3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D85333" w:rsidRPr="003D7E3B" w:rsidTr="003B366E">
        <w:tc>
          <w:tcPr>
            <w:tcW w:w="6804" w:type="dxa"/>
          </w:tcPr>
          <w:p w:rsidR="00D85333" w:rsidRPr="003D7E3B" w:rsidRDefault="00D85333" w:rsidP="00D853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D85333" w:rsidRPr="003D7E3B" w:rsidRDefault="00D85333" w:rsidP="00D85333">
            <w:pPr>
              <w:widowControl w:val="0"/>
              <w:spacing w:after="0" w:line="240" w:lineRule="auto"/>
              <w:ind w:right="16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D7E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Агач һәм куаклар кисүгә, кронлаштыруга яки утыртуга рөхсәт бирү буенча муниципаль</w:t>
            </w:r>
            <w:r w:rsidRPr="00D8533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3D7E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хезмәт күрсәтүнең административ регламентына үзгәрешләр кертү турында</w:t>
            </w:r>
          </w:p>
          <w:p w:rsidR="00D85333" w:rsidRPr="003D7E3B" w:rsidRDefault="00D85333" w:rsidP="00D85333">
            <w:pPr>
              <w:widowControl w:val="0"/>
              <w:spacing w:after="0" w:line="240" w:lineRule="auto"/>
              <w:ind w:right="9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700" w:type="dxa"/>
          </w:tcPr>
          <w:p w:rsidR="00D85333" w:rsidRPr="003D7E3B" w:rsidRDefault="00D85333" w:rsidP="00D853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D85333" w:rsidRPr="00D85333" w:rsidRDefault="00D85333" w:rsidP="00D8533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Яңа Әлмәле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авыл җирлеге башкарма комитеты КАРАР БИРӘ:</w:t>
      </w:r>
    </w:p>
    <w:p w:rsidR="00D85333" w:rsidRPr="00D85333" w:rsidRDefault="00D85333" w:rsidP="00D85333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Яңа Әлмәле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авыл җирлеге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башкарма комитетының 2019 ел 27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августында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номерлы карары белән расланган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1737FB">
        <w:rPr>
          <w:rFonts w:ascii="Times New Roman" w:eastAsia="Calibri" w:hAnsi="Times New Roman" w:cs="Times New Roman"/>
          <w:sz w:val="28"/>
          <w:szCs w:val="28"/>
          <w:lang w:val="tt-RU"/>
        </w:rPr>
        <w:t>№19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16</w:t>
      </w:r>
      <w:r w:rsidRPr="00D85333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.09.2019 ел редакциясендә) </w:t>
      </w:r>
      <w:r w:rsidRPr="00D853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“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Агач һәм куаклар кисүгә, кронлаштыруга яки утыртуга рөхсәт бирү буенча муниципаль хезмәт күрсәтүнең административ регламентына” түбәндәге үзгәрешләрне кертергә:</w:t>
      </w:r>
    </w:p>
    <w:p w:rsidR="00D85333" w:rsidRPr="00D85333" w:rsidRDefault="00D85333" w:rsidP="00D8533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</w:pPr>
      <w:r w:rsidRPr="00D8533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2.6 пунктка түбәндәге эчтәлекле пунктча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өстәргә: </w:t>
      </w:r>
    </w:p>
    <w:p w:rsidR="00D85333" w:rsidRPr="00D85333" w:rsidRDefault="00D85333" w:rsidP="00D8533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«2) үтәү вакыты Россия Федерациясе законнары нигезендә (авария хәлләренә бәйле очраклардан тыш) килгән очракта, Россия Федерациясе бюджет системасы бюджетларына салымнар, җыемнар һәм башка мәҗбүри түләүләр буенча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бурычлар булмау турында белешмә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;</w:t>
      </w:r>
    </w:p>
    <w:p w:rsidR="00D85333" w:rsidRPr="00D85333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</w:pPr>
      <w:r w:rsidRPr="00D85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2.8 пунктка</w:t>
      </w:r>
      <w:r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  <w:r w:rsidRPr="00D85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түбәндәге эчтәлекле абзац өстәргә:</w:t>
      </w:r>
    </w:p>
    <w:p w:rsidR="00D85333" w:rsidRPr="00D85333" w:rsidRDefault="00D85333" w:rsidP="00D8533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  <w:r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Россия Федерациясе бюджет системасы бюджетларына салымнар, җыемнар һәм башк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а түләүләр буенча бурычлар булу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;</w:t>
      </w:r>
      <w:r w:rsidRPr="00D85333"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 xml:space="preserve"> </w:t>
      </w:r>
    </w:p>
    <w:p w:rsidR="00D85333" w:rsidRPr="00D85333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</w:pPr>
      <w:r w:rsidRPr="00D85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3.4.1 пунктка</w:t>
      </w:r>
      <w:r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  <w:r w:rsidRPr="00D85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 xml:space="preserve">түбәндәге эчтәлекле абзац өстәргә: </w:t>
      </w:r>
    </w:p>
    <w:p w:rsidR="00D85333" w:rsidRPr="00D85333" w:rsidRDefault="003158B6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D85333" w:rsidRPr="00D85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законнарны бозган өчен салымнар, җыемнар, пенялар һәм штрафлар түләү буенча бурычлар булу (булмау) турында белешмәләр.».</w:t>
      </w:r>
    </w:p>
    <w:p w:rsidR="00D85333" w:rsidRPr="00D85333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</w:p>
    <w:p w:rsidR="00D85333" w:rsidRPr="00D85333" w:rsidRDefault="00D85333" w:rsidP="00D85333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Әлеге карарны авыл җирлегенең мәгълүмат стендларында халыкка җиткерергә һәм Чүпрәле муниципаль районы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җирлегенең 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рәсми сайтында, Татарстан Республикасы Муниципаль берәмлекләре порталында урнаштырырга.      </w:t>
      </w:r>
    </w:p>
    <w:p w:rsidR="003D7E3B" w:rsidRPr="003D7E3B" w:rsidRDefault="003D7E3B" w:rsidP="003D7E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CA71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="00D85333"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3D7E3B">
        <w:rPr>
          <w:rFonts w:ascii="Times New Roman" w:eastAsia="Calibri" w:hAnsi="Times New Roman" w:cs="Times New Roman"/>
          <w:sz w:val="28"/>
          <w:szCs w:val="28"/>
        </w:rPr>
        <w:t>3. Әлеге карарның үтәлешен контрольдә тотам.</w:t>
      </w:r>
    </w:p>
    <w:p w:rsidR="003D7E3B" w:rsidRPr="003D7E3B" w:rsidRDefault="003D7E3B" w:rsidP="003D7E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85333" w:rsidRPr="003D7E3B" w:rsidRDefault="00D85333" w:rsidP="00D85333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333" w:rsidRPr="00D85333" w:rsidRDefault="00D85333" w:rsidP="00D853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 w:rsidRPr="00D85333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Татарстан республикасы </w:t>
      </w:r>
    </w:p>
    <w:p w:rsidR="00D85333" w:rsidRPr="00D85333" w:rsidRDefault="00D85333" w:rsidP="00D853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 w:rsidRPr="00D85333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Чүпрәле муниципаль районы </w:t>
      </w:r>
    </w:p>
    <w:p w:rsidR="00D85333" w:rsidRPr="00D85333" w:rsidRDefault="00D85333" w:rsidP="00D853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Pr="00D853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85333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>авыл җирлеге башлыгы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: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ab/>
        <w:t xml:space="preserve">                                       Р.Н. Дружков</w:t>
      </w:r>
    </w:p>
    <w:p w:rsidR="00D85333" w:rsidRPr="00D85333" w:rsidRDefault="00D85333" w:rsidP="00D85333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85333" w:rsidRPr="00BB3EA0" w:rsidRDefault="00D85333" w:rsidP="00717533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sectPr w:rsidR="00D85333" w:rsidRPr="00BB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627" w:rsidRDefault="00B46627" w:rsidP="00717533">
      <w:pPr>
        <w:spacing w:after="0" w:line="240" w:lineRule="auto"/>
      </w:pPr>
      <w:r>
        <w:separator/>
      </w:r>
    </w:p>
  </w:endnote>
  <w:endnote w:type="continuationSeparator" w:id="0">
    <w:p w:rsidR="00B46627" w:rsidRDefault="00B46627" w:rsidP="0071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627" w:rsidRDefault="00B46627" w:rsidP="00717533">
      <w:pPr>
        <w:spacing w:after="0" w:line="240" w:lineRule="auto"/>
      </w:pPr>
      <w:r>
        <w:separator/>
      </w:r>
    </w:p>
  </w:footnote>
  <w:footnote w:type="continuationSeparator" w:id="0">
    <w:p w:rsidR="00B46627" w:rsidRDefault="00B46627" w:rsidP="00717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33"/>
    <w:rsid w:val="001737FB"/>
    <w:rsid w:val="003158B6"/>
    <w:rsid w:val="0039021A"/>
    <w:rsid w:val="003D7E3B"/>
    <w:rsid w:val="005A637A"/>
    <w:rsid w:val="00684140"/>
    <w:rsid w:val="00717533"/>
    <w:rsid w:val="008E5648"/>
    <w:rsid w:val="00962B08"/>
    <w:rsid w:val="00A35887"/>
    <w:rsid w:val="00B46627"/>
    <w:rsid w:val="00B53630"/>
    <w:rsid w:val="00BB3EA0"/>
    <w:rsid w:val="00CA71D5"/>
    <w:rsid w:val="00D85333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C214-8C3A-40DF-A940-5BBFB96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5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1753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1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3"/>
  </w:style>
  <w:style w:type="paragraph" w:styleId="a7">
    <w:name w:val="footer"/>
    <w:basedOn w:val="a"/>
    <w:link w:val="a8"/>
    <w:uiPriority w:val="99"/>
    <w:unhideWhenUsed/>
    <w:rsid w:val="00717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3"/>
  </w:style>
  <w:style w:type="paragraph" w:styleId="a9">
    <w:name w:val="Balloon Text"/>
    <w:basedOn w:val="a"/>
    <w:link w:val="aa"/>
    <w:uiPriority w:val="99"/>
    <w:semiHidden/>
    <w:unhideWhenUsed/>
    <w:rsid w:val="0017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3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2021-01-27T13:43:00Z</cp:lastPrinted>
  <dcterms:created xsi:type="dcterms:W3CDTF">2021-01-27T12:01:00Z</dcterms:created>
  <dcterms:modified xsi:type="dcterms:W3CDTF">2021-01-27T13:43:00Z</dcterms:modified>
</cp:coreProperties>
</file>