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7107A" w:rsidRPr="00B7107A" w:rsidTr="00696E80">
        <w:trPr>
          <w:trHeight w:val="1520"/>
        </w:trPr>
        <w:tc>
          <w:tcPr>
            <w:tcW w:w="4405" w:type="dxa"/>
            <w:gridSpan w:val="2"/>
            <w:hideMark/>
          </w:tcPr>
          <w:p w:rsidR="00B7107A" w:rsidRPr="00B7107A" w:rsidRDefault="00B7107A" w:rsidP="00B7107A">
            <w:pPr>
              <w:keepNext/>
              <w:autoSpaceDE/>
              <w:autoSpaceDN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B7107A" w:rsidRPr="00B7107A" w:rsidRDefault="00B7107A" w:rsidP="00B7107A">
            <w:pPr>
              <w:keepNext/>
              <w:tabs>
                <w:tab w:val="left" w:pos="1884"/>
              </w:tabs>
              <w:autoSpaceDE/>
              <w:autoSpaceDN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B7107A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B7107A" w:rsidRPr="00B7107A" w:rsidRDefault="00B7107A" w:rsidP="00B7107A">
            <w:pPr>
              <w:keepNext/>
              <w:tabs>
                <w:tab w:val="left" w:pos="1884"/>
              </w:tabs>
              <w:autoSpaceDE/>
              <w:autoSpaceDN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B7107A" w:rsidRPr="00B7107A" w:rsidRDefault="00B7107A" w:rsidP="00B7107A">
            <w:pPr>
              <w:keepNext/>
              <w:tabs>
                <w:tab w:val="left" w:pos="1884"/>
              </w:tabs>
              <w:autoSpaceDE/>
              <w:autoSpaceDN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7107A" w:rsidRPr="00B7107A" w:rsidRDefault="00B7107A" w:rsidP="00B7107A">
            <w:pPr>
              <w:autoSpaceDE/>
              <w:autoSpaceDN/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B7107A" w:rsidRPr="00B7107A" w:rsidRDefault="00B7107A" w:rsidP="00B7107A">
            <w:pPr>
              <w:autoSpaceDE/>
              <w:autoSpaceDN/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B7107A" w:rsidRPr="00B7107A" w:rsidRDefault="00B7107A" w:rsidP="00B7107A">
            <w:pPr>
              <w:keepNext/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B7107A" w:rsidRPr="00B7107A" w:rsidRDefault="00B7107A" w:rsidP="00B7107A">
            <w:pPr>
              <w:keepNext/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 xml:space="preserve"> ЧҮПРӘЛЕ </w:t>
            </w:r>
          </w:p>
          <w:p w:rsidR="00B7107A" w:rsidRPr="00B7107A" w:rsidRDefault="00B7107A" w:rsidP="00B7107A">
            <w:pPr>
              <w:keepNext/>
              <w:autoSpaceDE/>
              <w:autoSpaceDN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B7107A" w:rsidRPr="00B7107A" w:rsidRDefault="00B7107A" w:rsidP="00B7107A">
            <w:pPr>
              <w:autoSpaceDE/>
              <w:autoSpaceDN/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B7107A">
              <w:rPr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B7107A">
              <w:rPr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B7107A" w:rsidRPr="00B7107A" w:rsidTr="00696E80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B7107A" w:rsidRPr="00B7107A" w:rsidRDefault="008B1B75" w:rsidP="00B7107A">
            <w:pPr>
              <w:tabs>
                <w:tab w:val="left" w:pos="1884"/>
              </w:tabs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7107A" w:rsidRPr="00B7107A" w:rsidRDefault="00B7107A" w:rsidP="00B7107A">
            <w:pPr>
              <w:tabs>
                <w:tab w:val="left" w:pos="1884"/>
              </w:tabs>
              <w:autoSpaceDE/>
              <w:autoSpaceDN/>
              <w:spacing w:line="276" w:lineRule="auto"/>
              <w:jc w:val="center"/>
              <w:rPr>
                <w:lang w:val="tt-RU" w:eastAsia="en-US"/>
              </w:rPr>
            </w:pPr>
            <w:r w:rsidRPr="00B7107A">
              <w:rPr>
                <w:lang w:val="tt-RU" w:eastAsia="en-US"/>
              </w:rPr>
              <w:t>Яңа Әлмәле авылы</w:t>
            </w:r>
          </w:p>
        </w:tc>
      </w:tr>
    </w:tbl>
    <w:p w:rsidR="00B7107A" w:rsidRPr="00B7107A" w:rsidRDefault="00B7107A" w:rsidP="00B7107A">
      <w:pPr>
        <w:autoSpaceDE/>
        <w:autoSpaceDN/>
        <w:rPr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7107A" w:rsidRPr="00B7107A" w:rsidTr="00696E80">
        <w:trPr>
          <w:trHeight w:val="156"/>
        </w:trPr>
        <w:tc>
          <w:tcPr>
            <w:tcW w:w="9840" w:type="dxa"/>
          </w:tcPr>
          <w:p w:rsidR="00B7107A" w:rsidRPr="00B7107A" w:rsidRDefault="00B7107A" w:rsidP="00B7107A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E/>
              <w:autoSpaceDN/>
              <w:spacing w:after="60" w:line="276" w:lineRule="auto"/>
              <w:rPr>
                <w:b/>
                <w:sz w:val="28"/>
                <w:szCs w:val="28"/>
                <w:lang w:eastAsia="en-US"/>
              </w:rPr>
            </w:pPr>
            <w:r w:rsidRPr="00B7107A"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             </w:t>
            </w:r>
            <w:r w:rsidRPr="00B7107A"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B7107A" w:rsidRPr="00B7107A" w:rsidRDefault="00B7107A" w:rsidP="00B7107A">
      <w:pPr>
        <w:keepNext/>
        <w:tabs>
          <w:tab w:val="left" w:pos="4500"/>
          <w:tab w:val="left" w:pos="6840"/>
        </w:tabs>
        <w:outlineLvl w:val="1"/>
        <w:rPr>
          <w:b/>
          <w:bCs/>
          <w:noProof/>
          <w:sz w:val="28"/>
          <w:szCs w:val="28"/>
        </w:rPr>
      </w:pPr>
    </w:p>
    <w:p w:rsidR="00B7107A" w:rsidRDefault="00B7107A" w:rsidP="00B7107A">
      <w:pPr>
        <w:keepNext/>
        <w:tabs>
          <w:tab w:val="left" w:pos="4500"/>
          <w:tab w:val="left" w:pos="6840"/>
        </w:tabs>
        <w:jc w:val="center"/>
        <w:outlineLvl w:val="1"/>
        <w:rPr>
          <w:bCs/>
          <w:noProof/>
          <w:sz w:val="28"/>
          <w:szCs w:val="28"/>
        </w:rPr>
      </w:pPr>
      <w:r w:rsidRPr="00B7107A">
        <w:rPr>
          <w:bCs/>
          <w:noProof/>
          <w:sz w:val="28"/>
          <w:szCs w:val="28"/>
        </w:rPr>
        <w:t>25 июль 2022 ел                                                                                          №15</w:t>
      </w:r>
    </w:p>
    <w:p w:rsidR="006115C0" w:rsidRPr="00B7107A" w:rsidRDefault="006115C0" w:rsidP="00B7107A">
      <w:pPr>
        <w:keepNext/>
        <w:tabs>
          <w:tab w:val="left" w:pos="4500"/>
          <w:tab w:val="left" w:pos="6840"/>
        </w:tabs>
        <w:jc w:val="center"/>
        <w:outlineLvl w:val="1"/>
        <w:rPr>
          <w:bCs/>
          <w:noProof/>
          <w:sz w:val="28"/>
          <w:szCs w:val="28"/>
        </w:rPr>
      </w:pPr>
      <w:r w:rsidRPr="00B7107A">
        <w:rPr>
          <w:spacing w:val="2"/>
          <w:sz w:val="28"/>
          <w:szCs w:val="28"/>
        </w:rPr>
        <w:t xml:space="preserve">                                                                              </w:t>
      </w:r>
    </w:p>
    <w:p w:rsidR="00EB71E0" w:rsidRPr="00B7107A" w:rsidRDefault="00EB71E0" w:rsidP="00B7107A">
      <w:pPr>
        <w:jc w:val="both"/>
        <w:rPr>
          <w:sz w:val="28"/>
          <w:szCs w:val="28"/>
        </w:rPr>
      </w:pPr>
      <w:bookmarkStart w:id="0" w:name="_GoBack"/>
      <w:r w:rsidRPr="00B7107A">
        <w:rPr>
          <w:sz w:val="28"/>
          <w:szCs w:val="28"/>
        </w:rPr>
        <w:t xml:space="preserve">Татарстан </w:t>
      </w:r>
      <w:proofErr w:type="spellStart"/>
      <w:r w:rsidRPr="00B7107A">
        <w:rPr>
          <w:sz w:val="28"/>
          <w:szCs w:val="28"/>
        </w:rPr>
        <w:t>Республикасы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Чүпрәле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муниципаль</w:t>
      </w:r>
      <w:proofErr w:type="spellEnd"/>
      <w:r w:rsidRPr="00B7107A">
        <w:rPr>
          <w:sz w:val="28"/>
          <w:szCs w:val="28"/>
        </w:rPr>
        <w:t xml:space="preserve"> районы </w:t>
      </w:r>
    </w:p>
    <w:p w:rsidR="00EB71E0" w:rsidRPr="00B7107A" w:rsidRDefault="00B7107A" w:rsidP="00B7107A">
      <w:pPr>
        <w:jc w:val="both"/>
        <w:rPr>
          <w:sz w:val="28"/>
          <w:szCs w:val="28"/>
        </w:rPr>
      </w:pPr>
      <w:proofErr w:type="spellStart"/>
      <w:r w:rsidRPr="00B7107A">
        <w:rPr>
          <w:sz w:val="28"/>
          <w:szCs w:val="28"/>
        </w:rPr>
        <w:t>Яңа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Әлмәле</w:t>
      </w:r>
      <w:proofErr w:type="spellEnd"/>
      <w:r w:rsidR="008B1B75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авыл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җирлегенең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салым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чыгымнары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исемлеген</w:t>
      </w:r>
      <w:proofErr w:type="spellEnd"/>
      <w:r w:rsidR="00EB71E0" w:rsidRPr="00B7107A">
        <w:rPr>
          <w:sz w:val="28"/>
          <w:szCs w:val="28"/>
        </w:rPr>
        <w:t xml:space="preserve"> </w:t>
      </w:r>
    </w:p>
    <w:p w:rsidR="00EB71E0" w:rsidRPr="00B7107A" w:rsidRDefault="00EB71E0" w:rsidP="00B7107A">
      <w:pPr>
        <w:jc w:val="both"/>
        <w:rPr>
          <w:sz w:val="28"/>
          <w:szCs w:val="28"/>
        </w:rPr>
      </w:pPr>
      <w:proofErr w:type="spellStart"/>
      <w:r w:rsidRPr="00B7107A">
        <w:rPr>
          <w:sz w:val="28"/>
          <w:szCs w:val="28"/>
        </w:rPr>
        <w:t>формалаштыру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һәм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салым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чыгымнарын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бәяләү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тәртибенә</w:t>
      </w:r>
      <w:proofErr w:type="spellEnd"/>
      <w:r w:rsidRPr="00B7107A">
        <w:rPr>
          <w:sz w:val="28"/>
          <w:szCs w:val="28"/>
        </w:rPr>
        <w:t xml:space="preserve"> </w:t>
      </w:r>
    </w:p>
    <w:p w:rsidR="003D5D66" w:rsidRPr="00B7107A" w:rsidRDefault="00EB71E0" w:rsidP="00B7107A">
      <w:pPr>
        <w:jc w:val="both"/>
        <w:rPr>
          <w:sz w:val="28"/>
          <w:szCs w:val="28"/>
        </w:rPr>
      </w:pPr>
      <w:proofErr w:type="spellStart"/>
      <w:r w:rsidRPr="00B7107A">
        <w:rPr>
          <w:sz w:val="28"/>
          <w:szCs w:val="28"/>
        </w:rPr>
        <w:t>үзгәрешләр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кертү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турында</w:t>
      </w:r>
      <w:proofErr w:type="spellEnd"/>
    </w:p>
    <w:bookmarkEnd w:id="0"/>
    <w:p w:rsidR="00EB71E0" w:rsidRPr="00B7107A" w:rsidRDefault="00EB71E0" w:rsidP="00B7107A">
      <w:pPr>
        <w:jc w:val="both"/>
        <w:rPr>
          <w:sz w:val="28"/>
          <w:szCs w:val="28"/>
        </w:rPr>
      </w:pPr>
    </w:p>
    <w:p w:rsidR="00C96892" w:rsidRPr="00B7107A" w:rsidRDefault="00C96892" w:rsidP="00B7107A">
      <w:pPr>
        <w:jc w:val="both"/>
        <w:rPr>
          <w:sz w:val="28"/>
          <w:szCs w:val="28"/>
        </w:rPr>
      </w:pPr>
      <w:r w:rsidRPr="00B7107A">
        <w:rPr>
          <w:sz w:val="28"/>
          <w:szCs w:val="28"/>
        </w:rPr>
        <w:t xml:space="preserve"> </w:t>
      </w:r>
      <w:r w:rsidR="00EB71E0" w:rsidRPr="00B7107A">
        <w:rPr>
          <w:sz w:val="28"/>
          <w:szCs w:val="28"/>
        </w:rPr>
        <w:t xml:space="preserve">«Россия </w:t>
      </w:r>
      <w:proofErr w:type="spellStart"/>
      <w:r w:rsidR="00EB71E0" w:rsidRPr="00B7107A">
        <w:rPr>
          <w:sz w:val="28"/>
          <w:szCs w:val="28"/>
        </w:rPr>
        <w:t>Федерациясе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субъектларының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һәм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муниципаль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берәмлекләрнең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салым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чыгымнарын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бәяләүгә</w:t>
      </w:r>
      <w:proofErr w:type="spellEnd"/>
      <w:r w:rsidR="00EB71E0" w:rsidRPr="00B7107A">
        <w:rPr>
          <w:sz w:val="28"/>
          <w:szCs w:val="28"/>
        </w:rPr>
        <w:t xml:space="preserve"> карата </w:t>
      </w:r>
      <w:proofErr w:type="spellStart"/>
      <w:r w:rsidR="00EB71E0" w:rsidRPr="00B7107A">
        <w:rPr>
          <w:sz w:val="28"/>
          <w:szCs w:val="28"/>
        </w:rPr>
        <w:t>гомуми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таләпләргә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үзгәрешләр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кертү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турында</w:t>
      </w:r>
      <w:proofErr w:type="spellEnd"/>
      <w:r w:rsidR="00EB71E0" w:rsidRPr="00B7107A">
        <w:rPr>
          <w:sz w:val="28"/>
          <w:szCs w:val="28"/>
        </w:rPr>
        <w:t xml:space="preserve">» 15.06.2002 ел, № 1081 РФ </w:t>
      </w:r>
      <w:proofErr w:type="spellStart"/>
      <w:r w:rsidR="00EB71E0" w:rsidRPr="00B7107A">
        <w:rPr>
          <w:sz w:val="28"/>
          <w:szCs w:val="28"/>
        </w:rPr>
        <w:t>Хөкүмәте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Карары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нигезендә</w:t>
      </w:r>
      <w:proofErr w:type="spellEnd"/>
      <w:r w:rsidR="00EB71E0" w:rsidRPr="00B7107A">
        <w:rPr>
          <w:sz w:val="28"/>
          <w:szCs w:val="28"/>
        </w:rPr>
        <w:t xml:space="preserve">, Татарстан </w:t>
      </w:r>
      <w:proofErr w:type="spellStart"/>
      <w:r w:rsidR="00EB71E0" w:rsidRPr="00B7107A">
        <w:rPr>
          <w:sz w:val="28"/>
          <w:szCs w:val="28"/>
        </w:rPr>
        <w:t>Республикасы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Чүпрәле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муниципаль</w:t>
      </w:r>
      <w:proofErr w:type="spellEnd"/>
      <w:r w:rsidR="00EB71E0" w:rsidRPr="00B7107A">
        <w:rPr>
          <w:sz w:val="28"/>
          <w:szCs w:val="28"/>
        </w:rPr>
        <w:t xml:space="preserve"> районы </w:t>
      </w:r>
      <w:proofErr w:type="spellStart"/>
      <w:r w:rsidR="00B7107A" w:rsidRPr="00B7107A">
        <w:rPr>
          <w:sz w:val="28"/>
          <w:szCs w:val="28"/>
        </w:rPr>
        <w:t>Яңа</w:t>
      </w:r>
      <w:proofErr w:type="spellEnd"/>
      <w:r w:rsidR="00B7107A" w:rsidRPr="00B7107A">
        <w:rPr>
          <w:sz w:val="28"/>
          <w:szCs w:val="28"/>
        </w:rPr>
        <w:t xml:space="preserve"> </w:t>
      </w:r>
      <w:proofErr w:type="spellStart"/>
      <w:r w:rsidR="00B7107A" w:rsidRPr="00B7107A">
        <w:rPr>
          <w:sz w:val="28"/>
          <w:szCs w:val="28"/>
        </w:rPr>
        <w:t>Әлмәле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авыл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җирлег</w:t>
      </w:r>
      <w:r w:rsidRPr="00B7107A">
        <w:rPr>
          <w:sz w:val="28"/>
          <w:szCs w:val="28"/>
        </w:rPr>
        <w:t>е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башкарма</w:t>
      </w:r>
      <w:proofErr w:type="spellEnd"/>
      <w:r w:rsidRPr="00B7107A">
        <w:rPr>
          <w:sz w:val="28"/>
          <w:szCs w:val="28"/>
        </w:rPr>
        <w:t xml:space="preserve"> комитеты КАРАР БИРӘ:</w:t>
      </w:r>
    </w:p>
    <w:p w:rsidR="00EB71E0" w:rsidRPr="00B7107A" w:rsidRDefault="00C96892" w:rsidP="00B7107A">
      <w:pPr>
        <w:jc w:val="both"/>
        <w:rPr>
          <w:sz w:val="28"/>
          <w:szCs w:val="28"/>
        </w:rPr>
      </w:pPr>
      <w:r w:rsidRPr="00B7107A">
        <w:rPr>
          <w:sz w:val="28"/>
          <w:szCs w:val="28"/>
        </w:rPr>
        <w:t xml:space="preserve">1. </w:t>
      </w:r>
      <w:r w:rsidR="00EB71E0" w:rsidRPr="00B7107A">
        <w:rPr>
          <w:sz w:val="28"/>
          <w:szCs w:val="28"/>
        </w:rPr>
        <w:t xml:space="preserve">Татарстан </w:t>
      </w:r>
      <w:proofErr w:type="spellStart"/>
      <w:r w:rsidR="00EB71E0" w:rsidRPr="00B7107A">
        <w:rPr>
          <w:sz w:val="28"/>
          <w:szCs w:val="28"/>
        </w:rPr>
        <w:t>Республикасы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Чүпрәле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муниципаль</w:t>
      </w:r>
      <w:proofErr w:type="spellEnd"/>
      <w:r w:rsidR="00EB71E0" w:rsidRPr="00B7107A">
        <w:rPr>
          <w:sz w:val="28"/>
          <w:szCs w:val="28"/>
        </w:rPr>
        <w:t xml:space="preserve"> районы </w:t>
      </w:r>
      <w:proofErr w:type="spellStart"/>
      <w:r w:rsidR="00B7107A" w:rsidRPr="00B7107A">
        <w:rPr>
          <w:sz w:val="28"/>
          <w:szCs w:val="28"/>
        </w:rPr>
        <w:t>Яңа</w:t>
      </w:r>
      <w:proofErr w:type="spellEnd"/>
      <w:r w:rsidR="00B7107A" w:rsidRPr="00B7107A">
        <w:rPr>
          <w:sz w:val="28"/>
          <w:szCs w:val="28"/>
        </w:rPr>
        <w:t xml:space="preserve"> </w:t>
      </w:r>
      <w:proofErr w:type="spellStart"/>
      <w:r w:rsidR="00B7107A" w:rsidRPr="00B7107A">
        <w:rPr>
          <w:sz w:val="28"/>
          <w:szCs w:val="28"/>
        </w:rPr>
        <w:t>Әлмәле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авыл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җирлеге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башкарма</w:t>
      </w:r>
      <w:proofErr w:type="spellEnd"/>
      <w:r w:rsidR="00EB71E0" w:rsidRPr="00B7107A">
        <w:rPr>
          <w:sz w:val="28"/>
          <w:szCs w:val="28"/>
        </w:rPr>
        <w:t xml:space="preserve"> комитеты 01.04.20</w:t>
      </w:r>
      <w:r w:rsidR="00B7107A">
        <w:rPr>
          <w:sz w:val="28"/>
          <w:szCs w:val="28"/>
        </w:rPr>
        <w:t>20 ел, № 6</w:t>
      </w:r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карары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белән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расланган</w:t>
      </w:r>
      <w:proofErr w:type="spellEnd"/>
      <w:r w:rsidR="00EB71E0" w:rsidRPr="00B7107A">
        <w:rPr>
          <w:sz w:val="28"/>
          <w:szCs w:val="28"/>
        </w:rPr>
        <w:t xml:space="preserve"> Татарстан </w:t>
      </w:r>
      <w:proofErr w:type="spellStart"/>
      <w:r w:rsidR="00EB71E0" w:rsidRPr="00B7107A">
        <w:rPr>
          <w:sz w:val="28"/>
          <w:szCs w:val="28"/>
        </w:rPr>
        <w:t>Республикасы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Чүпрәле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муниципаль</w:t>
      </w:r>
      <w:proofErr w:type="spellEnd"/>
      <w:r w:rsidR="00EB71E0" w:rsidRPr="00B7107A">
        <w:rPr>
          <w:sz w:val="28"/>
          <w:szCs w:val="28"/>
        </w:rPr>
        <w:t xml:space="preserve"> районы </w:t>
      </w:r>
      <w:proofErr w:type="spellStart"/>
      <w:r w:rsidR="00B7107A" w:rsidRPr="00B7107A">
        <w:rPr>
          <w:sz w:val="28"/>
          <w:szCs w:val="28"/>
        </w:rPr>
        <w:t>Яңа</w:t>
      </w:r>
      <w:proofErr w:type="spellEnd"/>
      <w:r w:rsidR="00B7107A" w:rsidRPr="00B7107A">
        <w:rPr>
          <w:sz w:val="28"/>
          <w:szCs w:val="28"/>
        </w:rPr>
        <w:t xml:space="preserve"> </w:t>
      </w:r>
      <w:proofErr w:type="spellStart"/>
      <w:r w:rsidR="00B7107A" w:rsidRPr="00B7107A">
        <w:rPr>
          <w:sz w:val="28"/>
          <w:szCs w:val="28"/>
        </w:rPr>
        <w:t>Әлмәле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авыл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җирлегенең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салым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чыгымнары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һәм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салым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чыгымнарын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бәяләү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исемлеген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формалаштыру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тәртибенә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</w:t>
      </w:r>
      <w:r w:rsidR="00B7107A">
        <w:rPr>
          <w:sz w:val="28"/>
          <w:szCs w:val="28"/>
        </w:rPr>
        <w:t>үбәндәге</w:t>
      </w:r>
      <w:proofErr w:type="spellEnd"/>
      <w:r w:rsidR="00B7107A">
        <w:rPr>
          <w:sz w:val="28"/>
          <w:szCs w:val="28"/>
        </w:rPr>
        <w:t xml:space="preserve"> </w:t>
      </w:r>
      <w:proofErr w:type="spellStart"/>
      <w:r w:rsidR="00B7107A">
        <w:rPr>
          <w:sz w:val="28"/>
          <w:szCs w:val="28"/>
        </w:rPr>
        <w:t>үзгәрешләрне</w:t>
      </w:r>
      <w:proofErr w:type="spellEnd"/>
      <w:r w:rsidR="00B7107A">
        <w:rPr>
          <w:sz w:val="28"/>
          <w:szCs w:val="28"/>
        </w:rPr>
        <w:t xml:space="preserve"> </w:t>
      </w:r>
      <w:proofErr w:type="spellStart"/>
      <w:r w:rsidR="00B7107A">
        <w:rPr>
          <w:sz w:val="28"/>
          <w:szCs w:val="28"/>
        </w:rPr>
        <w:t>кертергә</w:t>
      </w:r>
      <w:proofErr w:type="spellEnd"/>
      <w:r w:rsidR="00B7107A">
        <w:rPr>
          <w:sz w:val="28"/>
          <w:szCs w:val="28"/>
        </w:rPr>
        <w:t>:</w:t>
      </w:r>
    </w:p>
    <w:p w:rsidR="00EB71E0" w:rsidRPr="00B7107A" w:rsidRDefault="00B7107A" w:rsidP="00B7107A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</w:t>
      </w:r>
      <w:r w:rsidR="00EB71E0" w:rsidRPr="00B7107A">
        <w:rPr>
          <w:sz w:val="28"/>
          <w:szCs w:val="28"/>
        </w:rPr>
        <w:t xml:space="preserve">а) 3 </w:t>
      </w:r>
      <w:proofErr w:type="spellStart"/>
      <w:r w:rsidR="00EB71E0" w:rsidRPr="00B7107A">
        <w:rPr>
          <w:sz w:val="28"/>
          <w:szCs w:val="28"/>
        </w:rPr>
        <w:t>пунктта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gramStart"/>
      <w:r w:rsidR="00EB71E0" w:rsidRPr="00B7107A">
        <w:rPr>
          <w:sz w:val="28"/>
          <w:szCs w:val="28"/>
        </w:rPr>
        <w:t xml:space="preserve">« </w:t>
      </w:r>
      <w:proofErr w:type="spellStart"/>
      <w:r w:rsidR="00EB71E0" w:rsidRPr="00B7107A">
        <w:rPr>
          <w:sz w:val="28"/>
          <w:szCs w:val="28"/>
        </w:rPr>
        <w:t>муниципаль</w:t>
      </w:r>
      <w:proofErr w:type="spellEnd"/>
      <w:proofErr w:type="gram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программаларның</w:t>
      </w:r>
      <w:proofErr w:type="spellEnd"/>
      <w:r w:rsidR="00EB71E0" w:rsidRPr="00B7107A">
        <w:rPr>
          <w:sz w:val="28"/>
          <w:szCs w:val="28"/>
        </w:rPr>
        <w:t xml:space="preserve"> структур </w:t>
      </w:r>
      <w:proofErr w:type="spellStart"/>
      <w:r w:rsidR="00EB71E0" w:rsidRPr="00B7107A">
        <w:rPr>
          <w:sz w:val="28"/>
          <w:szCs w:val="28"/>
        </w:rPr>
        <w:t>элементлары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турында</w:t>
      </w:r>
      <w:proofErr w:type="spellEnd"/>
      <w:r w:rsidR="00EB71E0" w:rsidRPr="00B7107A">
        <w:rPr>
          <w:sz w:val="28"/>
          <w:szCs w:val="28"/>
        </w:rPr>
        <w:t xml:space="preserve">» </w:t>
      </w:r>
      <w:proofErr w:type="spellStart"/>
      <w:r w:rsidR="00EB71E0" w:rsidRPr="00B7107A">
        <w:rPr>
          <w:sz w:val="28"/>
          <w:szCs w:val="28"/>
        </w:rPr>
        <w:t>сүзләрен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төшереп</w:t>
      </w:r>
      <w:proofErr w:type="spellEnd"/>
      <w:r w:rsidR="00EB71E0" w:rsidRPr="00B7107A">
        <w:rPr>
          <w:sz w:val="28"/>
          <w:szCs w:val="28"/>
        </w:rPr>
        <w:t xml:space="preserve"> </w:t>
      </w:r>
      <w:proofErr w:type="spellStart"/>
      <w:r w:rsidR="00EB71E0" w:rsidRPr="00B7107A">
        <w:rPr>
          <w:sz w:val="28"/>
          <w:szCs w:val="28"/>
        </w:rPr>
        <w:t>калдырырга</w:t>
      </w:r>
      <w:proofErr w:type="spellEnd"/>
      <w:r w:rsidR="00EB71E0" w:rsidRPr="00B7107A">
        <w:rPr>
          <w:sz w:val="28"/>
          <w:szCs w:val="28"/>
        </w:rPr>
        <w:t>;</w:t>
      </w:r>
    </w:p>
    <w:p w:rsidR="00EB71E0" w:rsidRPr="00FF70B9" w:rsidRDefault="00B7107A" w:rsidP="00B7107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EB71E0" w:rsidRPr="00FF70B9">
        <w:rPr>
          <w:sz w:val="28"/>
          <w:szCs w:val="28"/>
          <w:lang w:val="tt-RU"/>
        </w:rPr>
        <w:t>б) 12 пунктта:</w:t>
      </w:r>
    </w:p>
    <w:p w:rsidR="00EB71E0" w:rsidRPr="00FF70B9" w:rsidRDefault="00EB71E0" w:rsidP="00B7107A">
      <w:pPr>
        <w:jc w:val="both"/>
        <w:rPr>
          <w:sz w:val="28"/>
          <w:szCs w:val="28"/>
          <w:lang w:val="tt-RU"/>
        </w:rPr>
      </w:pPr>
      <w:r w:rsidRPr="00FF70B9">
        <w:rPr>
          <w:sz w:val="28"/>
          <w:szCs w:val="28"/>
          <w:lang w:val="tt-RU"/>
        </w:rPr>
        <w:t>икенче абзацта « муниципаль программаларның структур элементлары турында» сүзләрен төшереп калдырырга;</w:t>
      </w:r>
    </w:p>
    <w:p w:rsidR="00EB71E0" w:rsidRPr="00FF70B9" w:rsidRDefault="00EB71E0" w:rsidP="00B7107A">
      <w:pPr>
        <w:jc w:val="both"/>
        <w:rPr>
          <w:sz w:val="28"/>
          <w:szCs w:val="28"/>
          <w:lang w:val="tt-RU"/>
        </w:rPr>
      </w:pPr>
      <w:r w:rsidRPr="00FF70B9">
        <w:rPr>
          <w:sz w:val="28"/>
          <w:szCs w:val="28"/>
          <w:lang w:val="tt-RU"/>
        </w:rPr>
        <w:t>өченче абзацны тү</w:t>
      </w:r>
      <w:r w:rsidR="00B7107A" w:rsidRPr="00FF70B9">
        <w:rPr>
          <w:sz w:val="28"/>
          <w:szCs w:val="28"/>
          <w:lang w:val="tt-RU"/>
        </w:rPr>
        <w:t>бәндәге редакциядә бәян итәргә:</w:t>
      </w:r>
    </w:p>
    <w:p w:rsidR="00C96892" w:rsidRPr="00FF70B9" w:rsidRDefault="00EB71E0" w:rsidP="00B7107A">
      <w:pPr>
        <w:jc w:val="both"/>
        <w:rPr>
          <w:sz w:val="28"/>
          <w:szCs w:val="28"/>
          <w:lang w:val="tt-RU"/>
        </w:rPr>
      </w:pPr>
      <w:r w:rsidRPr="00FF70B9">
        <w:rPr>
          <w:sz w:val="28"/>
          <w:szCs w:val="28"/>
          <w:lang w:val="tt-RU"/>
        </w:rPr>
        <w:t>«ташламалардан файдаланган түләүчеләр саны һәм ташламаларны куллану өчен потенциаль хокукка ия түләүчеләр саны белән 5 еллык чорда күрсәтелгән ташламаларга түләүчеләрнең ихтыяҗы зур.».</w:t>
      </w:r>
    </w:p>
    <w:p w:rsidR="00C96892" w:rsidRPr="00FF70B9" w:rsidRDefault="00C96892" w:rsidP="00B7107A">
      <w:pPr>
        <w:jc w:val="both"/>
        <w:rPr>
          <w:sz w:val="28"/>
          <w:szCs w:val="28"/>
          <w:lang w:val="tt-RU"/>
        </w:rPr>
      </w:pPr>
      <w:r w:rsidRPr="00FF70B9">
        <w:rPr>
          <w:sz w:val="28"/>
          <w:szCs w:val="28"/>
          <w:lang w:val="tt-RU"/>
        </w:rPr>
        <w:t>2. Әлеге карар кул куелганнан бирле үз көченә керә.</w:t>
      </w:r>
    </w:p>
    <w:p w:rsidR="00B7107A" w:rsidRPr="00B7107A" w:rsidRDefault="00C96892" w:rsidP="00B7107A">
      <w:pPr>
        <w:jc w:val="both"/>
        <w:rPr>
          <w:sz w:val="28"/>
          <w:szCs w:val="28"/>
        </w:rPr>
      </w:pPr>
      <w:r w:rsidRPr="00B7107A">
        <w:rPr>
          <w:sz w:val="28"/>
          <w:szCs w:val="28"/>
        </w:rPr>
        <w:t xml:space="preserve">3. </w:t>
      </w:r>
      <w:proofErr w:type="spellStart"/>
      <w:r w:rsidRPr="00B7107A">
        <w:rPr>
          <w:sz w:val="28"/>
          <w:szCs w:val="28"/>
        </w:rPr>
        <w:t>Әлеге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карар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рәсми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басылып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чыгарга</w:t>
      </w:r>
      <w:proofErr w:type="spellEnd"/>
      <w:r w:rsidRPr="00B7107A">
        <w:rPr>
          <w:sz w:val="28"/>
          <w:szCs w:val="28"/>
        </w:rPr>
        <w:t xml:space="preserve"> </w:t>
      </w:r>
      <w:proofErr w:type="spellStart"/>
      <w:r w:rsidRPr="00B7107A">
        <w:rPr>
          <w:sz w:val="28"/>
          <w:szCs w:val="28"/>
        </w:rPr>
        <w:t>тиеш</w:t>
      </w:r>
      <w:proofErr w:type="spellEnd"/>
      <w:r w:rsidRPr="00B7107A">
        <w:rPr>
          <w:sz w:val="28"/>
          <w:szCs w:val="28"/>
        </w:rPr>
        <w:t>.</w:t>
      </w:r>
    </w:p>
    <w:p w:rsidR="00C96892" w:rsidRPr="00B7107A" w:rsidRDefault="00B7107A" w:rsidP="00B7107A">
      <w:pPr>
        <w:pStyle w:val="a5"/>
        <w:ind w:hanging="862"/>
        <w:rPr>
          <w:sz w:val="28"/>
          <w:szCs w:val="28"/>
          <w:lang w:val="tt-RU"/>
        </w:rPr>
      </w:pPr>
      <w:r w:rsidRPr="000F3115">
        <w:rPr>
          <w:noProof/>
          <w:sz w:val="28"/>
          <w:szCs w:val="28"/>
        </w:rPr>
        <w:drawing>
          <wp:inline distT="0" distB="0" distL="0" distR="0" wp14:anchorId="3BB6879A" wp14:editId="647CFD21">
            <wp:extent cx="6543675" cy="16414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892" w:rsidRPr="00B7107A" w:rsidSect="00C9689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734A"/>
    <w:multiLevelType w:val="hybridMultilevel"/>
    <w:tmpl w:val="FC94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C0"/>
    <w:rsid w:val="003D5D66"/>
    <w:rsid w:val="0052089E"/>
    <w:rsid w:val="006115C0"/>
    <w:rsid w:val="007F603B"/>
    <w:rsid w:val="008B1B75"/>
    <w:rsid w:val="00B7107A"/>
    <w:rsid w:val="00C96892"/>
    <w:rsid w:val="00EB71E0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4ECB"/>
  <w15:chartTrackingRefBased/>
  <w15:docId w15:val="{9AE0A290-DE99-4C8B-B469-43E66E96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15C0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6115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B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2022-07-25T08:20:00Z</dcterms:created>
  <dcterms:modified xsi:type="dcterms:W3CDTF">2022-08-17T11:42:00Z</dcterms:modified>
</cp:coreProperties>
</file>