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D53E25" w:rsidTr="00D53E25">
        <w:trPr>
          <w:trHeight w:val="1955"/>
        </w:trPr>
        <w:tc>
          <w:tcPr>
            <w:tcW w:w="4407" w:type="dxa"/>
            <w:gridSpan w:val="2"/>
            <w:hideMark/>
          </w:tcPr>
          <w:p w:rsidR="00D53E25" w:rsidRDefault="00D53E25">
            <w:pPr>
              <w:keepNext/>
              <w:spacing w:after="60" w:line="276" w:lineRule="auto"/>
              <w:ind w:left="301" w:hanging="10"/>
              <w:jc w:val="center"/>
              <w:outlineLvl w:val="1"/>
              <w:rPr>
                <w:rFonts w:ascii="Times New Roman" w:eastAsia="Times New Roman" w:hAnsi="Times New Roman" w:cs="Times New Roman"/>
                <w:lang w:eastAsia="en-US"/>
              </w:rPr>
            </w:pPr>
            <w:r>
              <w:rPr>
                <w:rFonts w:ascii="Times New Roman" w:eastAsia="Times New Roman" w:hAnsi="Times New Roman" w:cs="Times New Roman"/>
                <w:lang w:val="en-US" w:eastAsia="en-US"/>
              </w:rPr>
              <w:t>C</w:t>
            </w:r>
            <w:r>
              <w:rPr>
                <w:rFonts w:ascii="Times New Roman" w:eastAsia="Times New Roman" w:hAnsi="Times New Roman" w:cs="Times New Roman"/>
                <w:lang w:eastAsia="en-US"/>
              </w:rPr>
              <w:t>ОВЕТ</w:t>
            </w:r>
          </w:p>
          <w:p w:rsidR="00D53E25" w:rsidRDefault="00D53E25">
            <w:pPr>
              <w:keepNext/>
              <w:tabs>
                <w:tab w:val="left" w:pos="1884"/>
              </w:tabs>
              <w:spacing w:after="60" w:line="276" w:lineRule="auto"/>
              <w:ind w:left="-108" w:hanging="10"/>
              <w:jc w:val="center"/>
              <w:outlineLvl w:val="1"/>
              <w:rPr>
                <w:rFonts w:ascii="Times New Roman" w:eastAsia="Times New Roman" w:hAnsi="Times New Roman" w:cs="Times New Roman"/>
                <w:lang w:eastAsia="en-US"/>
              </w:rPr>
            </w:pPr>
            <w:r>
              <w:rPr>
                <w:rFonts w:ascii="Times New Roman" w:eastAsia="Times New Roman" w:hAnsi="Times New Roman" w:cs="Times New Roman"/>
                <w:lang w:val="tt-RU" w:eastAsia="en-US"/>
              </w:rPr>
              <w:t xml:space="preserve">НОВОИЛЬМОВСКОГО </w:t>
            </w:r>
            <w:r>
              <w:rPr>
                <w:rFonts w:ascii="Times New Roman" w:eastAsia="Times New Roman" w:hAnsi="Times New Roman" w:cs="Times New Roman"/>
                <w:lang w:eastAsia="en-US"/>
              </w:rPr>
              <w:t>СЕЛЬСКОГО ПОСЕЛЕНИЯ ДРОЖЖАНОВСКОГО</w:t>
            </w:r>
          </w:p>
          <w:p w:rsidR="00D53E25" w:rsidRDefault="00D53E25">
            <w:pPr>
              <w:keepNext/>
              <w:tabs>
                <w:tab w:val="left" w:pos="1884"/>
              </w:tabs>
              <w:spacing w:after="60" w:line="276" w:lineRule="auto"/>
              <w:ind w:left="-108" w:hanging="10"/>
              <w:jc w:val="center"/>
              <w:outlineLvl w:val="1"/>
              <w:rPr>
                <w:rFonts w:ascii="Times New Roman" w:eastAsia="Times New Roman" w:hAnsi="Times New Roman" w:cs="Times New Roman"/>
                <w:lang w:eastAsia="en-US"/>
              </w:rPr>
            </w:pPr>
            <w:r>
              <w:rPr>
                <w:rFonts w:ascii="Times New Roman" w:eastAsia="Times New Roman" w:hAnsi="Times New Roman" w:cs="Times New Roman"/>
                <w:lang w:eastAsia="en-US"/>
              </w:rPr>
              <w:t>МУНИЦИПАЛЬНОГО РАЙОНА</w:t>
            </w:r>
          </w:p>
          <w:p w:rsidR="00D53E25" w:rsidRDefault="00D53E25">
            <w:pPr>
              <w:keepNext/>
              <w:tabs>
                <w:tab w:val="left" w:pos="1884"/>
              </w:tabs>
              <w:spacing w:after="60" w:line="276" w:lineRule="auto"/>
              <w:ind w:left="-108" w:hanging="10"/>
              <w:jc w:val="center"/>
              <w:outlineLvl w:val="1"/>
              <w:rPr>
                <w:rFonts w:ascii="Times New Roman" w:eastAsia="Times New Roman" w:hAnsi="Times New Roman" w:cs="Times New Roman"/>
                <w:lang w:eastAsia="en-US"/>
              </w:rPr>
            </w:pPr>
            <w:r>
              <w:rPr>
                <w:rFonts w:ascii="Times New Roman" w:eastAsia="Times New Roman" w:hAnsi="Times New Roman" w:cs="Times New Roman"/>
                <w:lang w:eastAsia="en-US"/>
              </w:rPr>
              <w:t>РЕСПУБЛИКИ ТАТАРСТАН</w:t>
            </w:r>
          </w:p>
        </w:tc>
        <w:tc>
          <w:tcPr>
            <w:tcW w:w="1266" w:type="dxa"/>
          </w:tcPr>
          <w:p w:rsidR="00D53E25" w:rsidRDefault="00D53E25">
            <w:pPr>
              <w:spacing w:line="276" w:lineRule="auto"/>
              <w:ind w:left="301" w:right="-108" w:hanging="10"/>
              <w:jc w:val="center"/>
              <w:rPr>
                <w:rFonts w:ascii="Times New Roman" w:eastAsia="Times New Roman" w:hAnsi="Times New Roman" w:cs="Times New Roman"/>
                <w:lang w:eastAsia="en-US"/>
              </w:rPr>
            </w:pPr>
          </w:p>
          <w:p w:rsidR="00D53E25" w:rsidRDefault="00D53E25">
            <w:pPr>
              <w:spacing w:line="276" w:lineRule="auto"/>
              <w:ind w:left="301" w:hanging="10"/>
              <w:jc w:val="center"/>
              <w:rPr>
                <w:rFonts w:ascii="Times New Roman" w:eastAsia="Times New Roman" w:hAnsi="Times New Roman" w:cs="Times New Roman"/>
                <w:noProof/>
                <w:lang w:eastAsia="en-US"/>
              </w:rPr>
            </w:pPr>
          </w:p>
        </w:tc>
        <w:tc>
          <w:tcPr>
            <w:tcW w:w="4167" w:type="dxa"/>
            <w:gridSpan w:val="2"/>
            <w:hideMark/>
          </w:tcPr>
          <w:p w:rsidR="00D53E25" w:rsidRDefault="00D53E25">
            <w:pPr>
              <w:keepNext/>
              <w:spacing w:after="60" w:line="276" w:lineRule="auto"/>
              <w:ind w:left="301" w:right="-108" w:hanging="10"/>
              <w:jc w:val="center"/>
              <w:outlineLvl w:val="1"/>
              <w:rPr>
                <w:rFonts w:ascii="Times New Roman" w:eastAsia="Times New Roman" w:hAnsi="Times New Roman" w:cs="Times New Roman"/>
                <w:lang w:eastAsia="en-US"/>
              </w:rPr>
            </w:pPr>
            <w:r>
              <w:rPr>
                <w:rFonts w:ascii="Times New Roman" w:eastAsia="Times New Roman" w:hAnsi="Times New Roman" w:cs="Times New Roman"/>
                <w:lang w:eastAsia="en-US"/>
              </w:rPr>
              <w:t>ТАТАРСТАН РЕСПУБЛИКАСЫ</w:t>
            </w:r>
          </w:p>
          <w:p w:rsidR="00D53E25" w:rsidRDefault="00D53E25">
            <w:pPr>
              <w:keepNext/>
              <w:spacing w:after="60" w:line="276" w:lineRule="auto"/>
              <w:ind w:left="301" w:right="-108" w:hanging="10"/>
              <w:jc w:val="center"/>
              <w:outlineLvl w:val="1"/>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ЧҮПРӘЛЕ</w:t>
            </w:r>
          </w:p>
          <w:p w:rsidR="00D53E25" w:rsidRDefault="00D53E25">
            <w:pPr>
              <w:keepNext/>
              <w:spacing w:after="60" w:line="276" w:lineRule="auto"/>
              <w:ind w:left="301" w:right="-108" w:hanging="10"/>
              <w:jc w:val="center"/>
              <w:outlineLvl w:val="1"/>
              <w:rPr>
                <w:rFonts w:ascii="Times New Roman" w:eastAsia="Times New Roman" w:hAnsi="Times New Roman" w:cs="Times New Roman"/>
                <w:lang w:eastAsia="en-US"/>
              </w:rPr>
            </w:pPr>
            <w:r>
              <w:rPr>
                <w:rFonts w:ascii="Times New Roman" w:eastAsia="Times New Roman" w:hAnsi="Times New Roman" w:cs="Times New Roman"/>
                <w:lang w:eastAsia="en-US"/>
              </w:rPr>
              <w:t>МУНИЦИПАЛЬ РАЙОНЫ</w:t>
            </w:r>
          </w:p>
          <w:p w:rsidR="00D53E25" w:rsidRDefault="00D53E25">
            <w:pPr>
              <w:spacing w:after="60" w:line="276" w:lineRule="auto"/>
              <w:ind w:left="301" w:right="-108" w:hanging="10"/>
              <w:jc w:val="center"/>
              <w:rPr>
                <w:rFonts w:ascii="Times New Roman" w:eastAsia="Times New Roman" w:hAnsi="Times New Roman" w:cs="Times New Roman"/>
                <w:lang w:eastAsia="en-US"/>
              </w:rPr>
            </w:pPr>
            <w:r>
              <w:rPr>
                <w:rFonts w:ascii="Times New Roman" w:eastAsia="Palatino Linotype" w:hAnsi="Times New Roman" w:cs="Times New Roman"/>
                <w:lang w:val="tt-RU" w:eastAsia="en-US"/>
              </w:rPr>
              <w:t>ЯНА ЭЛМӘЛЕ</w:t>
            </w:r>
            <w:r>
              <w:rPr>
                <w:rFonts w:ascii="Times New Roman" w:eastAsia="Times New Roman" w:hAnsi="Times New Roman" w:cs="Times New Roman"/>
                <w:lang w:val="tt-RU" w:eastAsia="en-US"/>
              </w:rPr>
              <w:t xml:space="preserve"> АВЫЛ ҖИРЛЕГЕ</w:t>
            </w:r>
            <w:r>
              <w:rPr>
                <w:rFonts w:ascii="Times New Roman" w:eastAsia="Times New Roman" w:hAnsi="Times New Roman" w:cs="Times New Roman"/>
                <w:lang w:eastAsia="en-US"/>
              </w:rPr>
              <w:t xml:space="preserve"> СОВЕТЫ</w:t>
            </w:r>
          </w:p>
        </w:tc>
      </w:tr>
      <w:tr w:rsidR="00D53E25" w:rsidTr="00D53E25">
        <w:trPr>
          <w:gridBefore w:val="1"/>
          <w:gridAfter w:val="1"/>
          <w:wBefore w:w="143" w:type="dxa"/>
          <w:wAfter w:w="56" w:type="dxa"/>
          <w:trHeight w:val="156"/>
        </w:trPr>
        <w:tc>
          <w:tcPr>
            <w:tcW w:w="9641" w:type="dxa"/>
            <w:gridSpan w:val="3"/>
          </w:tcPr>
          <w:p w:rsidR="00D53E25" w:rsidRDefault="00D86947">
            <w:pPr>
              <w:tabs>
                <w:tab w:val="left" w:pos="1884"/>
              </w:tabs>
              <w:spacing w:line="276" w:lineRule="auto"/>
              <w:ind w:hanging="10"/>
              <w:jc w:val="center"/>
              <w:rPr>
                <w:rFonts w:ascii="Times New Roman" w:eastAsia="Times New Roman" w:hAnsi="Times New Roman" w:cs="Times New Roman"/>
                <w:lang w:eastAsia="en-US"/>
              </w:rPr>
            </w:pPr>
            <w:r>
              <w:rPr>
                <w:rFonts w:ascii="Times New Roman" w:eastAsia="Times New Roman" w:hAnsi="Times New Roman" w:cs="Times New Roman"/>
                <w:lang w:eastAsia="en-US"/>
              </w:rPr>
              <w:pict>
                <v:rect id="_x0000_i1025" style="width:481.9pt;height:1.5pt" o:hralign="center" o:hrstd="t" o:hrnoshade="t" o:hr="t" fillcolor="black" stroked="f"/>
              </w:pict>
            </w:r>
          </w:p>
          <w:p w:rsidR="00D53E25" w:rsidRDefault="00D53E25">
            <w:pPr>
              <w:tabs>
                <w:tab w:val="left" w:pos="1884"/>
              </w:tabs>
              <w:spacing w:line="276" w:lineRule="auto"/>
              <w:ind w:left="301" w:hanging="10"/>
              <w:jc w:val="center"/>
              <w:rPr>
                <w:rFonts w:ascii="Times New Roman" w:eastAsia="Times New Roman" w:hAnsi="Times New Roman" w:cs="Times New Roman"/>
                <w:b/>
                <w:sz w:val="2"/>
                <w:szCs w:val="2"/>
                <w:lang w:eastAsia="en-US"/>
              </w:rPr>
            </w:pPr>
          </w:p>
        </w:tc>
      </w:tr>
    </w:tbl>
    <w:p w:rsidR="00D53E25" w:rsidRDefault="00D53E25" w:rsidP="00D53E25">
      <w:pPr>
        <w:tabs>
          <w:tab w:val="left" w:pos="1843"/>
          <w:tab w:val="left" w:pos="1985"/>
          <w:tab w:val="left" w:pos="2127"/>
          <w:tab w:val="left" w:pos="4962"/>
          <w:tab w:val="left" w:pos="7230"/>
          <w:tab w:val="left" w:pos="7655"/>
          <w:tab w:val="left" w:pos="7797"/>
        </w:tabs>
        <w:autoSpaceDN w:val="0"/>
        <w:spacing w:after="60"/>
        <w:jc w:val="center"/>
        <w:rPr>
          <w:rFonts w:ascii="Times New Roman" w:eastAsia="Times New Roman" w:hAnsi="Times New Roman" w:cs="Times New Roman"/>
          <w:b/>
          <w:color w:val="auto"/>
          <w:lang w:eastAsia="en-US"/>
        </w:rPr>
      </w:pPr>
      <w:r>
        <w:rPr>
          <w:rFonts w:ascii="Times New Roman" w:eastAsia="Times New Roman" w:hAnsi="Times New Roman" w:cs="Times New Roman"/>
          <w:b/>
          <w:color w:val="auto"/>
        </w:rPr>
        <w:t>РЕШЕНИЕ</w:t>
      </w:r>
      <w:r>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b/>
          <w:color w:val="auto"/>
        </w:rPr>
        <w:t>КАРАР</w:t>
      </w:r>
    </w:p>
    <w:p w:rsidR="00D53E25" w:rsidRPr="00D53E25" w:rsidRDefault="00D53E25" w:rsidP="00D53E25">
      <w:pPr>
        <w:autoSpaceDN w:val="0"/>
        <w:jc w:val="center"/>
        <w:rPr>
          <w:rFonts w:ascii="Times New Roman" w:eastAsia="Times New Roman" w:hAnsi="Times New Roman" w:cs="Times New Roman"/>
          <w:color w:val="auto"/>
          <w:sz w:val="28"/>
          <w:szCs w:val="28"/>
        </w:rPr>
      </w:pPr>
      <w:proofErr w:type="spellStart"/>
      <w:r>
        <w:rPr>
          <w:rFonts w:ascii="Times New Roman" w:eastAsia="Times New Roman" w:hAnsi="Times New Roman" w:cs="Times New Roman"/>
          <w:color w:val="auto"/>
          <w:sz w:val="20"/>
          <w:szCs w:val="20"/>
        </w:rPr>
        <w:t>с.Новое</w:t>
      </w:r>
      <w:proofErr w:type="spellEnd"/>
      <w:r>
        <w:rPr>
          <w:rFonts w:ascii="Times New Roman" w:eastAsia="Times New Roman" w:hAnsi="Times New Roman" w:cs="Times New Roman"/>
          <w:color w:val="auto"/>
          <w:sz w:val="20"/>
          <w:szCs w:val="20"/>
        </w:rPr>
        <w:t xml:space="preserve"> </w:t>
      </w:r>
      <w:proofErr w:type="spellStart"/>
      <w:r>
        <w:rPr>
          <w:rFonts w:ascii="Times New Roman" w:eastAsia="Times New Roman" w:hAnsi="Times New Roman" w:cs="Times New Roman"/>
          <w:color w:val="auto"/>
          <w:sz w:val="20"/>
          <w:szCs w:val="20"/>
        </w:rPr>
        <w:t>Ильмово</w:t>
      </w:r>
      <w:proofErr w:type="spellEnd"/>
    </w:p>
    <w:p w:rsidR="00535881" w:rsidRPr="00D46CCE" w:rsidRDefault="00535881" w:rsidP="00253B06">
      <w:pPr>
        <w:tabs>
          <w:tab w:val="left" w:pos="1843"/>
          <w:tab w:val="left" w:pos="1985"/>
          <w:tab w:val="left" w:pos="2127"/>
          <w:tab w:val="left" w:pos="4962"/>
          <w:tab w:val="left" w:pos="7230"/>
          <w:tab w:val="left" w:pos="7655"/>
          <w:tab w:val="left" w:pos="7797"/>
        </w:tabs>
        <w:spacing w:after="60"/>
        <w:jc w:val="both"/>
        <w:rPr>
          <w:rFonts w:ascii="Times New Roman" w:eastAsiaTheme="minorHAnsi" w:hAnsi="Times New Roman" w:cstheme="minorBidi"/>
          <w:b/>
          <w:color w:val="auto"/>
          <w:lang w:eastAsia="en-US"/>
        </w:rPr>
      </w:pPr>
    </w:p>
    <w:p w:rsidR="0090738B" w:rsidRPr="00D46CCE" w:rsidRDefault="00614FF5" w:rsidP="00C66377">
      <w:pPr>
        <w:jc w:val="center"/>
        <w:rPr>
          <w:rFonts w:ascii="Times New Roman" w:eastAsia="Times New Roman" w:hAnsi="Times New Roman" w:cs="Times New Roman"/>
          <w:color w:val="auto"/>
          <w:sz w:val="28"/>
        </w:rPr>
      </w:pPr>
      <w:r w:rsidRPr="00D46CCE">
        <w:rPr>
          <w:rFonts w:ascii="Times New Roman" w:eastAsia="Times New Roman" w:hAnsi="Times New Roman" w:cs="Times New Roman"/>
          <w:color w:val="auto"/>
          <w:sz w:val="28"/>
          <w:lang w:val="tt-RU"/>
        </w:rPr>
        <w:t xml:space="preserve"> </w:t>
      </w:r>
      <w:r w:rsidR="00C66377" w:rsidRPr="00D46CCE">
        <w:rPr>
          <w:rFonts w:ascii="Times New Roman" w:eastAsia="Times New Roman" w:hAnsi="Times New Roman" w:cs="Times New Roman"/>
          <w:color w:val="auto"/>
          <w:sz w:val="28"/>
          <w:lang w:val="tt-RU"/>
        </w:rPr>
        <w:t>20</w:t>
      </w:r>
      <w:r w:rsidR="00253B06" w:rsidRPr="00D46CCE">
        <w:rPr>
          <w:rFonts w:ascii="Times New Roman" w:eastAsia="Times New Roman" w:hAnsi="Times New Roman" w:cs="Times New Roman"/>
          <w:color w:val="auto"/>
          <w:sz w:val="28"/>
        </w:rPr>
        <w:t>20</w:t>
      </w:r>
      <w:r w:rsidR="00C563EB">
        <w:rPr>
          <w:rFonts w:ascii="Times New Roman" w:eastAsia="Times New Roman" w:hAnsi="Times New Roman" w:cs="Times New Roman"/>
          <w:color w:val="auto"/>
          <w:sz w:val="28"/>
        </w:rPr>
        <w:t xml:space="preserve"> </w:t>
      </w:r>
      <w:proofErr w:type="spellStart"/>
      <w:r w:rsidR="00C563EB">
        <w:rPr>
          <w:rFonts w:ascii="Times New Roman" w:eastAsia="Times New Roman" w:hAnsi="Times New Roman" w:cs="Times New Roman"/>
          <w:color w:val="auto"/>
          <w:sz w:val="28"/>
        </w:rPr>
        <w:t>елны</w:t>
      </w:r>
      <w:proofErr w:type="spellEnd"/>
      <w:r w:rsidR="00C563EB">
        <w:rPr>
          <w:rFonts w:ascii="Times New Roman" w:eastAsia="Times New Roman" w:hAnsi="Times New Roman" w:cs="Times New Roman"/>
          <w:color w:val="auto"/>
          <w:sz w:val="28"/>
          <w:lang w:val="tt-RU"/>
        </w:rPr>
        <w:t>ң 1</w:t>
      </w:r>
      <w:r w:rsidR="003E25FB">
        <w:rPr>
          <w:rFonts w:ascii="Times New Roman" w:eastAsia="Times New Roman" w:hAnsi="Times New Roman" w:cs="Times New Roman"/>
          <w:color w:val="auto"/>
          <w:sz w:val="28"/>
          <w:lang w:val="tt-RU"/>
        </w:rPr>
        <w:t>9</w:t>
      </w:r>
      <w:r w:rsidR="00C563EB">
        <w:rPr>
          <w:rFonts w:ascii="Times New Roman" w:eastAsia="Times New Roman" w:hAnsi="Times New Roman" w:cs="Times New Roman"/>
          <w:color w:val="auto"/>
          <w:sz w:val="28"/>
          <w:lang w:val="tt-RU"/>
        </w:rPr>
        <w:t xml:space="preserve"> нче мае </w:t>
      </w:r>
      <w:r w:rsidR="00C66377" w:rsidRPr="00D46CCE">
        <w:rPr>
          <w:rFonts w:ascii="Times New Roman" w:eastAsia="Times New Roman" w:hAnsi="Times New Roman" w:cs="Times New Roman"/>
          <w:color w:val="auto"/>
          <w:sz w:val="28"/>
          <w:lang w:val="tt-RU"/>
        </w:rPr>
        <w:t xml:space="preserve">                    </w:t>
      </w:r>
      <w:r w:rsidR="00C66377" w:rsidRPr="00D46CCE">
        <w:rPr>
          <w:rFonts w:ascii="Times New Roman" w:eastAsia="Times New Roman" w:hAnsi="Times New Roman" w:cs="Times New Roman"/>
          <w:color w:val="auto"/>
          <w:sz w:val="28"/>
        </w:rPr>
        <w:t xml:space="preserve">       </w:t>
      </w:r>
      <w:r w:rsidR="00C66377" w:rsidRPr="00D46CCE">
        <w:rPr>
          <w:rFonts w:ascii="Times New Roman" w:eastAsia="Times New Roman" w:hAnsi="Times New Roman" w:cs="Times New Roman"/>
          <w:color w:val="auto"/>
          <w:sz w:val="28"/>
          <w:lang w:val="tt-RU"/>
        </w:rPr>
        <w:t xml:space="preserve"> </w:t>
      </w:r>
      <w:r w:rsidR="00C66377" w:rsidRPr="00D46CCE">
        <w:rPr>
          <w:rFonts w:ascii="Times New Roman" w:eastAsia="Times New Roman" w:hAnsi="Times New Roman" w:cs="Times New Roman"/>
          <w:color w:val="auto"/>
          <w:sz w:val="28"/>
        </w:rPr>
        <w:t xml:space="preserve">    </w:t>
      </w:r>
      <w:r w:rsidR="00C66377" w:rsidRPr="00D46CCE">
        <w:rPr>
          <w:rFonts w:ascii="Times New Roman" w:eastAsia="Times New Roman" w:hAnsi="Times New Roman" w:cs="Times New Roman"/>
          <w:color w:val="auto"/>
          <w:sz w:val="28"/>
          <w:lang w:val="tt-RU"/>
        </w:rPr>
        <w:t xml:space="preserve">       </w:t>
      </w:r>
      <w:r w:rsidR="00C66377" w:rsidRPr="00D46CCE">
        <w:rPr>
          <w:rFonts w:ascii="Times New Roman" w:eastAsia="Times New Roman" w:hAnsi="Times New Roman" w:cs="Times New Roman"/>
          <w:color w:val="auto"/>
          <w:sz w:val="28"/>
        </w:rPr>
        <w:t xml:space="preserve">                                   </w:t>
      </w:r>
      <w:r w:rsidR="00C66377" w:rsidRPr="00D46CCE">
        <w:rPr>
          <w:rFonts w:ascii="Times New Roman" w:eastAsia="Times New Roman" w:hAnsi="Times New Roman" w:cs="Times New Roman"/>
          <w:color w:val="auto"/>
          <w:sz w:val="28"/>
          <w:lang w:val="tt-RU"/>
        </w:rPr>
        <w:t xml:space="preserve">  </w:t>
      </w:r>
      <w:r w:rsidR="00C66377" w:rsidRPr="00D46CCE">
        <w:rPr>
          <w:rFonts w:ascii="Times New Roman" w:eastAsia="Times New Roman" w:hAnsi="Times New Roman" w:cs="Times New Roman"/>
          <w:color w:val="auto"/>
          <w:sz w:val="28"/>
        </w:rPr>
        <w:t xml:space="preserve">   </w:t>
      </w:r>
      <w:r w:rsidR="00C66377" w:rsidRPr="00D46CCE">
        <w:rPr>
          <w:rFonts w:ascii="Times New Roman" w:eastAsia="Times New Roman" w:hAnsi="Times New Roman" w:cs="Times New Roman"/>
          <w:color w:val="auto"/>
          <w:sz w:val="28"/>
          <w:lang w:val="tt-RU"/>
        </w:rPr>
        <w:t xml:space="preserve"> </w:t>
      </w:r>
      <w:r w:rsidR="00C66377" w:rsidRPr="00D46CCE">
        <w:rPr>
          <w:rFonts w:ascii="Times New Roman" w:eastAsia="Times New Roman" w:hAnsi="Times New Roman" w:cs="Times New Roman"/>
          <w:color w:val="auto"/>
          <w:sz w:val="28"/>
        </w:rPr>
        <w:t xml:space="preserve">    </w:t>
      </w:r>
      <w:r w:rsidR="00C66377" w:rsidRPr="00D46CCE">
        <w:rPr>
          <w:rFonts w:ascii="Times New Roman" w:eastAsia="Times New Roman" w:hAnsi="Times New Roman" w:cs="Times New Roman"/>
          <w:color w:val="auto"/>
          <w:sz w:val="28"/>
          <w:lang w:val="tt-RU"/>
        </w:rPr>
        <w:t>№</w:t>
      </w:r>
      <w:r w:rsidR="00C66377" w:rsidRPr="00D46CCE">
        <w:rPr>
          <w:rFonts w:ascii="Times New Roman" w:eastAsia="Times New Roman" w:hAnsi="Times New Roman" w:cs="Times New Roman"/>
          <w:color w:val="auto"/>
          <w:sz w:val="28"/>
        </w:rPr>
        <w:t xml:space="preserve"> </w:t>
      </w:r>
      <w:r w:rsidR="00D53E25">
        <w:rPr>
          <w:rFonts w:ascii="Times New Roman" w:eastAsia="Times New Roman" w:hAnsi="Times New Roman" w:cs="Times New Roman"/>
          <w:color w:val="auto"/>
          <w:sz w:val="28"/>
        </w:rPr>
        <w:t>65/2</w:t>
      </w:r>
    </w:p>
    <w:p w:rsidR="00535881" w:rsidRDefault="00535881" w:rsidP="00C66377">
      <w:pPr>
        <w:jc w:val="center"/>
        <w:rPr>
          <w:rFonts w:ascii="Times New Roman" w:eastAsia="Times New Roman" w:hAnsi="Times New Roman" w:cs="Times New Roman"/>
          <w:sz w:val="28"/>
          <w:szCs w:val="28"/>
        </w:rPr>
      </w:pPr>
    </w:p>
    <w:p w:rsidR="00C563EB" w:rsidRDefault="00C563EB" w:rsidP="00D53E25">
      <w:pPr>
        <w:ind w:firstLine="567"/>
        <w:jc w:val="center"/>
        <w:rPr>
          <w:rFonts w:ascii="Times New Roman" w:eastAsia="Times New Roman" w:hAnsi="Times New Roman" w:cs="Times New Roman"/>
          <w:sz w:val="28"/>
          <w:szCs w:val="28"/>
        </w:rPr>
      </w:pPr>
      <w:r w:rsidRPr="00C563EB">
        <w:rPr>
          <w:rFonts w:ascii="Times New Roman" w:eastAsia="Times New Roman" w:hAnsi="Times New Roman" w:cs="Times New Roman"/>
          <w:sz w:val="28"/>
          <w:szCs w:val="28"/>
        </w:rPr>
        <w:t xml:space="preserve">Татарстан </w:t>
      </w:r>
      <w:proofErr w:type="spellStart"/>
      <w:r w:rsidRPr="00C563EB">
        <w:rPr>
          <w:rFonts w:ascii="Times New Roman" w:eastAsia="Times New Roman" w:hAnsi="Times New Roman" w:cs="Times New Roman"/>
          <w:sz w:val="28"/>
          <w:szCs w:val="28"/>
        </w:rPr>
        <w:t>Республикасы</w:t>
      </w:r>
      <w:proofErr w:type="spellEnd"/>
      <w:r w:rsidRPr="00C563EB">
        <w:rPr>
          <w:rFonts w:ascii="Times New Roman" w:eastAsia="Times New Roman" w:hAnsi="Times New Roman" w:cs="Times New Roman"/>
          <w:sz w:val="28"/>
          <w:szCs w:val="28"/>
        </w:rPr>
        <w:t xml:space="preserve"> </w:t>
      </w:r>
      <w:proofErr w:type="spellStart"/>
      <w:r w:rsidRPr="00C563EB">
        <w:rPr>
          <w:rFonts w:ascii="Times New Roman" w:eastAsia="Times New Roman" w:hAnsi="Times New Roman" w:cs="Times New Roman"/>
          <w:sz w:val="28"/>
          <w:szCs w:val="28"/>
        </w:rPr>
        <w:t>Чүпрәле</w:t>
      </w:r>
      <w:proofErr w:type="spellEnd"/>
      <w:r w:rsidR="00D53E25">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муниципаль</w:t>
      </w:r>
      <w:proofErr w:type="spellEnd"/>
      <w:r>
        <w:rPr>
          <w:rFonts w:ascii="Times New Roman" w:eastAsia="Times New Roman" w:hAnsi="Times New Roman" w:cs="Times New Roman"/>
          <w:sz w:val="28"/>
          <w:szCs w:val="28"/>
        </w:rPr>
        <w:t xml:space="preserve"> районы </w:t>
      </w:r>
      <w:proofErr w:type="spellStart"/>
      <w:r w:rsidR="004813FD">
        <w:rPr>
          <w:rFonts w:ascii="Times New Roman" w:eastAsia="Times New Roman" w:hAnsi="Times New Roman" w:cs="Times New Roman"/>
          <w:sz w:val="28"/>
          <w:szCs w:val="28"/>
        </w:rPr>
        <w:t>Яңа</w:t>
      </w:r>
      <w:proofErr w:type="spellEnd"/>
      <w:r w:rsidR="004813FD">
        <w:rPr>
          <w:rFonts w:ascii="Times New Roman" w:eastAsia="Times New Roman" w:hAnsi="Times New Roman" w:cs="Times New Roman"/>
          <w:sz w:val="28"/>
          <w:szCs w:val="28"/>
        </w:rPr>
        <w:t xml:space="preserve"> </w:t>
      </w:r>
      <w:proofErr w:type="spellStart"/>
      <w:r w:rsidR="004813FD">
        <w:rPr>
          <w:rFonts w:ascii="Times New Roman" w:eastAsia="Times New Roman" w:hAnsi="Times New Roman" w:cs="Times New Roman"/>
          <w:sz w:val="28"/>
          <w:szCs w:val="28"/>
        </w:rPr>
        <w:t>Элмәле</w:t>
      </w:r>
      <w:proofErr w:type="spellEnd"/>
    </w:p>
    <w:p w:rsidR="00C563EB" w:rsidRDefault="00C563EB" w:rsidP="00D53E25">
      <w:pPr>
        <w:ind w:firstLine="567"/>
        <w:jc w:val="center"/>
        <w:rPr>
          <w:rFonts w:ascii="Times New Roman" w:eastAsia="Times New Roman" w:hAnsi="Times New Roman" w:cs="Times New Roman"/>
          <w:sz w:val="28"/>
          <w:szCs w:val="28"/>
        </w:rPr>
      </w:pPr>
      <w:proofErr w:type="spellStart"/>
      <w:proofErr w:type="gramStart"/>
      <w:r w:rsidRPr="00C563EB">
        <w:rPr>
          <w:rFonts w:ascii="Times New Roman" w:eastAsia="Times New Roman" w:hAnsi="Times New Roman" w:cs="Times New Roman"/>
          <w:sz w:val="28"/>
          <w:szCs w:val="28"/>
        </w:rPr>
        <w:t>авыл</w:t>
      </w:r>
      <w:proofErr w:type="spellEnd"/>
      <w:proofErr w:type="gramEnd"/>
      <w:r w:rsidRPr="00C563EB">
        <w:rPr>
          <w:rFonts w:ascii="Times New Roman" w:eastAsia="Times New Roman" w:hAnsi="Times New Roman" w:cs="Times New Roman"/>
          <w:sz w:val="28"/>
          <w:szCs w:val="28"/>
        </w:rPr>
        <w:t xml:space="preserve"> </w:t>
      </w:r>
      <w:proofErr w:type="spellStart"/>
      <w:r w:rsidRPr="00C563EB">
        <w:rPr>
          <w:rFonts w:ascii="Times New Roman" w:eastAsia="Times New Roman" w:hAnsi="Times New Roman" w:cs="Times New Roman"/>
          <w:sz w:val="28"/>
          <w:szCs w:val="28"/>
        </w:rPr>
        <w:t>җирлеге</w:t>
      </w:r>
      <w:proofErr w:type="spellEnd"/>
      <w:r w:rsidRPr="00C563EB">
        <w:rPr>
          <w:rFonts w:ascii="Times New Roman" w:eastAsia="Times New Roman" w:hAnsi="Times New Roman" w:cs="Times New Roman"/>
          <w:sz w:val="28"/>
          <w:szCs w:val="28"/>
        </w:rPr>
        <w:t xml:space="preserve"> </w:t>
      </w:r>
      <w:proofErr w:type="spellStart"/>
      <w:r w:rsidRPr="00C563EB">
        <w:rPr>
          <w:rFonts w:ascii="Times New Roman" w:eastAsia="Times New Roman" w:hAnsi="Times New Roman" w:cs="Times New Roman"/>
          <w:sz w:val="28"/>
          <w:szCs w:val="28"/>
        </w:rPr>
        <w:t>муниципаль</w:t>
      </w:r>
      <w:proofErr w:type="spellEnd"/>
      <w:r w:rsidR="00D53E25">
        <w:rPr>
          <w:rFonts w:ascii="Times New Roman" w:eastAsia="Times New Roman" w:hAnsi="Times New Roman" w:cs="Times New Roman"/>
          <w:sz w:val="28"/>
          <w:szCs w:val="28"/>
        </w:rPr>
        <w:t xml:space="preserve"> </w:t>
      </w:r>
      <w:proofErr w:type="spellStart"/>
      <w:r w:rsidRPr="00C563EB">
        <w:rPr>
          <w:rFonts w:ascii="Times New Roman" w:eastAsia="Times New Roman" w:hAnsi="Times New Roman" w:cs="Times New Roman"/>
          <w:sz w:val="28"/>
          <w:szCs w:val="28"/>
        </w:rPr>
        <w:t>хезмәткәрләренең</w:t>
      </w:r>
      <w:proofErr w:type="spellEnd"/>
      <w:r w:rsidRPr="00C563EB">
        <w:rPr>
          <w:rFonts w:ascii="Times New Roman" w:eastAsia="Times New Roman" w:hAnsi="Times New Roman" w:cs="Times New Roman"/>
          <w:sz w:val="28"/>
          <w:szCs w:val="28"/>
        </w:rPr>
        <w:t xml:space="preserve"> этика </w:t>
      </w:r>
      <w:proofErr w:type="spellStart"/>
      <w:r w:rsidRPr="00C563EB">
        <w:rPr>
          <w:rFonts w:ascii="Times New Roman" w:eastAsia="Times New Roman" w:hAnsi="Times New Roman" w:cs="Times New Roman"/>
          <w:sz w:val="28"/>
          <w:szCs w:val="28"/>
        </w:rPr>
        <w:t>һәм</w:t>
      </w:r>
      <w:proofErr w:type="spellEnd"/>
      <w:r w:rsidRPr="00C563EB">
        <w:rPr>
          <w:rFonts w:ascii="Times New Roman" w:eastAsia="Times New Roman" w:hAnsi="Times New Roman" w:cs="Times New Roman"/>
          <w:sz w:val="28"/>
          <w:szCs w:val="28"/>
        </w:rPr>
        <w:t xml:space="preserve"> </w:t>
      </w:r>
      <w:proofErr w:type="spellStart"/>
      <w:r w:rsidRPr="00C563EB">
        <w:rPr>
          <w:rFonts w:ascii="Times New Roman" w:eastAsia="Times New Roman" w:hAnsi="Times New Roman" w:cs="Times New Roman"/>
          <w:sz w:val="28"/>
          <w:szCs w:val="28"/>
        </w:rPr>
        <w:t>хезмәт</w:t>
      </w:r>
      <w:proofErr w:type="spellEnd"/>
    </w:p>
    <w:p w:rsidR="006006C4" w:rsidRPr="00D53E25" w:rsidRDefault="00D53E25" w:rsidP="00D53E25">
      <w:pPr>
        <w:ind w:firstLine="567"/>
        <w:jc w:val="center"/>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тәртибе</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Кодексын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яңа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редакциядә</w:t>
      </w:r>
      <w:proofErr w:type="spellEnd"/>
      <w:r w:rsidR="00C563EB">
        <w:rPr>
          <w:rFonts w:ascii="Times New Roman" w:eastAsia="Times New Roman" w:hAnsi="Times New Roman" w:cs="Times New Roman"/>
          <w:sz w:val="28"/>
          <w:szCs w:val="28"/>
          <w:lang w:val="tt-RU"/>
        </w:rPr>
        <w:t xml:space="preserve"> </w:t>
      </w:r>
      <w:r w:rsidR="00C563EB" w:rsidRPr="001225E9">
        <w:rPr>
          <w:rFonts w:ascii="Times New Roman" w:eastAsia="Times New Roman" w:hAnsi="Times New Roman" w:cs="Times New Roman"/>
          <w:sz w:val="28"/>
          <w:szCs w:val="28"/>
          <w:lang w:val="tt-RU"/>
        </w:rPr>
        <w:t>раслау турында</w:t>
      </w:r>
    </w:p>
    <w:p w:rsidR="00D53E25" w:rsidRPr="001225E9" w:rsidRDefault="00D53E25" w:rsidP="0090738B">
      <w:pPr>
        <w:ind w:firstLine="567"/>
        <w:rPr>
          <w:rFonts w:ascii="Times New Roman" w:eastAsia="Times New Roman" w:hAnsi="Times New Roman" w:cs="Times New Roman"/>
          <w:sz w:val="28"/>
          <w:szCs w:val="28"/>
          <w:lang w:val="tt-RU"/>
        </w:rPr>
      </w:pPr>
    </w:p>
    <w:p w:rsidR="00C563EB" w:rsidRPr="001225E9" w:rsidRDefault="00C563EB" w:rsidP="004813FD">
      <w:pPr>
        <w:ind w:firstLine="567"/>
        <w:jc w:val="both"/>
        <w:rPr>
          <w:rFonts w:ascii="Times New Roman" w:eastAsia="Times New Roman" w:hAnsi="Times New Roman" w:cs="Times New Roman"/>
          <w:sz w:val="28"/>
          <w:szCs w:val="28"/>
          <w:lang w:val="tt-RU"/>
        </w:rPr>
      </w:pPr>
      <w:r w:rsidRPr="001225E9">
        <w:rPr>
          <w:rFonts w:ascii="Times New Roman" w:eastAsia="Times New Roman" w:hAnsi="Times New Roman" w:cs="Times New Roman"/>
          <w:sz w:val="28"/>
          <w:szCs w:val="28"/>
          <w:lang w:val="tt-RU"/>
        </w:rPr>
        <w:t xml:space="preserve">«Россия Федерациясендә муниципаль хезмәт турында» 2007 елның 2 мартындагы 25-ФЗ номерлы Федераль закон, Россия Федерациясе Президентының 2002 елның 12 августындагы 885 номерлы «дәүләт хезмәткәрләренең хезмәттә үз-үзен тотышының гомуми принципларын раслау турында» гы Указы, Татарстан Республикасы Муниципаль хезмәт турындагы 25.06.2013 елдагы 50-ТРЗ номерлы Татарстан Республикасы кодексы нигезендә, муниципаль хезмәткәрләрнең үз вазыйфаи бурычларын үтәүнең нәтиҗәлелеген арттыру максатларында Чүпрәле муниципаль районы </w:t>
      </w:r>
      <w:r w:rsidR="004813FD">
        <w:rPr>
          <w:rFonts w:ascii="Times New Roman" w:eastAsia="Times New Roman" w:hAnsi="Times New Roman" w:cs="Times New Roman"/>
          <w:sz w:val="28"/>
          <w:szCs w:val="28"/>
          <w:lang w:val="tt-RU"/>
        </w:rPr>
        <w:t>Яңа Элмәле</w:t>
      </w:r>
      <w:r w:rsidRPr="001225E9">
        <w:rPr>
          <w:rFonts w:ascii="Times New Roman" w:eastAsia="Times New Roman" w:hAnsi="Times New Roman" w:cs="Times New Roman"/>
          <w:sz w:val="28"/>
          <w:szCs w:val="28"/>
          <w:lang w:val="tt-RU"/>
        </w:rPr>
        <w:t xml:space="preserve"> авыл җирлеге Советы КАРАР ИТТЕ:</w:t>
      </w:r>
    </w:p>
    <w:p w:rsidR="008B2DFE" w:rsidRPr="001225E9" w:rsidRDefault="008B2DFE" w:rsidP="004813FD">
      <w:pPr>
        <w:ind w:firstLine="567"/>
        <w:jc w:val="both"/>
        <w:rPr>
          <w:rFonts w:ascii="Times New Roman" w:eastAsia="Times New Roman" w:hAnsi="Times New Roman" w:cs="Times New Roman"/>
          <w:sz w:val="28"/>
          <w:szCs w:val="28"/>
          <w:lang w:val="tt-RU"/>
        </w:rPr>
      </w:pPr>
      <w:r w:rsidRPr="001225E9">
        <w:rPr>
          <w:rFonts w:ascii="Times New Roman" w:eastAsia="Times New Roman" w:hAnsi="Times New Roman" w:cs="Times New Roman"/>
          <w:sz w:val="28"/>
          <w:szCs w:val="28"/>
          <w:lang w:val="tt-RU"/>
        </w:rPr>
        <w:t xml:space="preserve">1. Татарстан Республикасы Чүпрәле муниципаль районы </w:t>
      </w:r>
      <w:r w:rsidR="004813FD">
        <w:rPr>
          <w:rFonts w:ascii="Times New Roman" w:eastAsia="Times New Roman" w:hAnsi="Times New Roman" w:cs="Times New Roman"/>
          <w:sz w:val="28"/>
          <w:szCs w:val="28"/>
          <w:lang w:val="tt-RU"/>
        </w:rPr>
        <w:t>Яңа Элмәле</w:t>
      </w:r>
      <w:r w:rsidRPr="001225E9">
        <w:rPr>
          <w:rFonts w:ascii="Times New Roman" w:eastAsia="Times New Roman" w:hAnsi="Times New Roman" w:cs="Times New Roman"/>
          <w:sz w:val="28"/>
          <w:szCs w:val="28"/>
          <w:lang w:val="tt-RU"/>
        </w:rPr>
        <w:t xml:space="preserve"> авыл җирлеге муниципаль хезмәткәрләренең этика һәм хезмәт тәртибе кодексын кушымта итеп бирелә торган редакциядә расларга.</w:t>
      </w:r>
    </w:p>
    <w:p w:rsidR="008B2DFE" w:rsidRPr="001225E9" w:rsidRDefault="008B2DFE" w:rsidP="004813FD">
      <w:pPr>
        <w:ind w:firstLine="567"/>
        <w:jc w:val="both"/>
        <w:rPr>
          <w:rFonts w:ascii="Times New Roman" w:eastAsia="Times New Roman" w:hAnsi="Times New Roman" w:cs="Times New Roman"/>
          <w:sz w:val="28"/>
          <w:szCs w:val="28"/>
          <w:lang w:val="tt-RU"/>
        </w:rPr>
      </w:pPr>
      <w:r w:rsidRPr="001225E9">
        <w:rPr>
          <w:rFonts w:ascii="Times New Roman" w:eastAsia="Times New Roman" w:hAnsi="Times New Roman" w:cs="Times New Roman"/>
          <w:sz w:val="28"/>
          <w:szCs w:val="28"/>
          <w:lang w:val="tt-RU"/>
        </w:rPr>
        <w:t xml:space="preserve">2. Татарстан Республикасы Чүпрәле муниципаль районының </w:t>
      </w:r>
      <w:r w:rsidR="004813FD">
        <w:rPr>
          <w:rFonts w:ascii="Times New Roman" w:eastAsia="Times New Roman" w:hAnsi="Times New Roman" w:cs="Times New Roman"/>
          <w:sz w:val="28"/>
          <w:szCs w:val="28"/>
          <w:lang w:val="tt-RU"/>
        </w:rPr>
        <w:t>Яңа Элмәле</w:t>
      </w:r>
      <w:r w:rsidRPr="001225E9">
        <w:rPr>
          <w:rFonts w:ascii="Times New Roman" w:eastAsia="Times New Roman" w:hAnsi="Times New Roman" w:cs="Times New Roman"/>
          <w:sz w:val="28"/>
          <w:szCs w:val="28"/>
          <w:lang w:val="tt-RU"/>
        </w:rPr>
        <w:t xml:space="preserve"> авыл җирлеге башлыгына муниципаль хезмәткәрләрне әлеге карар белән шәхсән таныштыруны тәэмин итәргә.</w:t>
      </w:r>
    </w:p>
    <w:p w:rsidR="008B2DFE" w:rsidRPr="00EA12B6" w:rsidRDefault="008B2DFE" w:rsidP="004813FD">
      <w:pPr>
        <w:ind w:firstLine="567"/>
        <w:jc w:val="both"/>
        <w:rPr>
          <w:rFonts w:ascii="Times New Roman" w:eastAsia="Times New Roman" w:hAnsi="Times New Roman" w:cs="Times New Roman"/>
          <w:sz w:val="28"/>
          <w:szCs w:val="28"/>
          <w:lang w:val="tt-RU"/>
        </w:rPr>
      </w:pPr>
      <w:r w:rsidRPr="001225E9">
        <w:rPr>
          <w:rFonts w:ascii="Times New Roman" w:eastAsia="Times New Roman" w:hAnsi="Times New Roman" w:cs="Times New Roman"/>
          <w:sz w:val="28"/>
          <w:szCs w:val="28"/>
          <w:lang w:val="tt-RU"/>
        </w:rPr>
        <w:t xml:space="preserve">3. Татарстан Республикасы Министрлар Кабинетының "Татарстан Республикасы Чүпрәле муниципаль районы </w:t>
      </w:r>
      <w:r w:rsidR="004813FD">
        <w:rPr>
          <w:rFonts w:ascii="Times New Roman" w:eastAsia="Times New Roman" w:hAnsi="Times New Roman" w:cs="Times New Roman"/>
          <w:sz w:val="28"/>
          <w:szCs w:val="28"/>
          <w:lang w:val="tt-RU"/>
        </w:rPr>
        <w:t>Яңа Элмәле</w:t>
      </w:r>
      <w:r w:rsidRPr="001225E9">
        <w:rPr>
          <w:rFonts w:ascii="Times New Roman" w:eastAsia="Times New Roman" w:hAnsi="Times New Roman" w:cs="Times New Roman"/>
          <w:sz w:val="28"/>
          <w:szCs w:val="28"/>
          <w:lang w:val="tt-RU"/>
        </w:rPr>
        <w:t xml:space="preserve"> авыл җирлеге Советының 2011 ел, 2</w:t>
      </w:r>
      <w:r w:rsidR="003E25FB">
        <w:rPr>
          <w:rFonts w:ascii="Times New Roman" w:eastAsia="Times New Roman" w:hAnsi="Times New Roman" w:cs="Times New Roman"/>
          <w:sz w:val="28"/>
          <w:szCs w:val="28"/>
          <w:lang w:val="tt-RU"/>
        </w:rPr>
        <w:t xml:space="preserve">5 </w:t>
      </w:r>
      <w:r w:rsidR="001E0ECB">
        <w:rPr>
          <w:rFonts w:ascii="Times New Roman" w:eastAsia="Times New Roman" w:hAnsi="Times New Roman" w:cs="Times New Roman"/>
          <w:sz w:val="28"/>
          <w:szCs w:val="28"/>
          <w:lang w:val="tt-RU"/>
        </w:rPr>
        <w:t>февраль, 6</w:t>
      </w:r>
      <w:r w:rsidRPr="001225E9">
        <w:rPr>
          <w:rFonts w:ascii="Times New Roman" w:eastAsia="Times New Roman" w:hAnsi="Times New Roman" w:cs="Times New Roman"/>
          <w:sz w:val="28"/>
          <w:szCs w:val="28"/>
          <w:lang w:val="tt-RU"/>
        </w:rPr>
        <w:t>/</w:t>
      </w:r>
      <w:r w:rsidR="003E25FB">
        <w:rPr>
          <w:rFonts w:ascii="Times New Roman" w:eastAsia="Times New Roman" w:hAnsi="Times New Roman" w:cs="Times New Roman"/>
          <w:sz w:val="28"/>
          <w:szCs w:val="28"/>
          <w:lang w:val="tt-RU"/>
        </w:rPr>
        <w:t xml:space="preserve">3 </w:t>
      </w:r>
      <w:r w:rsidRPr="001225E9">
        <w:rPr>
          <w:rFonts w:ascii="Times New Roman" w:eastAsia="Times New Roman" w:hAnsi="Times New Roman" w:cs="Times New Roman"/>
          <w:sz w:val="28"/>
          <w:szCs w:val="28"/>
          <w:lang w:val="tt-RU"/>
        </w:rPr>
        <w:t>нче карары үз кө</w:t>
      </w:r>
      <w:r w:rsidR="00EA12B6" w:rsidRPr="001225E9">
        <w:rPr>
          <w:rFonts w:ascii="Times New Roman" w:eastAsia="Times New Roman" w:hAnsi="Times New Roman" w:cs="Times New Roman"/>
          <w:sz w:val="28"/>
          <w:szCs w:val="28"/>
          <w:lang w:val="tt-RU"/>
        </w:rPr>
        <w:t>чен югалткан дип санау турында"</w:t>
      </w:r>
      <w:r w:rsidR="00EA12B6">
        <w:rPr>
          <w:rFonts w:ascii="Times New Roman" w:eastAsia="Times New Roman" w:hAnsi="Times New Roman" w:cs="Times New Roman"/>
          <w:sz w:val="28"/>
          <w:szCs w:val="28"/>
          <w:lang w:val="tt-RU"/>
        </w:rPr>
        <w:t>.</w:t>
      </w:r>
    </w:p>
    <w:p w:rsidR="00C15333" w:rsidRPr="00C15333" w:rsidRDefault="00C15333" w:rsidP="004813FD">
      <w:pPr>
        <w:ind w:right="-8" w:firstLine="567"/>
        <w:jc w:val="both"/>
        <w:rPr>
          <w:rFonts w:ascii="Times New Roman" w:hAnsi="Times New Roman" w:cs="Times New Roman"/>
          <w:sz w:val="28"/>
          <w:szCs w:val="28"/>
          <w:lang w:val="tt-RU"/>
        </w:rPr>
      </w:pPr>
      <w:r w:rsidRPr="00C15333">
        <w:rPr>
          <w:rFonts w:ascii="Times New Roman" w:hAnsi="Times New Roman" w:cs="Times New Roman"/>
          <w:sz w:val="28"/>
          <w:szCs w:val="28"/>
          <w:lang w:val="tt-RU"/>
        </w:rPr>
        <w:t>4. Әлеге карарны Татарстан Республикасы хокукый мәгълүматының рәсми порталында бастырып чыгарырга, авыл җирлегенең мәгълүмат стендларында һәм Татарстан Республикасы Чүпрәле муниципаль районы сайтында авыл җирлеге бүлегендә урнаштырырга.</w:t>
      </w:r>
    </w:p>
    <w:p w:rsidR="00C15333" w:rsidRPr="00C15333" w:rsidRDefault="00C15333" w:rsidP="004813FD">
      <w:pPr>
        <w:ind w:right="-8" w:firstLine="567"/>
        <w:jc w:val="both"/>
        <w:rPr>
          <w:rFonts w:ascii="Times New Roman" w:hAnsi="Times New Roman" w:cs="Times New Roman"/>
          <w:sz w:val="28"/>
          <w:szCs w:val="28"/>
          <w:lang w:val="tt-RU"/>
        </w:rPr>
      </w:pPr>
      <w:r w:rsidRPr="00C15333">
        <w:rPr>
          <w:rFonts w:ascii="Times New Roman" w:hAnsi="Times New Roman" w:cs="Times New Roman"/>
          <w:sz w:val="28"/>
          <w:szCs w:val="28"/>
          <w:lang w:val="tt-RU"/>
        </w:rPr>
        <w:t>5. Әлеге карар рәсми басылып чыккан көненнән үз көченә керә.</w:t>
      </w:r>
    </w:p>
    <w:p w:rsidR="00FB2889" w:rsidRPr="001225E9" w:rsidRDefault="00C15333" w:rsidP="00C15333">
      <w:pPr>
        <w:ind w:right="-8" w:firstLine="567"/>
        <w:jc w:val="both"/>
        <w:rPr>
          <w:rFonts w:ascii="Times New Roman" w:hAnsi="Times New Roman" w:cs="Times New Roman"/>
          <w:sz w:val="28"/>
          <w:szCs w:val="28"/>
          <w:lang w:val="tt-RU"/>
        </w:rPr>
      </w:pPr>
      <w:r w:rsidRPr="001225E9">
        <w:rPr>
          <w:rFonts w:ascii="Times New Roman" w:hAnsi="Times New Roman" w:cs="Times New Roman"/>
          <w:sz w:val="28"/>
          <w:szCs w:val="28"/>
          <w:lang w:val="tt-RU"/>
        </w:rPr>
        <w:t xml:space="preserve">6. Әлеге карарның үтәлешен тикшереп торуны Татарстан Республикасы Чүпрәле муниципаль районы </w:t>
      </w:r>
      <w:r w:rsidR="004813FD">
        <w:rPr>
          <w:rFonts w:ascii="Times New Roman" w:hAnsi="Times New Roman" w:cs="Times New Roman"/>
          <w:sz w:val="28"/>
          <w:szCs w:val="28"/>
          <w:lang w:val="tt-RU"/>
        </w:rPr>
        <w:t>Яңа Элмәле</w:t>
      </w:r>
      <w:r w:rsidRPr="001225E9">
        <w:rPr>
          <w:rFonts w:ascii="Times New Roman" w:hAnsi="Times New Roman" w:cs="Times New Roman"/>
          <w:sz w:val="28"/>
          <w:szCs w:val="28"/>
          <w:lang w:val="tt-RU"/>
        </w:rPr>
        <w:t xml:space="preserve"> авыл җирлеге Советының төзелеш, элемтә, әйләнә-тирә мохитне саклау һәм җәмәгать тәртибен саклау буенча даими комиссиясенә йөкләргә.</w:t>
      </w:r>
    </w:p>
    <w:p w:rsidR="00FB2889" w:rsidRPr="001225E9" w:rsidRDefault="00FB2889" w:rsidP="004E4CD7">
      <w:pPr>
        <w:ind w:firstLine="567"/>
        <w:rPr>
          <w:rFonts w:ascii="Times New Roman" w:eastAsia="Times New Roman" w:hAnsi="Times New Roman" w:cs="Times New Roman"/>
          <w:sz w:val="28"/>
          <w:szCs w:val="28"/>
          <w:lang w:val="tt-RU"/>
        </w:rPr>
      </w:pPr>
    </w:p>
    <w:p w:rsidR="00963511" w:rsidRPr="00D86947" w:rsidRDefault="004813FD" w:rsidP="00D86947">
      <w:pPr>
        <w:rPr>
          <w:rFonts w:ascii="Times New Roman" w:hAnsi="Times New Roman" w:cs="Times New Roman"/>
          <w:sz w:val="28"/>
          <w:szCs w:val="28"/>
          <w:lang w:val="tt-RU"/>
        </w:rPr>
      </w:pPr>
      <w:r w:rsidRPr="004813FD">
        <w:rPr>
          <w:rFonts w:ascii="Times New Roman" w:hAnsi="Times New Roman" w:cs="Times New Roman"/>
          <w:sz w:val="28"/>
          <w:szCs w:val="28"/>
          <w:lang w:val="tt-RU"/>
        </w:rPr>
        <w:t>Яңа Элмәле</w:t>
      </w:r>
      <w:r w:rsidR="00963511" w:rsidRPr="004813FD">
        <w:rPr>
          <w:rFonts w:ascii="Times New Roman" w:hAnsi="Times New Roman" w:cs="Times New Roman"/>
          <w:sz w:val="28"/>
          <w:szCs w:val="28"/>
          <w:lang w:val="tt-RU"/>
        </w:rPr>
        <w:t xml:space="preserve"> авыл җирлеге башлыгы:                       </w:t>
      </w:r>
      <w:r w:rsidR="003E25FB" w:rsidRPr="004813FD">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Р.Н. Дружков</w:t>
      </w:r>
    </w:p>
    <w:p w:rsidR="00963511" w:rsidRPr="004813FD" w:rsidRDefault="004813FD" w:rsidP="004813FD">
      <w:pPr>
        <w:jc w:val="center"/>
        <w:rPr>
          <w:rFonts w:ascii="Times New Roman" w:hAnsi="Times New Roman" w:cs="Times New Roman"/>
          <w:sz w:val="28"/>
          <w:szCs w:val="28"/>
        </w:rPr>
      </w:pPr>
      <w:r w:rsidRPr="001E0ECB">
        <w:rPr>
          <w:rFonts w:ascii="Times New Roman" w:hAnsi="Times New Roman" w:cs="Times New Roman"/>
          <w:sz w:val="28"/>
          <w:szCs w:val="28"/>
          <w:lang w:val="tt-RU"/>
        </w:rPr>
        <w:lastRenderedPageBreak/>
        <w:t xml:space="preserve">                                                   </w:t>
      </w:r>
      <w:proofErr w:type="spellStart"/>
      <w:r w:rsidR="00963511" w:rsidRPr="004813FD">
        <w:rPr>
          <w:rFonts w:ascii="Times New Roman" w:hAnsi="Times New Roman" w:cs="Times New Roman"/>
          <w:sz w:val="28"/>
          <w:szCs w:val="28"/>
        </w:rPr>
        <w:t>Кушымта</w:t>
      </w:r>
      <w:proofErr w:type="spellEnd"/>
      <w:r w:rsidR="00963511" w:rsidRPr="004813FD">
        <w:rPr>
          <w:rFonts w:ascii="Times New Roman" w:hAnsi="Times New Roman" w:cs="Times New Roman"/>
          <w:sz w:val="28"/>
          <w:szCs w:val="28"/>
        </w:rPr>
        <w:t xml:space="preserve"> </w:t>
      </w:r>
    </w:p>
    <w:p w:rsidR="00963511" w:rsidRPr="004813FD" w:rsidRDefault="004813FD" w:rsidP="004813FD">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813FD">
        <w:rPr>
          <w:rFonts w:ascii="Times New Roman" w:hAnsi="Times New Roman" w:cs="Times New Roman"/>
          <w:sz w:val="28"/>
          <w:szCs w:val="28"/>
        </w:rPr>
        <w:t>Яңа</w:t>
      </w:r>
      <w:proofErr w:type="spellEnd"/>
      <w:r w:rsidRPr="004813FD">
        <w:rPr>
          <w:rFonts w:ascii="Times New Roman" w:hAnsi="Times New Roman" w:cs="Times New Roman"/>
          <w:sz w:val="28"/>
          <w:szCs w:val="28"/>
        </w:rPr>
        <w:t xml:space="preserve"> </w:t>
      </w:r>
      <w:proofErr w:type="spellStart"/>
      <w:r w:rsidRPr="004813FD">
        <w:rPr>
          <w:rFonts w:ascii="Times New Roman" w:hAnsi="Times New Roman" w:cs="Times New Roman"/>
          <w:sz w:val="28"/>
          <w:szCs w:val="28"/>
        </w:rPr>
        <w:t>Элмәле</w:t>
      </w:r>
      <w:proofErr w:type="spellEnd"/>
      <w:r>
        <w:rPr>
          <w:rFonts w:ascii="Times New Roman" w:hAnsi="Times New Roman" w:cs="Times New Roman"/>
          <w:sz w:val="28"/>
          <w:szCs w:val="28"/>
        </w:rPr>
        <w:t xml:space="preserve"> </w:t>
      </w:r>
      <w:proofErr w:type="spellStart"/>
      <w:r w:rsidR="00963511" w:rsidRPr="004813FD">
        <w:rPr>
          <w:rFonts w:ascii="Times New Roman" w:hAnsi="Times New Roman" w:cs="Times New Roman"/>
          <w:sz w:val="28"/>
          <w:szCs w:val="28"/>
        </w:rPr>
        <w:t>авыл</w:t>
      </w:r>
      <w:proofErr w:type="spellEnd"/>
      <w:r w:rsidR="00963511" w:rsidRPr="004813FD">
        <w:rPr>
          <w:rFonts w:ascii="Times New Roman" w:hAnsi="Times New Roman" w:cs="Times New Roman"/>
          <w:sz w:val="28"/>
          <w:szCs w:val="28"/>
        </w:rPr>
        <w:t xml:space="preserve"> </w:t>
      </w:r>
      <w:proofErr w:type="spellStart"/>
      <w:r w:rsidR="00963511" w:rsidRPr="004813FD">
        <w:rPr>
          <w:rFonts w:ascii="Times New Roman" w:hAnsi="Times New Roman" w:cs="Times New Roman"/>
          <w:sz w:val="28"/>
          <w:szCs w:val="28"/>
        </w:rPr>
        <w:t>җирлеге</w:t>
      </w:r>
      <w:proofErr w:type="spellEnd"/>
      <w:r w:rsidR="00963511" w:rsidRPr="004813FD">
        <w:rPr>
          <w:rFonts w:ascii="Times New Roman" w:hAnsi="Times New Roman" w:cs="Times New Roman"/>
          <w:sz w:val="28"/>
          <w:szCs w:val="28"/>
        </w:rPr>
        <w:t xml:space="preserve"> </w:t>
      </w:r>
    </w:p>
    <w:p w:rsidR="00963511" w:rsidRPr="004813FD" w:rsidRDefault="00963511" w:rsidP="00963511">
      <w:pPr>
        <w:jc w:val="right"/>
        <w:rPr>
          <w:rFonts w:ascii="Times New Roman" w:hAnsi="Times New Roman" w:cs="Times New Roman"/>
          <w:sz w:val="28"/>
          <w:szCs w:val="28"/>
          <w:lang w:val="tt-RU"/>
        </w:rPr>
      </w:pPr>
      <w:r w:rsidRPr="004813FD">
        <w:rPr>
          <w:rFonts w:ascii="Times New Roman" w:hAnsi="Times New Roman" w:cs="Times New Roman"/>
          <w:sz w:val="28"/>
          <w:szCs w:val="28"/>
        </w:rPr>
        <w:t xml:space="preserve">Совет </w:t>
      </w:r>
      <w:proofErr w:type="spellStart"/>
      <w:r w:rsidRPr="004813FD">
        <w:rPr>
          <w:rFonts w:ascii="Times New Roman" w:hAnsi="Times New Roman" w:cs="Times New Roman"/>
          <w:sz w:val="28"/>
          <w:szCs w:val="28"/>
        </w:rPr>
        <w:t>карары</w:t>
      </w:r>
      <w:proofErr w:type="spellEnd"/>
      <w:r w:rsidRPr="004813FD">
        <w:rPr>
          <w:rFonts w:ascii="Times New Roman" w:hAnsi="Times New Roman" w:cs="Times New Roman"/>
          <w:sz w:val="28"/>
          <w:szCs w:val="28"/>
        </w:rPr>
        <w:t xml:space="preserve"> </w:t>
      </w:r>
      <w:proofErr w:type="spellStart"/>
      <w:r w:rsidRPr="004813FD">
        <w:rPr>
          <w:rFonts w:ascii="Times New Roman" w:hAnsi="Times New Roman" w:cs="Times New Roman"/>
          <w:sz w:val="28"/>
          <w:szCs w:val="28"/>
        </w:rPr>
        <w:t>белән</w:t>
      </w:r>
      <w:proofErr w:type="spellEnd"/>
      <w:r w:rsidRPr="004813FD">
        <w:rPr>
          <w:rFonts w:ascii="Times New Roman" w:hAnsi="Times New Roman" w:cs="Times New Roman"/>
          <w:sz w:val="28"/>
          <w:szCs w:val="28"/>
          <w:lang w:val="tt-RU"/>
        </w:rPr>
        <w:t xml:space="preserve"> расланган</w:t>
      </w:r>
    </w:p>
    <w:p w:rsidR="00963511" w:rsidRPr="004813FD" w:rsidRDefault="004813FD" w:rsidP="004813FD">
      <w:pPr>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63511" w:rsidRPr="004813FD">
        <w:rPr>
          <w:rFonts w:ascii="Times New Roman" w:hAnsi="Times New Roman" w:cs="Times New Roman"/>
          <w:sz w:val="28"/>
          <w:szCs w:val="28"/>
          <w:lang w:val="tt-RU"/>
        </w:rPr>
        <w:t>1</w:t>
      </w:r>
      <w:r w:rsidR="003E25FB" w:rsidRPr="004813FD">
        <w:rPr>
          <w:rFonts w:ascii="Times New Roman" w:hAnsi="Times New Roman" w:cs="Times New Roman"/>
          <w:sz w:val="28"/>
          <w:szCs w:val="28"/>
          <w:lang w:val="tt-RU"/>
        </w:rPr>
        <w:t>9</w:t>
      </w:r>
      <w:r w:rsidR="00963511" w:rsidRPr="004813FD">
        <w:rPr>
          <w:rFonts w:ascii="Times New Roman" w:hAnsi="Times New Roman" w:cs="Times New Roman"/>
          <w:sz w:val="28"/>
          <w:szCs w:val="28"/>
          <w:lang w:val="tt-RU"/>
        </w:rPr>
        <w:t xml:space="preserve">.05.2020 ел, № </w:t>
      </w:r>
      <w:r w:rsidRPr="004813FD">
        <w:rPr>
          <w:rFonts w:ascii="Times New Roman" w:hAnsi="Times New Roman" w:cs="Times New Roman"/>
          <w:sz w:val="28"/>
          <w:szCs w:val="28"/>
          <w:lang w:val="tt-RU"/>
        </w:rPr>
        <w:t>65/2</w:t>
      </w:r>
    </w:p>
    <w:p w:rsidR="006006C4" w:rsidRPr="004813FD" w:rsidRDefault="006006C4" w:rsidP="0090738B">
      <w:pPr>
        <w:ind w:left="5670"/>
        <w:rPr>
          <w:rFonts w:ascii="Times New Roman" w:eastAsia="Times New Roman" w:hAnsi="Times New Roman" w:cs="Times New Roman"/>
          <w:sz w:val="28"/>
          <w:szCs w:val="28"/>
          <w:lang w:val="tt-RU"/>
        </w:rPr>
      </w:pPr>
    </w:p>
    <w:p w:rsidR="006006C4" w:rsidRPr="003E25FB" w:rsidRDefault="006006C4" w:rsidP="0090738B">
      <w:pPr>
        <w:autoSpaceDE w:val="0"/>
        <w:autoSpaceDN w:val="0"/>
        <w:adjustRightInd w:val="0"/>
        <w:ind w:left="4956" w:firstLine="567"/>
        <w:rPr>
          <w:rFonts w:ascii="Times New Roman" w:eastAsia="Times New Roman" w:hAnsi="Times New Roman" w:cs="Times New Roman"/>
          <w:color w:val="auto"/>
          <w:sz w:val="28"/>
          <w:szCs w:val="28"/>
          <w:lang w:val="tt-RU"/>
        </w:rPr>
      </w:pPr>
    </w:p>
    <w:p w:rsidR="00963511" w:rsidRPr="003E25FB" w:rsidRDefault="00963511" w:rsidP="00963511">
      <w:pPr>
        <w:autoSpaceDE w:val="0"/>
        <w:autoSpaceDN w:val="0"/>
        <w:adjustRightInd w:val="0"/>
        <w:spacing w:before="62"/>
        <w:ind w:firstLine="567"/>
        <w:jc w:val="center"/>
        <w:rPr>
          <w:rFonts w:ascii="Times New Roman" w:eastAsia="Times New Roman" w:hAnsi="Times New Roman" w:cs="Times New Roman"/>
          <w:color w:val="auto"/>
          <w:sz w:val="28"/>
          <w:szCs w:val="28"/>
          <w:lang w:val="tt-RU"/>
        </w:rPr>
      </w:pPr>
      <w:r w:rsidRPr="003E25FB">
        <w:rPr>
          <w:rFonts w:ascii="Times New Roman" w:eastAsia="Times New Roman" w:hAnsi="Times New Roman" w:cs="Times New Roman"/>
          <w:color w:val="auto"/>
          <w:sz w:val="28"/>
          <w:szCs w:val="28"/>
          <w:lang w:val="tt-RU"/>
        </w:rPr>
        <w:t>Кодекс</w:t>
      </w:r>
    </w:p>
    <w:p w:rsidR="00D03FBA" w:rsidRDefault="00963511" w:rsidP="00963511">
      <w:pPr>
        <w:autoSpaceDE w:val="0"/>
        <w:autoSpaceDN w:val="0"/>
        <w:adjustRightInd w:val="0"/>
        <w:spacing w:before="62"/>
        <w:ind w:firstLine="567"/>
        <w:jc w:val="center"/>
        <w:rPr>
          <w:rFonts w:ascii="Times New Roman" w:eastAsia="Times New Roman" w:hAnsi="Times New Roman" w:cs="Times New Roman"/>
          <w:color w:val="auto"/>
          <w:sz w:val="28"/>
          <w:szCs w:val="28"/>
          <w:lang w:val="tt-RU"/>
        </w:rPr>
      </w:pPr>
      <w:r w:rsidRPr="003E25FB">
        <w:rPr>
          <w:rFonts w:ascii="Times New Roman" w:eastAsia="Times New Roman" w:hAnsi="Times New Roman" w:cs="Times New Roman"/>
          <w:color w:val="auto"/>
          <w:sz w:val="28"/>
          <w:szCs w:val="28"/>
          <w:lang w:val="tt-RU"/>
        </w:rPr>
        <w:t xml:space="preserve"> Татарстан Республикасы Чүпрәле муниципаль районы </w:t>
      </w:r>
      <w:r w:rsidR="004813FD">
        <w:rPr>
          <w:rFonts w:ascii="Times New Roman" w:eastAsia="Times New Roman" w:hAnsi="Times New Roman" w:cs="Times New Roman"/>
          <w:color w:val="auto"/>
          <w:sz w:val="28"/>
          <w:szCs w:val="28"/>
          <w:lang w:val="tt-RU"/>
        </w:rPr>
        <w:t>Яңа Элмәле</w:t>
      </w:r>
      <w:r w:rsidRPr="003E25FB">
        <w:rPr>
          <w:rFonts w:ascii="Times New Roman" w:eastAsia="Times New Roman" w:hAnsi="Times New Roman" w:cs="Times New Roman"/>
          <w:color w:val="auto"/>
          <w:sz w:val="28"/>
          <w:szCs w:val="28"/>
          <w:lang w:val="tt-RU"/>
        </w:rPr>
        <w:t xml:space="preserve"> авыл җирлеге муниципаль хезмәткәрләренең этика һәм хезмәт тәртибе</w:t>
      </w:r>
    </w:p>
    <w:p w:rsidR="00F8513F" w:rsidRPr="003E25FB" w:rsidRDefault="00F8513F" w:rsidP="00963511">
      <w:pPr>
        <w:autoSpaceDE w:val="0"/>
        <w:autoSpaceDN w:val="0"/>
        <w:adjustRightInd w:val="0"/>
        <w:spacing w:before="62"/>
        <w:ind w:firstLine="567"/>
        <w:jc w:val="center"/>
        <w:rPr>
          <w:rFonts w:ascii="Times New Roman" w:eastAsia="Times New Roman" w:hAnsi="Times New Roman" w:cs="Times New Roman"/>
          <w:color w:val="auto"/>
          <w:sz w:val="28"/>
          <w:szCs w:val="28"/>
          <w:lang w:val="tt-RU"/>
        </w:rPr>
      </w:pPr>
    </w:p>
    <w:p w:rsidR="00963511" w:rsidRPr="00963511" w:rsidRDefault="00963511" w:rsidP="00963511">
      <w:pPr>
        <w:autoSpaceDE w:val="0"/>
        <w:autoSpaceDN w:val="0"/>
        <w:adjustRightInd w:val="0"/>
        <w:spacing w:before="62"/>
        <w:ind w:firstLine="567"/>
        <w:jc w:val="center"/>
        <w:rPr>
          <w:rFonts w:ascii="Times New Roman" w:eastAsia="Times New Roman" w:hAnsi="Times New Roman" w:cs="Times New Roman"/>
          <w:color w:val="auto"/>
          <w:sz w:val="28"/>
          <w:szCs w:val="28"/>
          <w:lang w:val="tt-RU"/>
        </w:rPr>
      </w:pPr>
      <w:r>
        <w:rPr>
          <w:rFonts w:ascii="Times New Roman" w:eastAsia="Times New Roman" w:hAnsi="Times New Roman" w:cs="Times New Roman"/>
          <w:color w:val="auto"/>
          <w:sz w:val="28"/>
          <w:szCs w:val="28"/>
          <w:lang w:val="tt-RU"/>
        </w:rPr>
        <w:t>1.Гомуми нигезләмәләр</w:t>
      </w:r>
    </w:p>
    <w:p w:rsidR="00963511" w:rsidRPr="003E25FB" w:rsidRDefault="00963511" w:rsidP="00D86947">
      <w:pPr>
        <w:autoSpaceDE w:val="0"/>
        <w:autoSpaceDN w:val="0"/>
        <w:adjustRightInd w:val="0"/>
        <w:spacing w:before="62"/>
        <w:ind w:firstLine="567"/>
        <w:jc w:val="both"/>
        <w:rPr>
          <w:rFonts w:ascii="Times New Roman" w:eastAsia="Times New Roman" w:hAnsi="Times New Roman" w:cs="Times New Roman"/>
          <w:color w:val="auto"/>
          <w:sz w:val="28"/>
          <w:szCs w:val="28"/>
          <w:lang w:val="tt-RU"/>
        </w:rPr>
      </w:pPr>
      <w:r w:rsidRPr="003E25FB">
        <w:rPr>
          <w:rFonts w:ascii="Times New Roman" w:eastAsia="Times New Roman" w:hAnsi="Times New Roman" w:cs="Times New Roman"/>
          <w:color w:val="auto"/>
          <w:sz w:val="28"/>
          <w:szCs w:val="28"/>
          <w:lang w:val="tt-RU"/>
        </w:rPr>
        <w:t xml:space="preserve">1. Татарстан Республикасы Чүпрәле муниципаль районы </w:t>
      </w:r>
      <w:r w:rsidR="004813FD">
        <w:rPr>
          <w:rFonts w:ascii="Times New Roman" w:eastAsia="Times New Roman" w:hAnsi="Times New Roman" w:cs="Times New Roman"/>
          <w:color w:val="auto"/>
          <w:sz w:val="28"/>
          <w:szCs w:val="28"/>
          <w:lang w:val="tt-RU"/>
        </w:rPr>
        <w:t>Яңа Элмәле</w:t>
      </w:r>
      <w:r w:rsidRPr="003E25FB">
        <w:rPr>
          <w:rFonts w:ascii="Times New Roman" w:eastAsia="Times New Roman" w:hAnsi="Times New Roman" w:cs="Times New Roman"/>
          <w:color w:val="auto"/>
          <w:sz w:val="28"/>
          <w:szCs w:val="28"/>
          <w:lang w:val="tt-RU"/>
        </w:rPr>
        <w:t xml:space="preserve"> авыл җирлеге муниципаль хезмәткәрләренең этика һәм хезмәт тәртибе кодексы (алга таба - Кодекс) Россия Федерациясе һәм Татарстан Республикасы Конституциясе, 2008 елның 25 декабрендәге 273-ФЗ номерлы «Коррупциягә каршы тору турында», 2007 елның 2 мартындагы 25-ФЗ номерлы «Россия Федерациясендә муниципаль хезмәт турында», Россия Федерациясе Президентының 2002 елның 12 августындагы указы нигезендә эшләнгән. № 885» дәүләт хезмәткәрләренең хезмәттә үз-үзен тотышының гомуми принципларын раслау турында " Татарстан Республикасы Законы, Муниципаль хезмәт турында 2013 елның 25 июнендәге 50-ТРЗ номерлы Татарстан Республикасы Кодексы, муниципаль хезмәткәрләрнең этик нормаларын һәм хезмәттәге үз-үзләрен тоту кагыйдәләрен билгеләү, шулай ук муниципаль хезмәткәрләрнең абруен, гражданнарның җирле үзидарә органнарына ышанычын ныгытуга ярдәм итү максатларында муниципаль хезмәткәрләрнең этик нормаларын һәм хезмәт тәртибен билгеләү максатларында.</w:t>
      </w:r>
    </w:p>
    <w:p w:rsidR="00456BD3" w:rsidRPr="00456BD3" w:rsidRDefault="001119A6" w:rsidP="00D86947">
      <w:pPr>
        <w:autoSpaceDE w:val="0"/>
        <w:autoSpaceDN w:val="0"/>
        <w:adjustRightInd w:val="0"/>
        <w:spacing w:before="84"/>
        <w:jc w:val="both"/>
        <w:rPr>
          <w:rFonts w:ascii="Times New Roman" w:eastAsia="Times New Roman" w:hAnsi="Times New Roman" w:cs="Times New Roman"/>
          <w:color w:val="auto"/>
          <w:sz w:val="28"/>
          <w:szCs w:val="28"/>
          <w:lang w:val="tt-RU"/>
        </w:rPr>
      </w:pPr>
      <w:r>
        <w:rPr>
          <w:rFonts w:ascii="Times New Roman" w:eastAsia="Times New Roman" w:hAnsi="Times New Roman" w:cs="Times New Roman"/>
          <w:color w:val="auto"/>
          <w:sz w:val="28"/>
          <w:szCs w:val="28"/>
          <w:lang w:val="tt-RU"/>
        </w:rPr>
        <w:t xml:space="preserve">    </w:t>
      </w:r>
      <w:r w:rsidR="00963511">
        <w:rPr>
          <w:rFonts w:ascii="Times New Roman" w:eastAsia="Times New Roman" w:hAnsi="Times New Roman" w:cs="Times New Roman"/>
          <w:color w:val="auto"/>
          <w:sz w:val="28"/>
          <w:szCs w:val="28"/>
          <w:lang w:val="tt-RU"/>
        </w:rPr>
        <w:t xml:space="preserve"> </w:t>
      </w:r>
      <w:r w:rsidR="00456BD3" w:rsidRPr="00456BD3">
        <w:rPr>
          <w:rFonts w:ascii="Times New Roman" w:eastAsia="Times New Roman" w:hAnsi="Times New Roman" w:cs="Times New Roman"/>
          <w:color w:val="auto"/>
          <w:sz w:val="28"/>
          <w:szCs w:val="28"/>
          <w:lang w:val="tt-RU"/>
        </w:rPr>
        <w:t xml:space="preserve">2. Кодекс профессиональ хезмәт этикасының һәм хезмәт тәртибенең төп кагыйдәләренең гомуми принципларыннан гыйбарәт, алар Татарстан Республикасы Чүпрәле </w:t>
      </w:r>
      <w:r w:rsidR="001225E9">
        <w:rPr>
          <w:rFonts w:ascii="Times New Roman" w:eastAsia="Times New Roman" w:hAnsi="Times New Roman" w:cs="Times New Roman"/>
          <w:color w:val="auto"/>
          <w:sz w:val="28"/>
          <w:szCs w:val="28"/>
          <w:lang w:val="tt-RU"/>
        </w:rPr>
        <w:t xml:space="preserve">муниципаль районы </w:t>
      </w:r>
      <w:r w:rsidR="004813FD">
        <w:rPr>
          <w:rFonts w:ascii="Times New Roman" w:eastAsia="Times New Roman" w:hAnsi="Times New Roman" w:cs="Times New Roman"/>
          <w:color w:val="auto"/>
          <w:sz w:val="28"/>
          <w:szCs w:val="28"/>
          <w:lang w:val="tt-RU"/>
        </w:rPr>
        <w:t>Яңа Элмәле</w:t>
      </w:r>
      <w:r w:rsidR="00456BD3" w:rsidRPr="00456BD3">
        <w:rPr>
          <w:rFonts w:ascii="Times New Roman" w:eastAsia="Times New Roman" w:hAnsi="Times New Roman" w:cs="Times New Roman"/>
          <w:color w:val="auto"/>
          <w:sz w:val="28"/>
          <w:szCs w:val="28"/>
          <w:lang w:val="tt-RU"/>
        </w:rPr>
        <w:t xml:space="preserve"> авыл җирлеге җирле үзидарә органнарының муниципаль хезмәткәрләре биләгән вазыйфаларына бәйсез рәвештә эш итәргә тиеш.</w:t>
      </w:r>
    </w:p>
    <w:p w:rsidR="00D03FBA" w:rsidRPr="00456BD3" w:rsidRDefault="00456BD3" w:rsidP="00D86947">
      <w:pPr>
        <w:autoSpaceDE w:val="0"/>
        <w:autoSpaceDN w:val="0"/>
        <w:adjustRightInd w:val="0"/>
        <w:spacing w:before="84"/>
        <w:jc w:val="both"/>
        <w:rPr>
          <w:rFonts w:ascii="Times New Roman" w:eastAsia="Times New Roman" w:hAnsi="Times New Roman" w:cs="Times New Roman"/>
          <w:color w:val="auto"/>
          <w:sz w:val="28"/>
          <w:szCs w:val="28"/>
          <w:lang w:val="tt-RU"/>
        </w:rPr>
      </w:pPr>
      <w:r>
        <w:rPr>
          <w:rFonts w:ascii="Times New Roman" w:eastAsia="Times New Roman" w:hAnsi="Times New Roman" w:cs="Times New Roman"/>
          <w:color w:val="auto"/>
          <w:sz w:val="28"/>
          <w:szCs w:val="28"/>
          <w:lang w:val="tt-RU"/>
        </w:rPr>
        <w:t xml:space="preserve">    </w:t>
      </w:r>
      <w:r w:rsidRPr="00456BD3">
        <w:rPr>
          <w:rFonts w:ascii="Times New Roman" w:eastAsia="Times New Roman" w:hAnsi="Times New Roman" w:cs="Times New Roman"/>
          <w:color w:val="auto"/>
          <w:sz w:val="28"/>
          <w:szCs w:val="28"/>
          <w:lang w:val="tt-RU"/>
        </w:rPr>
        <w:t xml:space="preserve"> 3. Татарстан Республикасы Чүпрәле муниципаль районының </w:t>
      </w:r>
      <w:r w:rsidR="004813FD">
        <w:rPr>
          <w:rFonts w:ascii="Times New Roman" w:eastAsia="Times New Roman" w:hAnsi="Times New Roman" w:cs="Times New Roman"/>
          <w:color w:val="auto"/>
          <w:sz w:val="28"/>
          <w:szCs w:val="28"/>
          <w:lang w:val="tt-RU"/>
        </w:rPr>
        <w:t>Яңа Элмәле</w:t>
      </w:r>
      <w:r w:rsidRPr="00456BD3">
        <w:rPr>
          <w:rFonts w:ascii="Times New Roman" w:eastAsia="Times New Roman" w:hAnsi="Times New Roman" w:cs="Times New Roman"/>
          <w:color w:val="auto"/>
          <w:sz w:val="28"/>
          <w:szCs w:val="28"/>
          <w:lang w:val="tt-RU"/>
        </w:rPr>
        <w:t xml:space="preserve"> авыл җирлегенә муниципаль хезмәткә керүче Россия Федерациясе гражданы әлеге кодекс нигезләмәләре белән танышырга һәм хезмәт эшчәнлеге процессында, шул исәптән «Интернет»мәгълүмат-телекоммуникация челтәреннән файдаланып, аларны үтәргә тиеш.</w:t>
      </w:r>
    </w:p>
    <w:p w:rsidR="00D03FBA" w:rsidRDefault="008F0728" w:rsidP="00D86947">
      <w:pPr>
        <w:tabs>
          <w:tab w:val="left" w:pos="871"/>
        </w:tabs>
        <w:autoSpaceDE w:val="0"/>
        <w:autoSpaceDN w:val="0"/>
        <w:adjustRightInd w:val="0"/>
        <w:spacing w:before="7"/>
        <w:jc w:val="both"/>
        <w:rPr>
          <w:rFonts w:ascii="Times New Roman" w:eastAsia="Times New Roman" w:hAnsi="Times New Roman" w:cs="Times New Roman"/>
          <w:color w:val="auto"/>
          <w:sz w:val="28"/>
          <w:szCs w:val="28"/>
        </w:rPr>
      </w:pPr>
      <w:r w:rsidRPr="001E0ECB">
        <w:rPr>
          <w:rFonts w:ascii="Times New Roman" w:eastAsia="Times New Roman" w:hAnsi="Times New Roman" w:cs="Times New Roman"/>
          <w:color w:val="auto"/>
          <w:sz w:val="28"/>
          <w:szCs w:val="28"/>
          <w:lang w:val="tt-RU"/>
        </w:rPr>
        <w:t xml:space="preserve">     </w:t>
      </w:r>
      <w:r w:rsidR="00D03FBA">
        <w:rPr>
          <w:rFonts w:ascii="Times New Roman" w:eastAsia="Times New Roman" w:hAnsi="Times New Roman" w:cs="Times New Roman"/>
          <w:color w:val="auto"/>
          <w:sz w:val="28"/>
          <w:szCs w:val="28"/>
        </w:rPr>
        <w:t>4.</w:t>
      </w:r>
      <w:r w:rsidR="0090738B">
        <w:rPr>
          <w:rFonts w:ascii="Times New Roman" w:eastAsia="Times New Roman" w:hAnsi="Times New Roman" w:cs="Times New Roman"/>
          <w:color w:val="auto"/>
          <w:sz w:val="28"/>
          <w:szCs w:val="28"/>
        </w:rPr>
        <w:t xml:space="preserve"> </w:t>
      </w:r>
      <w:r w:rsidR="00D03FBA">
        <w:rPr>
          <w:rFonts w:ascii="Times New Roman" w:eastAsia="Times New Roman" w:hAnsi="Times New Roman" w:cs="Times New Roman"/>
          <w:color w:val="auto"/>
          <w:sz w:val="28"/>
          <w:szCs w:val="28"/>
        </w:rPr>
        <w:t>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456BD3" w:rsidRPr="00456BD3" w:rsidRDefault="008F0728" w:rsidP="00D86947">
      <w:pPr>
        <w:tabs>
          <w:tab w:val="left" w:pos="871"/>
        </w:tabs>
        <w:autoSpaceDE w:val="0"/>
        <w:autoSpaceDN w:val="0"/>
        <w:adjustRightInd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r w:rsidR="00456BD3" w:rsidRPr="00456BD3">
        <w:rPr>
          <w:rFonts w:ascii="Times New Roman" w:eastAsia="Times New Roman" w:hAnsi="Times New Roman" w:cs="Times New Roman"/>
          <w:color w:val="auto"/>
          <w:sz w:val="28"/>
          <w:szCs w:val="28"/>
        </w:rPr>
        <w:t xml:space="preserve">5. </w:t>
      </w:r>
      <w:proofErr w:type="spellStart"/>
      <w:r w:rsidR="00456BD3" w:rsidRPr="00456BD3">
        <w:rPr>
          <w:rFonts w:ascii="Times New Roman" w:eastAsia="Times New Roman" w:hAnsi="Times New Roman" w:cs="Times New Roman"/>
          <w:color w:val="auto"/>
          <w:sz w:val="28"/>
          <w:szCs w:val="28"/>
        </w:rPr>
        <w:t>Кодексның</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максаты-муниципаль</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хезмәткәрләрнең</w:t>
      </w:r>
      <w:proofErr w:type="spellEnd"/>
      <w:r w:rsidR="00456BD3" w:rsidRPr="00456BD3">
        <w:rPr>
          <w:rFonts w:ascii="Times New Roman" w:eastAsia="Times New Roman" w:hAnsi="Times New Roman" w:cs="Times New Roman"/>
          <w:color w:val="auto"/>
          <w:sz w:val="28"/>
          <w:szCs w:val="28"/>
        </w:rPr>
        <w:t xml:space="preserve"> этик </w:t>
      </w:r>
      <w:proofErr w:type="spellStart"/>
      <w:r w:rsidR="00456BD3" w:rsidRPr="00456BD3">
        <w:rPr>
          <w:rFonts w:ascii="Times New Roman" w:eastAsia="Times New Roman" w:hAnsi="Times New Roman" w:cs="Times New Roman"/>
          <w:color w:val="auto"/>
          <w:sz w:val="28"/>
          <w:szCs w:val="28"/>
        </w:rPr>
        <w:t>нормаларын</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һәм</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хезмәт</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тәртибе</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кагыйдәләрен</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билгеләү</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шулай</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ук</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муниципаль</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хезмәткәрләрнең</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абруен</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гражданнарның</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дәүләт</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органнарына</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һәм</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җирле</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үзидарә</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органнарына</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lastRenderedPageBreak/>
        <w:t>ышанычын</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ныгытуга</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ярдәм</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итү</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һәм</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муниципаль</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хезмәткәрләрнең</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бердәм</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тәртип</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нормаларын</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тәэмин</w:t>
      </w:r>
      <w:proofErr w:type="spellEnd"/>
      <w:r w:rsidR="00456BD3" w:rsidRPr="00456BD3">
        <w:rPr>
          <w:rFonts w:ascii="Times New Roman" w:eastAsia="Times New Roman" w:hAnsi="Times New Roman" w:cs="Times New Roman"/>
          <w:color w:val="auto"/>
          <w:sz w:val="28"/>
          <w:szCs w:val="28"/>
        </w:rPr>
        <w:t xml:space="preserve"> </w:t>
      </w:r>
      <w:proofErr w:type="spellStart"/>
      <w:r w:rsidR="00456BD3" w:rsidRPr="00456BD3">
        <w:rPr>
          <w:rFonts w:ascii="Times New Roman" w:eastAsia="Times New Roman" w:hAnsi="Times New Roman" w:cs="Times New Roman"/>
          <w:color w:val="auto"/>
          <w:sz w:val="28"/>
          <w:szCs w:val="28"/>
        </w:rPr>
        <w:t>итү</w:t>
      </w:r>
      <w:proofErr w:type="spellEnd"/>
      <w:r w:rsidR="00456BD3"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6. Кодекс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хезмәткәрләр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тарафыннан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вазыйфаи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бурычларын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үтәүнең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нәтиҗәлелеген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арттыруга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юнәлдерелгән</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7. Кодекс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өлкәсендә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тиешле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әхлак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җәмәгать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аңында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хезмәткә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ихтирамлы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мөнәсәбәт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формалаштыру</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өчен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нигез</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булып</w:t>
      </w:r>
      <w:proofErr w:type="spellEnd"/>
      <w:r w:rsidRPr="00456BD3">
        <w:rPr>
          <w:rFonts w:ascii="Times New Roman" w:eastAsia="Times New Roman" w:hAnsi="Times New Roman" w:cs="Times New Roman"/>
          <w:color w:val="auto"/>
          <w:sz w:val="28"/>
          <w:szCs w:val="28"/>
        </w:rPr>
        <w:t xml:space="preserve"> тора, </w:t>
      </w:r>
      <w:proofErr w:type="spellStart"/>
      <w:r w:rsidRPr="00456BD3">
        <w:rPr>
          <w:rFonts w:ascii="Times New Roman" w:eastAsia="Times New Roman" w:hAnsi="Times New Roman" w:cs="Times New Roman"/>
          <w:color w:val="auto"/>
          <w:sz w:val="28"/>
          <w:szCs w:val="28"/>
        </w:rPr>
        <w:t>шулай</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ук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хезмәткәрләрнең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җәмәгать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аңы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әхлагы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аларның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үз-үзләрен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контрольдә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тоту</w:t>
      </w:r>
      <w:proofErr w:type="spellEnd"/>
      <w:r w:rsidRPr="00456BD3">
        <w:rPr>
          <w:rFonts w:ascii="Times New Roman" w:eastAsia="Times New Roman" w:hAnsi="Times New Roman" w:cs="Times New Roman"/>
          <w:color w:val="auto"/>
          <w:sz w:val="28"/>
          <w:szCs w:val="28"/>
        </w:rPr>
        <w:t xml:space="preserve"> институты </w:t>
      </w:r>
      <w:proofErr w:type="spellStart"/>
      <w:r w:rsidRPr="00456BD3">
        <w:rPr>
          <w:rFonts w:ascii="Times New Roman" w:eastAsia="Times New Roman" w:hAnsi="Times New Roman" w:cs="Times New Roman"/>
          <w:color w:val="auto"/>
          <w:sz w:val="28"/>
          <w:szCs w:val="28"/>
        </w:rPr>
        <w:t>буларак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чыгыш</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ясый</w:t>
      </w:r>
      <w:proofErr w:type="spellEnd"/>
      <w:r w:rsidRPr="00456BD3">
        <w:rPr>
          <w:rFonts w:ascii="Times New Roman" w:eastAsia="Times New Roman" w:hAnsi="Times New Roman" w:cs="Times New Roman"/>
          <w:color w:val="auto"/>
          <w:sz w:val="28"/>
          <w:szCs w:val="28"/>
        </w:rPr>
        <w:t>.</w:t>
      </w:r>
    </w:p>
    <w:p w:rsidR="00D03FBA"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8.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хезмәткәрләр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тарафыннан</w:t>
      </w:r>
      <w:proofErr w:type="spellEnd"/>
      <w:r w:rsidRPr="00456BD3">
        <w:rPr>
          <w:rFonts w:ascii="Times New Roman" w:eastAsia="Times New Roman" w:hAnsi="Times New Roman" w:cs="Times New Roman"/>
          <w:color w:val="auto"/>
          <w:sz w:val="28"/>
          <w:szCs w:val="28"/>
        </w:rPr>
        <w:t xml:space="preserve"> Кодекс </w:t>
      </w:r>
      <w:proofErr w:type="spellStart"/>
      <w:r w:rsidRPr="00456BD3">
        <w:rPr>
          <w:rFonts w:ascii="Times New Roman" w:eastAsia="Times New Roman" w:hAnsi="Times New Roman" w:cs="Times New Roman"/>
          <w:color w:val="auto"/>
          <w:sz w:val="28"/>
          <w:szCs w:val="28"/>
        </w:rPr>
        <w:t>нигезләмәләрен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белү</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үтәү</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аларның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һөнәри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эшчәнлеге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сыйфатын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хезмәттә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үз-үзен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тотышын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бәяләү</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критерийларының</w:t>
      </w:r>
      <w:proofErr w:type="spellEnd"/>
      <w:r w:rsidRPr="00456BD3">
        <w:rPr>
          <w:rFonts w:ascii="Times New Roman" w:eastAsia="Times New Roman" w:hAnsi="Times New Roman" w:cs="Times New Roman"/>
          <w:color w:val="auto"/>
          <w:sz w:val="28"/>
          <w:szCs w:val="28"/>
        </w:rPr>
        <w:t xml:space="preserve"> берсе </w:t>
      </w:r>
      <w:proofErr w:type="spellStart"/>
      <w:r w:rsidRPr="00456BD3">
        <w:rPr>
          <w:rFonts w:ascii="Times New Roman" w:eastAsia="Times New Roman" w:hAnsi="Times New Roman" w:cs="Times New Roman"/>
          <w:color w:val="auto"/>
          <w:sz w:val="28"/>
          <w:szCs w:val="28"/>
        </w:rPr>
        <w:t>булып</w:t>
      </w:r>
      <w:proofErr w:type="spellEnd"/>
      <w:r w:rsidRPr="00456BD3">
        <w:rPr>
          <w:rFonts w:ascii="Times New Roman" w:eastAsia="Times New Roman" w:hAnsi="Times New Roman" w:cs="Times New Roman"/>
          <w:color w:val="auto"/>
          <w:sz w:val="28"/>
          <w:szCs w:val="28"/>
        </w:rPr>
        <w:t xml:space="preserve"> тора.</w:t>
      </w:r>
    </w:p>
    <w:p w:rsid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
    <w:p w:rsid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II.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хезмәткәрләрнең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урынында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үз-үзен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тотышы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принциплары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кагыйдәләре</w:t>
      </w:r>
      <w:proofErr w:type="spellEnd"/>
    </w:p>
    <w:p w:rsidR="007D25D4" w:rsidRDefault="007D25D4"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9.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хезмәткәрләрнең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тәртибенең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төп</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принциплары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хезмәттә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булу</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белән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бәйле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рәвештә</w:t>
      </w:r>
      <w:proofErr w:type="spellEnd"/>
      <w:r w:rsidRPr="00456BD3">
        <w:rPr>
          <w:rFonts w:ascii="Times New Roman" w:eastAsia="Times New Roman" w:hAnsi="Times New Roman" w:cs="Times New Roman"/>
          <w:color w:val="auto"/>
          <w:sz w:val="28"/>
          <w:szCs w:val="28"/>
        </w:rPr>
        <w:t xml:space="preserve"> Россия </w:t>
      </w:r>
      <w:proofErr w:type="spellStart"/>
      <w:r w:rsidRPr="00456BD3">
        <w:rPr>
          <w:rFonts w:ascii="Times New Roman" w:eastAsia="Times New Roman" w:hAnsi="Times New Roman" w:cs="Times New Roman"/>
          <w:color w:val="auto"/>
          <w:sz w:val="28"/>
          <w:szCs w:val="28"/>
        </w:rPr>
        <w:t>Федерациясе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гражданнарының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үз-үзләрен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тотышының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нигезе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булып</w:t>
      </w:r>
      <w:proofErr w:type="spellEnd"/>
      <w:r w:rsidRPr="00456BD3">
        <w:rPr>
          <w:rFonts w:ascii="Times New Roman" w:eastAsia="Times New Roman" w:hAnsi="Times New Roman" w:cs="Times New Roman"/>
          <w:color w:val="auto"/>
          <w:sz w:val="28"/>
          <w:szCs w:val="28"/>
        </w:rPr>
        <w:t xml:space="preserve"> тора.</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10. </w:t>
      </w:r>
      <w:proofErr w:type="spellStart"/>
      <w:r w:rsidRPr="00456BD3">
        <w:rPr>
          <w:rFonts w:ascii="Times New Roman" w:eastAsia="Times New Roman" w:hAnsi="Times New Roman" w:cs="Times New Roman"/>
          <w:color w:val="auto"/>
          <w:sz w:val="28"/>
          <w:szCs w:val="28"/>
        </w:rPr>
        <w:t>Дәүләт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җәмгыять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гражданнар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алдында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җаваплылык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тоеп</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хезмәткәрләр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бурычлы</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roofErr w:type="gramStart"/>
      <w:r w:rsidRPr="00456BD3">
        <w:rPr>
          <w:rFonts w:ascii="Times New Roman" w:eastAsia="Times New Roman" w:hAnsi="Times New Roman" w:cs="Times New Roman"/>
          <w:color w:val="auto"/>
          <w:sz w:val="28"/>
          <w:szCs w:val="28"/>
        </w:rPr>
        <w:t>а</w:t>
      </w:r>
      <w:proofErr w:type="gram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дәүләт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органнарының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җирле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үзидарә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органнарының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нәтиҗәле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эшен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тәэмин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итү</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максатларында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вазыйфа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йөкләмәләрен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намус</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белән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югары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профессиональ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дәрәҗәдә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башкарырга</w:t>
      </w:r>
      <w:proofErr w:type="spellEnd"/>
      <w:r w:rsidRPr="00456BD3">
        <w:rPr>
          <w:rFonts w:ascii="Times New Roman" w:eastAsia="Times New Roman" w:hAnsi="Times New Roman" w:cs="Times New Roman"/>
          <w:color w:val="auto"/>
          <w:sz w:val="28"/>
          <w:szCs w:val="28"/>
        </w:rPr>
        <w:t>;;</w:t>
      </w:r>
    </w:p>
    <w:p w:rsid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roofErr w:type="gramStart"/>
      <w:r w:rsidRPr="00456BD3">
        <w:rPr>
          <w:rFonts w:ascii="Times New Roman" w:eastAsia="Times New Roman" w:hAnsi="Times New Roman" w:cs="Times New Roman"/>
          <w:color w:val="auto"/>
          <w:sz w:val="28"/>
          <w:szCs w:val="28"/>
        </w:rPr>
        <w:t>б</w:t>
      </w:r>
      <w:proofErr w:type="gram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вазыйфаи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бурычларын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башкарганда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расасына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милләтенә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теленә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диненә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башка </w:t>
      </w:r>
      <w:proofErr w:type="spellStart"/>
      <w:r w:rsidRPr="00456BD3">
        <w:rPr>
          <w:rFonts w:ascii="Times New Roman" w:eastAsia="Times New Roman" w:hAnsi="Times New Roman" w:cs="Times New Roman"/>
          <w:color w:val="auto"/>
          <w:sz w:val="28"/>
          <w:szCs w:val="28"/>
        </w:rPr>
        <w:t>шартларга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бәйсез</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рәвештә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кеше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гражданның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хокукларын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ирекләрен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законлы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мәнфәгатьләрен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шулай</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ук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оешмаларның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хокукларын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законлы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мәнфәгатьләрен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үтәргә</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roofErr w:type="gramStart"/>
      <w:r w:rsidRPr="00456BD3">
        <w:rPr>
          <w:rFonts w:ascii="Times New Roman" w:eastAsia="Times New Roman" w:hAnsi="Times New Roman" w:cs="Times New Roman"/>
          <w:color w:val="auto"/>
          <w:sz w:val="28"/>
          <w:szCs w:val="28"/>
        </w:rPr>
        <w:t>в</w:t>
      </w:r>
      <w:proofErr w:type="gram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барлык</w:t>
      </w:r>
      <w:proofErr w:type="spellEnd"/>
      <w:r w:rsidRPr="00456BD3">
        <w:rPr>
          <w:rFonts w:ascii="Times New Roman" w:eastAsia="Times New Roman" w:hAnsi="Times New Roman" w:cs="Times New Roman"/>
          <w:color w:val="auto"/>
          <w:sz w:val="28"/>
          <w:szCs w:val="28"/>
        </w:rPr>
        <w:t xml:space="preserve"> физик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юридик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затларга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оешмаларга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тигез</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тугры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мөнәсәбәтне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тәэмин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итәргә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нинди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дә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булса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Иҗтимагый</w:t>
      </w:r>
      <w:proofErr w:type="spellEnd"/>
      <w:r w:rsidRPr="00456BD3">
        <w:rPr>
          <w:rFonts w:ascii="Times New Roman" w:eastAsia="Times New Roman" w:hAnsi="Times New Roman" w:cs="Times New Roman"/>
          <w:color w:val="auto"/>
          <w:sz w:val="28"/>
          <w:szCs w:val="28"/>
        </w:rPr>
        <w:t xml:space="preserve"> яки </w:t>
      </w:r>
      <w:proofErr w:type="spellStart"/>
      <w:r w:rsidRPr="00456BD3">
        <w:rPr>
          <w:rFonts w:ascii="Times New Roman" w:eastAsia="Times New Roman" w:hAnsi="Times New Roman" w:cs="Times New Roman"/>
          <w:color w:val="auto"/>
          <w:sz w:val="28"/>
          <w:szCs w:val="28"/>
        </w:rPr>
        <w:t>дини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берләшмәләргә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һөнәри</w:t>
      </w:r>
      <w:proofErr w:type="spellEnd"/>
      <w:r w:rsidRPr="00456BD3">
        <w:rPr>
          <w:rFonts w:ascii="Times New Roman" w:eastAsia="Times New Roman" w:hAnsi="Times New Roman" w:cs="Times New Roman"/>
          <w:color w:val="auto"/>
          <w:sz w:val="28"/>
          <w:szCs w:val="28"/>
        </w:rPr>
        <w:t xml:space="preserve"> яки </w:t>
      </w:r>
      <w:proofErr w:type="spellStart"/>
      <w:r w:rsidRPr="00456BD3">
        <w:rPr>
          <w:rFonts w:ascii="Times New Roman" w:eastAsia="Times New Roman" w:hAnsi="Times New Roman" w:cs="Times New Roman"/>
          <w:color w:val="auto"/>
          <w:sz w:val="28"/>
          <w:szCs w:val="28"/>
        </w:rPr>
        <w:t>социаль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төркемнәргә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гражданнарга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оешмаларга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өстенлек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бирмәскә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мондый</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берләшмәләргә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төркемнәргә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оешмаларга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оешмаларга</w:t>
      </w:r>
      <w:proofErr w:type="spellEnd"/>
      <w:r w:rsidRPr="00456BD3">
        <w:rPr>
          <w:rFonts w:ascii="Times New Roman" w:eastAsia="Times New Roman" w:hAnsi="Times New Roman" w:cs="Times New Roman"/>
          <w:color w:val="auto"/>
          <w:sz w:val="28"/>
          <w:szCs w:val="28"/>
        </w:rPr>
        <w:t xml:space="preserve"> карата </w:t>
      </w:r>
      <w:proofErr w:type="spellStart"/>
      <w:r w:rsidRPr="00456BD3">
        <w:rPr>
          <w:rFonts w:ascii="Times New Roman" w:eastAsia="Times New Roman" w:hAnsi="Times New Roman" w:cs="Times New Roman"/>
          <w:color w:val="auto"/>
          <w:sz w:val="28"/>
          <w:szCs w:val="28"/>
        </w:rPr>
        <w:t>алдан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кисәтмәскә</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г) </w:t>
      </w:r>
      <w:proofErr w:type="spellStart"/>
      <w:r w:rsidRPr="00456BD3">
        <w:rPr>
          <w:rFonts w:ascii="Times New Roman" w:eastAsia="Times New Roman" w:hAnsi="Times New Roman" w:cs="Times New Roman"/>
          <w:color w:val="auto"/>
          <w:sz w:val="28"/>
          <w:szCs w:val="28"/>
        </w:rPr>
        <w:t>вазыйфаи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бурычларны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намус</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белән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башкаруга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комачаулаучы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нинди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дә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булса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шәхси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мөлкәт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финанс</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башка </w:t>
      </w:r>
      <w:proofErr w:type="spellStart"/>
      <w:r w:rsidRPr="00456BD3">
        <w:rPr>
          <w:rFonts w:ascii="Times New Roman" w:eastAsia="Times New Roman" w:hAnsi="Times New Roman" w:cs="Times New Roman"/>
          <w:color w:val="auto"/>
          <w:sz w:val="28"/>
          <w:szCs w:val="28"/>
        </w:rPr>
        <w:t>мәнфәгатьләр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йогынтысына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бәйле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гамәлләр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кылмаска</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д) </w:t>
      </w:r>
      <w:proofErr w:type="spellStart"/>
      <w:r w:rsidRPr="00456BD3">
        <w:rPr>
          <w:rFonts w:ascii="Times New Roman" w:eastAsia="Times New Roman" w:hAnsi="Times New Roman" w:cs="Times New Roman"/>
          <w:color w:val="auto"/>
          <w:sz w:val="28"/>
          <w:szCs w:val="28"/>
        </w:rPr>
        <w:t>сәяси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партияләр</w:t>
      </w:r>
      <w:proofErr w:type="spellEnd"/>
      <w:r w:rsidRPr="00456BD3">
        <w:rPr>
          <w:rFonts w:ascii="Times New Roman" w:eastAsia="Times New Roman" w:hAnsi="Times New Roman" w:cs="Times New Roman"/>
          <w:color w:val="auto"/>
          <w:sz w:val="28"/>
          <w:szCs w:val="28"/>
        </w:rPr>
        <w:t xml:space="preserve">, башка </w:t>
      </w:r>
      <w:proofErr w:type="spellStart"/>
      <w:r w:rsidRPr="00456BD3">
        <w:rPr>
          <w:rFonts w:ascii="Times New Roman" w:eastAsia="Times New Roman" w:hAnsi="Times New Roman" w:cs="Times New Roman"/>
          <w:color w:val="auto"/>
          <w:sz w:val="28"/>
          <w:szCs w:val="28"/>
        </w:rPr>
        <w:t>иҗтимагый</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дини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берләшмәләр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башка </w:t>
      </w:r>
      <w:proofErr w:type="spellStart"/>
      <w:r w:rsidRPr="00456BD3">
        <w:rPr>
          <w:rFonts w:ascii="Times New Roman" w:eastAsia="Times New Roman" w:hAnsi="Times New Roman" w:cs="Times New Roman"/>
          <w:color w:val="auto"/>
          <w:sz w:val="28"/>
          <w:szCs w:val="28"/>
        </w:rPr>
        <w:t>оешмалар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карарларының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һөнәри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эшчәнлегенә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йогынты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ясау</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мөмкинлеген</w:t>
      </w:r>
      <w:proofErr w:type="spellEnd"/>
      <w:r w:rsidRPr="00456BD3">
        <w:rPr>
          <w:rFonts w:ascii="Times New Roman" w:eastAsia="Times New Roman" w:hAnsi="Times New Roman" w:cs="Times New Roman"/>
          <w:color w:val="auto"/>
          <w:sz w:val="28"/>
          <w:szCs w:val="28"/>
        </w:rPr>
        <w:t xml:space="preserve"> юкка </w:t>
      </w:r>
      <w:proofErr w:type="spellStart"/>
      <w:r w:rsidRPr="00456BD3">
        <w:rPr>
          <w:rFonts w:ascii="Times New Roman" w:eastAsia="Times New Roman" w:hAnsi="Times New Roman" w:cs="Times New Roman"/>
          <w:color w:val="auto"/>
          <w:sz w:val="28"/>
          <w:szCs w:val="28"/>
        </w:rPr>
        <w:t>чыгара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торган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нейтральлекне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сакларга</w:t>
      </w:r>
      <w:proofErr w:type="spellEnd"/>
      <w:r w:rsidRPr="00456BD3">
        <w:rPr>
          <w:rFonts w:ascii="Times New Roman" w:eastAsia="Times New Roman" w:hAnsi="Times New Roman" w:cs="Times New Roman"/>
          <w:color w:val="auto"/>
          <w:sz w:val="28"/>
          <w:szCs w:val="28"/>
        </w:rPr>
        <w:t>;</w:t>
      </w:r>
    </w:p>
    <w:p w:rsid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е) </w:t>
      </w:r>
      <w:proofErr w:type="spellStart"/>
      <w:r w:rsidRPr="00456BD3">
        <w:rPr>
          <w:rFonts w:ascii="Times New Roman" w:eastAsia="Times New Roman" w:hAnsi="Times New Roman" w:cs="Times New Roman"/>
          <w:color w:val="auto"/>
          <w:sz w:val="28"/>
          <w:szCs w:val="28"/>
        </w:rPr>
        <w:t>гражданнар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вазыйфаи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затлар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белән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эш</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иткәндә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корректлылык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игътибарлылык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күрсәтергә</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ж) Россия </w:t>
      </w:r>
      <w:proofErr w:type="spellStart"/>
      <w:r w:rsidRPr="00456BD3">
        <w:rPr>
          <w:rFonts w:ascii="Times New Roman" w:eastAsia="Times New Roman" w:hAnsi="Times New Roman" w:cs="Times New Roman"/>
          <w:color w:val="auto"/>
          <w:sz w:val="28"/>
          <w:szCs w:val="28"/>
        </w:rPr>
        <w:t>Федерациясе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халыкларының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әхлакый</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гореф-гадәтләренә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гореф-гадәтләренә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хөрмәт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күрсәтергә</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з) </w:t>
      </w:r>
      <w:proofErr w:type="spellStart"/>
      <w:r w:rsidRPr="00456BD3">
        <w:rPr>
          <w:rFonts w:ascii="Times New Roman" w:eastAsia="Times New Roman" w:hAnsi="Times New Roman" w:cs="Times New Roman"/>
          <w:color w:val="auto"/>
          <w:sz w:val="28"/>
          <w:szCs w:val="28"/>
        </w:rPr>
        <w:t>төрле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этник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социаль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төркемнәрнең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шулай</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ук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конфессияләрнең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мәдәни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башка </w:t>
      </w:r>
      <w:proofErr w:type="spellStart"/>
      <w:r w:rsidRPr="00456BD3">
        <w:rPr>
          <w:rFonts w:ascii="Times New Roman" w:eastAsia="Times New Roman" w:hAnsi="Times New Roman" w:cs="Times New Roman"/>
          <w:color w:val="auto"/>
          <w:sz w:val="28"/>
          <w:szCs w:val="28"/>
        </w:rPr>
        <w:t>үзенчәлекләрен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исәпкә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алырга</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1) </w:t>
      </w:r>
      <w:proofErr w:type="spellStart"/>
      <w:r w:rsidRPr="00456BD3">
        <w:rPr>
          <w:rFonts w:ascii="Times New Roman" w:eastAsia="Times New Roman" w:hAnsi="Times New Roman" w:cs="Times New Roman"/>
          <w:color w:val="auto"/>
          <w:sz w:val="28"/>
          <w:szCs w:val="28"/>
        </w:rPr>
        <w:t>милләтара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конфессияара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татулыкка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ярдәм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итәргә</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lastRenderedPageBreak/>
        <w:t xml:space="preserve">к)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орган </w:t>
      </w:r>
      <w:proofErr w:type="spellStart"/>
      <w:r w:rsidRPr="00456BD3">
        <w:rPr>
          <w:rFonts w:ascii="Times New Roman" w:eastAsia="Times New Roman" w:hAnsi="Times New Roman" w:cs="Times New Roman"/>
          <w:color w:val="auto"/>
          <w:sz w:val="28"/>
          <w:szCs w:val="28"/>
        </w:rPr>
        <w:t>абруена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яисә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абруена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зыян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китерергә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сәләтле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низаглы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хәлләргә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юл</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куймаска</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roofErr w:type="gramStart"/>
      <w:r w:rsidRPr="00456BD3">
        <w:rPr>
          <w:rFonts w:ascii="Times New Roman" w:eastAsia="Times New Roman" w:hAnsi="Times New Roman" w:cs="Times New Roman"/>
          <w:color w:val="auto"/>
          <w:sz w:val="28"/>
          <w:szCs w:val="28"/>
        </w:rPr>
        <w:t>л</w:t>
      </w:r>
      <w:proofErr w:type="gram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кеше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граждан </w:t>
      </w:r>
      <w:proofErr w:type="spellStart"/>
      <w:r w:rsidRPr="00456BD3">
        <w:rPr>
          <w:rFonts w:ascii="Times New Roman" w:eastAsia="Times New Roman" w:hAnsi="Times New Roman" w:cs="Times New Roman"/>
          <w:color w:val="auto"/>
          <w:sz w:val="28"/>
          <w:szCs w:val="28"/>
        </w:rPr>
        <w:t>хокукларын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ирекләрен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тану</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үтәү</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яклау</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дәүләт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органнары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җирле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үзидарә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органнары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шулай</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ук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хезмәткәрләр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эшчәнлегенең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төп</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мәгънәсен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эчтәлеген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билгеләүдән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чыгып</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эш</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итәргә</w:t>
      </w:r>
      <w:proofErr w:type="spellEnd"/>
      <w:r w:rsidRPr="00456BD3">
        <w:rPr>
          <w:rFonts w:ascii="Times New Roman" w:eastAsia="Times New Roman" w:hAnsi="Times New Roman" w:cs="Times New Roman"/>
          <w:color w:val="auto"/>
          <w:sz w:val="28"/>
          <w:szCs w:val="28"/>
        </w:rPr>
        <w:t>.;</w:t>
      </w:r>
    </w:p>
    <w:p w:rsid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roofErr w:type="gramStart"/>
      <w:r w:rsidRPr="00456BD3">
        <w:rPr>
          <w:rFonts w:ascii="Times New Roman" w:eastAsia="Times New Roman" w:hAnsi="Times New Roman" w:cs="Times New Roman"/>
          <w:color w:val="auto"/>
          <w:sz w:val="28"/>
          <w:szCs w:val="28"/>
        </w:rPr>
        <w:t>м</w:t>
      </w:r>
      <w:proofErr w:type="gram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эшчәнлеген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тиешле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дәүләт</w:t>
      </w:r>
      <w:proofErr w:type="spellEnd"/>
      <w:r w:rsidRPr="00456BD3">
        <w:rPr>
          <w:rFonts w:ascii="Times New Roman" w:eastAsia="Times New Roman" w:hAnsi="Times New Roman" w:cs="Times New Roman"/>
          <w:color w:val="auto"/>
          <w:sz w:val="28"/>
          <w:szCs w:val="28"/>
        </w:rPr>
        <w:t xml:space="preserve"> органы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җирле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үзидарә</w:t>
      </w:r>
      <w:proofErr w:type="spellEnd"/>
      <w:r w:rsidRPr="00456BD3">
        <w:rPr>
          <w:rFonts w:ascii="Times New Roman" w:eastAsia="Times New Roman" w:hAnsi="Times New Roman" w:cs="Times New Roman"/>
          <w:color w:val="auto"/>
          <w:sz w:val="28"/>
          <w:szCs w:val="28"/>
        </w:rPr>
        <w:t xml:space="preserve"> органы </w:t>
      </w:r>
      <w:proofErr w:type="spellStart"/>
      <w:r w:rsidRPr="00456BD3">
        <w:rPr>
          <w:rFonts w:ascii="Times New Roman" w:eastAsia="Times New Roman" w:hAnsi="Times New Roman" w:cs="Times New Roman"/>
          <w:color w:val="auto"/>
          <w:sz w:val="28"/>
          <w:szCs w:val="28"/>
        </w:rPr>
        <w:t>вәкаләтләре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чикләрендә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үзара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хезмәттәшлек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барышында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җирле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үзидарә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органының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функциональ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оештыру</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структурасында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субординацияне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аңа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буйсынуны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үтәп</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гамәлгә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ашырырга</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н) </w:t>
      </w:r>
      <w:proofErr w:type="spellStart"/>
      <w:r w:rsidRPr="00456BD3">
        <w:rPr>
          <w:rFonts w:ascii="Times New Roman" w:eastAsia="Times New Roman" w:hAnsi="Times New Roman" w:cs="Times New Roman"/>
          <w:color w:val="auto"/>
          <w:sz w:val="28"/>
          <w:szCs w:val="28"/>
        </w:rPr>
        <w:t>нинди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дә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булса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профессиональ</w:t>
      </w:r>
      <w:proofErr w:type="spellEnd"/>
      <w:r w:rsidRPr="00456BD3">
        <w:rPr>
          <w:rFonts w:ascii="Times New Roman" w:eastAsia="Times New Roman" w:hAnsi="Times New Roman" w:cs="Times New Roman"/>
          <w:color w:val="auto"/>
          <w:sz w:val="28"/>
          <w:szCs w:val="28"/>
        </w:rPr>
        <w:t xml:space="preserve"> яки </w:t>
      </w:r>
      <w:proofErr w:type="spellStart"/>
      <w:r w:rsidRPr="00456BD3">
        <w:rPr>
          <w:rFonts w:ascii="Times New Roman" w:eastAsia="Times New Roman" w:hAnsi="Times New Roman" w:cs="Times New Roman"/>
          <w:color w:val="auto"/>
          <w:sz w:val="28"/>
          <w:szCs w:val="28"/>
        </w:rPr>
        <w:t>социаль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төркемнәргә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оешмаларга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өстенлек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бирмәскә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аерым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гражданнарның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профессиональ</w:t>
      </w:r>
      <w:proofErr w:type="spellEnd"/>
      <w:r w:rsidRPr="00456BD3">
        <w:rPr>
          <w:rFonts w:ascii="Times New Roman" w:eastAsia="Times New Roman" w:hAnsi="Times New Roman" w:cs="Times New Roman"/>
          <w:color w:val="auto"/>
          <w:sz w:val="28"/>
          <w:szCs w:val="28"/>
        </w:rPr>
        <w:t xml:space="preserve"> яки </w:t>
      </w:r>
      <w:proofErr w:type="spellStart"/>
      <w:r w:rsidRPr="00456BD3">
        <w:rPr>
          <w:rFonts w:ascii="Times New Roman" w:eastAsia="Times New Roman" w:hAnsi="Times New Roman" w:cs="Times New Roman"/>
          <w:color w:val="auto"/>
          <w:sz w:val="28"/>
          <w:szCs w:val="28"/>
        </w:rPr>
        <w:t>социаль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төркемнәрнең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оешмаларның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йогынтысыннан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бәйсез</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булырга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тиеш</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roofErr w:type="spellStart"/>
      <w:proofErr w:type="gramStart"/>
      <w:r w:rsidRPr="00456BD3">
        <w:rPr>
          <w:rFonts w:ascii="Times New Roman" w:eastAsia="Times New Roman" w:hAnsi="Times New Roman" w:cs="Times New Roman"/>
          <w:color w:val="auto"/>
          <w:sz w:val="28"/>
          <w:szCs w:val="28"/>
        </w:rPr>
        <w:t>турында</w:t>
      </w:r>
      <w:proofErr w:type="spellEnd"/>
      <w:proofErr w:type="gram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яллаучы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эш</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бирүче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вәкиленә</w:t>
      </w:r>
      <w:proofErr w:type="spellEnd"/>
      <w:r w:rsidRPr="00456BD3">
        <w:rPr>
          <w:rFonts w:ascii="Times New Roman" w:eastAsia="Times New Roman" w:hAnsi="Times New Roman" w:cs="Times New Roman"/>
          <w:color w:val="auto"/>
          <w:sz w:val="28"/>
          <w:szCs w:val="28"/>
        </w:rPr>
        <w:t xml:space="preserve">, прокуратура </w:t>
      </w:r>
      <w:proofErr w:type="spellStart"/>
      <w:r w:rsidRPr="00456BD3">
        <w:rPr>
          <w:rFonts w:ascii="Times New Roman" w:eastAsia="Times New Roman" w:hAnsi="Times New Roman" w:cs="Times New Roman"/>
          <w:color w:val="auto"/>
          <w:sz w:val="28"/>
          <w:szCs w:val="28"/>
        </w:rPr>
        <w:t>органнарына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яисә</w:t>
      </w:r>
      <w:proofErr w:type="spellEnd"/>
      <w:r w:rsidRPr="00456BD3">
        <w:rPr>
          <w:rFonts w:ascii="Times New Roman" w:eastAsia="Times New Roman" w:hAnsi="Times New Roman" w:cs="Times New Roman"/>
          <w:color w:val="auto"/>
          <w:sz w:val="28"/>
          <w:szCs w:val="28"/>
        </w:rPr>
        <w:t xml:space="preserve"> башка </w:t>
      </w:r>
      <w:proofErr w:type="spellStart"/>
      <w:r w:rsidRPr="00456BD3">
        <w:rPr>
          <w:rFonts w:ascii="Times New Roman" w:eastAsia="Times New Roman" w:hAnsi="Times New Roman" w:cs="Times New Roman"/>
          <w:color w:val="auto"/>
          <w:sz w:val="28"/>
          <w:szCs w:val="28"/>
        </w:rPr>
        <w:t>дәүләт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органнарына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яисә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җирле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үзидарә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органнарына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коррупциячел</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хокук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бозулар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кылуга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тарту</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максатларында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нинди</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дә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булса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затларга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мөрәҗәгать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итүнең</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барлык</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очраклары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турында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хәбәр</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итәргә</w:t>
      </w:r>
      <w:proofErr w:type="spellEnd"/>
      <w:r w:rsidRPr="00456BD3">
        <w:rPr>
          <w:rFonts w:ascii="Times New Roman" w:eastAsia="Times New Roman" w:hAnsi="Times New Roman" w:cs="Times New Roman"/>
          <w:color w:val="auto"/>
          <w:sz w:val="28"/>
          <w:szCs w:val="28"/>
        </w:rPr>
        <w:t>.;</w:t>
      </w:r>
    </w:p>
    <w:p w:rsidR="00456BD3" w:rsidRP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п) </w:t>
      </w:r>
      <w:proofErr w:type="spellStart"/>
      <w:r w:rsidRPr="00456BD3">
        <w:rPr>
          <w:rFonts w:ascii="Times New Roman" w:eastAsia="Times New Roman" w:hAnsi="Times New Roman" w:cs="Times New Roman"/>
          <w:color w:val="auto"/>
          <w:sz w:val="28"/>
          <w:szCs w:val="28"/>
        </w:rPr>
        <w:t>федераль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законнарда</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билгеләнгән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чикләүләрне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тыюларны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үтәргә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муниципаль</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хезмәт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үтүгә</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бәйле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бурычларны</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үтәргә</w:t>
      </w:r>
      <w:proofErr w:type="spellEnd"/>
      <w:r w:rsidRPr="00456BD3">
        <w:rPr>
          <w:rFonts w:ascii="Times New Roman" w:eastAsia="Times New Roman" w:hAnsi="Times New Roman" w:cs="Times New Roman"/>
          <w:color w:val="auto"/>
          <w:sz w:val="28"/>
          <w:szCs w:val="28"/>
        </w:rPr>
        <w:t>;</w:t>
      </w:r>
    </w:p>
    <w:p w:rsidR="00456BD3" w:rsidRDefault="00456BD3"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456BD3">
        <w:rPr>
          <w:rFonts w:ascii="Times New Roman" w:eastAsia="Times New Roman" w:hAnsi="Times New Roman" w:cs="Times New Roman"/>
          <w:color w:val="auto"/>
          <w:sz w:val="28"/>
          <w:szCs w:val="28"/>
        </w:rPr>
        <w:t xml:space="preserve">р) </w:t>
      </w:r>
      <w:proofErr w:type="spellStart"/>
      <w:r w:rsidRPr="00456BD3">
        <w:rPr>
          <w:rFonts w:ascii="Times New Roman" w:eastAsia="Times New Roman" w:hAnsi="Times New Roman" w:cs="Times New Roman"/>
          <w:color w:val="auto"/>
          <w:sz w:val="28"/>
          <w:szCs w:val="28"/>
        </w:rPr>
        <w:t>хезмәт</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һөнәри</w:t>
      </w:r>
      <w:proofErr w:type="spellEnd"/>
      <w:r w:rsidRPr="00456BD3">
        <w:rPr>
          <w:rFonts w:ascii="Times New Roman" w:eastAsia="Times New Roman" w:hAnsi="Times New Roman" w:cs="Times New Roman"/>
          <w:color w:val="auto"/>
          <w:sz w:val="28"/>
          <w:szCs w:val="28"/>
        </w:rPr>
        <w:t xml:space="preserve"> этика </w:t>
      </w:r>
      <w:proofErr w:type="spellStart"/>
      <w:r w:rsidRPr="00456BD3">
        <w:rPr>
          <w:rFonts w:ascii="Times New Roman" w:eastAsia="Times New Roman" w:hAnsi="Times New Roman" w:cs="Times New Roman"/>
          <w:color w:val="auto"/>
          <w:sz w:val="28"/>
          <w:szCs w:val="28"/>
        </w:rPr>
        <w:t>нормаларын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һәм</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эшлекле</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тәртип</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кагыйдәләрен</w:t>
      </w:r>
      <w:proofErr w:type="spellEnd"/>
      <w:r w:rsidRPr="00456BD3">
        <w:rPr>
          <w:rFonts w:ascii="Times New Roman" w:eastAsia="Times New Roman" w:hAnsi="Times New Roman" w:cs="Times New Roman"/>
          <w:color w:val="auto"/>
          <w:sz w:val="28"/>
          <w:szCs w:val="28"/>
        </w:rPr>
        <w:t xml:space="preserve"> </w:t>
      </w:r>
      <w:proofErr w:type="spellStart"/>
      <w:r w:rsidRPr="00456BD3">
        <w:rPr>
          <w:rFonts w:ascii="Times New Roman" w:eastAsia="Times New Roman" w:hAnsi="Times New Roman" w:cs="Times New Roman"/>
          <w:color w:val="auto"/>
          <w:sz w:val="28"/>
          <w:szCs w:val="28"/>
        </w:rPr>
        <w:t>үтәргә</w:t>
      </w:r>
      <w:proofErr w:type="spellEnd"/>
      <w:r w:rsidRPr="00456BD3">
        <w:rPr>
          <w:rFonts w:ascii="Times New Roman" w:eastAsia="Times New Roman" w:hAnsi="Times New Roman" w:cs="Times New Roman"/>
          <w:color w:val="auto"/>
          <w:sz w:val="28"/>
          <w:szCs w:val="28"/>
        </w:rPr>
        <w:t>;</w:t>
      </w:r>
    </w:p>
    <w:p w:rsidR="00C459BA" w:rsidRPr="00C459BA" w:rsidRDefault="00C459BA"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C459BA">
        <w:rPr>
          <w:rFonts w:ascii="Times New Roman" w:eastAsia="Times New Roman" w:hAnsi="Times New Roman" w:cs="Times New Roman"/>
          <w:color w:val="auto"/>
          <w:sz w:val="28"/>
          <w:szCs w:val="28"/>
        </w:rPr>
        <w:t xml:space="preserve">с) Россия </w:t>
      </w:r>
      <w:proofErr w:type="spellStart"/>
      <w:r w:rsidRPr="00C459BA">
        <w:rPr>
          <w:rFonts w:ascii="Times New Roman" w:eastAsia="Times New Roman" w:hAnsi="Times New Roman" w:cs="Times New Roman"/>
          <w:color w:val="auto"/>
          <w:sz w:val="28"/>
          <w:szCs w:val="28"/>
        </w:rPr>
        <w:t>һәм</w:t>
      </w:r>
      <w:proofErr w:type="spellEnd"/>
      <w:r w:rsidRPr="00C459BA">
        <w:rPr>
          <w:rFonts w:ascii="Times New Roman" w:eastAsia="Times New Roman" w:hAnsi="Times New Roman" w:cs="Times New Roman"/>
          <w:color w:val="auto"/>
          <w:sz w:val="28"/>
          <w:szCs w:val="28"/>
        </w:rPr>
        <w:t xml:space="preserve"> башка </w:t>
      </w:r>
      <w:proofErr w:type="spellStart"/>
      <w:r w:rsidRPr="00C459BA">
        <w:rPr>
          <w:rFonts w:ascii="Times New Roman" w:eastAsia="Times New Roman" w:hAnsi="Times New Roman" w:cs="Times New Roman"/>
          <w:color w:val="auto"/>
          <w:sz w:val="28"/>
          <w:szCs w:val="28"/>
        </w:rPr>
        <w:t>дәүләтләр</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халыкларының</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гореф-гадәтләренә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һәм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гореф-гадәтләренә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түземлек</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һәм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хөрмәт</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күрсәтергә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төрле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этник</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социаль</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төркемнәр</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һәм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конфессияләрнең</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мәдәни</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һәм</w:t>
      </w:r>
      <w:proofErr w:type="spellEnd"/>
      <w:r w:rsidRPr="00C459BA">
        <w:rPr>
          <w:rFonts w:ascii="Times New Roman" w:eastAsia="Times New Roman" w:hAnsi="Times New Roman" w:cs="Times New Roman"/>
          <w:color w:val="auto"/>
          <w:sz w:val="28"/>
          <w:szCs w:val="28"/>
        </w:rPr>
        <w:t xml:space="preserve"> башка </w:t>
      </w:r>
      <w:proofErr w:type="spellStart"/>
      <w:r w:rsidRPr="00C459BA">
        <w:rPr>
          <w:rFonts w:ascii="Times New Roman" w:eastAsia="Times New Roman" w:hAnsi="Times New Roman" w:cs="Times New Roman"/>
          <w:color w:val="auto"/>
          <w:sz w:val="28"/>
          <w:szCs w:val="28"/>
        </w:rPr>
        <w:t>үзенчәлекләрен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исәпкә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алырга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милләтара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һәм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конфессияара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татулыкка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ярдәм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итәргә</w:t>
      </w:r>
      <w:proofErr w:type="spellEnd"/>
      <w:r w:rsidRPr="00C459BA">
        <w:rPr>
          <w:rFonts w:ascii="Times New Roman" w:eastAsia="Times New Roman" w:hAnsi="Times New Roman" w:cs="Times New Roman"/>
          <w:color w:val="auto"/>
          <w:sz w:val="28"/>
          <w:szCs w:val="28"/>
        </w:rPr>
        <w:t>;</w:t>
      </w:r>
    </w:p>
    <w:p w:rsidR="00C459BA" w:rsidRPr="00C459BA" w:rsidRDefault="00C459BA"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roofErr w:type="gramStart"/>
      <w:r w:rsidRPr="00C459BA">
        <w:rPr>
          <w:rFonts w:ascii="Times New Roman" w:eastAsia="Times New Roman" w:hAnsi="Times New Roman" w:cs="Times New Roman"/>
          <w:color w:val="auto"/>
          <w:sz w:val="28"/>
          <w:szCs w:val="28"/>
        </w:rPr>
        <w:t>т</w:t>
      </w:r>
      <w:proofErr w:type="gram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муниципаль</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хезмәткәрләрнең</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вазыйфаи</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бурычларын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намуслы</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башкаруында</w:t>
      </w:r>
      <w:proofErr w:type="spellEnd"/>
      <w:r w:rsidRPr="00C459BA">
        <w:rPr>
          <w:rFonts w:ascii="Times New Roman" w:eastAsia="Times New Roman" w:hAnsi="Times New Roman" w:cs="Times New Roman"/>
          <w:color w:val="auto"/>
          <w:sz w:val="28"/>
          <w:szCs w:val="28"/>
        </w:rPr>
        <w:t xml:space="preserve"> шик </w:t>
      </w:r>
      <w:proofErr w:type="spellStart"/>
      <w:r w:rsidRPr="00C459BA">
        <w:rPr>
          <w:rFonts w:ascii="Times New Roman" w:eastAsia="Times New Roman" w:hAnsi="Times New Roman" w:cs="Times New Roman"/>
          <w:color w:val="auto"/>
          <w:sz w:val="28"/>
          <w:szCs w:val="28"/>
        </w:rPr>
        <w:t>уятырга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мөмкин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булган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тәртиптән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тыелырга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шулай</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ук</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аның</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абруена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яисә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җирле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үзидарә</w:t>
      </w:r>
      <w:proofErr w:type="spellEnd"/>
      <w:r w:rsidRPr="00C459BA">
        <w:rPr>
          <w:rFonts w:ascii="Times New Roman" w:eastAsia="Times New Roman" w:hAnsi="Times New Roman" w:cs="Times New Roman"/>
          <w:color w:val="auto"/>
          <w:sz w:val="28"/>
          <w:szCs w:val="28"/>
        </w:rPr>
        <w:t xml:space="preserve"> органы </w:t>
      </w:r>
      <w:proofErr w:type="spellStart"/>
      <w:r w:rsidRPr="00C459BA">
        <w:rPr>
          <w:rFonts w:ascii="Times New Roman" w:eastAsia="Times New Roman" w:hAnsi="Times New Roman" w:cs="Times New Roman"/>
          <w:color w:val="auto"/>
          <w:sz w:val="28"/>
          <w:szCs w:val="28"/>
        </w:rPr>
        <w:t>абруена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зыян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китерергә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сәләтле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низаглы</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ситуацияләрдән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котылырга</w:t>
      </w:r>
      <w:proofErr w:type="spellEnd"/>
      <w:r w:rsidRPr="00C459BA">
        <w:rPr>
          <w:rFonts w:ascii="Times New Roman" w:eastAsia="Times New Roman" w:hAnsi="Times New Roman" w:cs="Times New Roman"/>
          <w:color w:val="auto"/>
          <w:sz w:val="28"/>
          <w:szCs w:val="28"/>
        </w:rPr>
        <w:t>.;</w:t>
      </w:r>
    </w:p>
    <w:p w:rsidR="00C459BA" w:rsidRPr="00C459BA" w:rsidRDefault="00C459BA"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C459BA">
        <w:rPr>
          <w:rFonts w:ascii="Times New Roman" w:eastAsia="Times New Roman" w:hAnsi="Times New Roman" w:cs="Times New Roman"/>
          <w:color w:val="auto"/>
          <w:sz w:val="28"/>
          <w:szCs w:val="28"/>
        </w:rPr>
        <w:t xml:space="preserve">у) </w:t>
      </w:r>
      <w:proofErr w:type="spellStart"/>
      <w:r w:rsidRPr="00C459BA">
        <w:rPr>
          <w:rFonts w:ascii="Times New Roman" w:eastAsia="Times New Roman" w:hAnsi="Times New Roman" w:cs="Times New Roman"/>
          <w:color w:val="auto"/>
          <w:sz w:val="28"/>
          <w:szCs w:val="28"/>
        </w:rPr>
        <w:t>мәнфәгатьләр</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каршылыгын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булдырмау</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һәм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мәнфәгатьләр</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каршылыгын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җайга</w:t>
      </w:r>
      <w:proofErr w:type="spellEnd"/>
      <w:r w:rsidRPr="00C459BA">
        <w:rPr>
          <w:rFonts w:ascii="Times New Roman" w:eastAsia="Times New Roman" w:hAnsi="Times New Roman" w:cs="Times New Roman"/>
          <w:color w:val="auto"/>
          <w:sz w:val="28"/>
          <w:szCs w:val="28"/>
        </w:rPr>
        <w:t xml:space="preserve"> салу </w:t>
      </w:r>
      <w:proofErr w:type="spellStart"/>
      <w:r w:rsidRPr="00C459BA">
        <w:rPr>
          <w:rFonts w:ascii="Times New Roman" w:eastAsia="Times New Roman" w:hAnsi="Times New Roman" w:cs="Times New Roman"/>
          <w:color w:val="auto"/>
          <w:sz w:val="28"/>
          <w:szCs w:val="28"/>
        </w:rPr>
        <w:t>буенча</w:t>
      </w:r>
      <w:proofErr w:type="spellEnd"/>
      <w:r w:rsidRPr="00C459BA">
        <w:rPr>
          <w:rFonts w:ascii="Times New Roman" w:eastAsia="Times New Roman" w:hAnsi="Times New Roman" w:cs="Times New Roman"/>
          <w:color w:val="auto"/>
          <w:sz w:val="28"/>
          <w:szCs w:val="28"/>
        </w:rPr>
        <w:t xml:space="preserve"> Россия </w:t>
      </w:r>
      <w:proofErr w:type="spellStart"/>
      <w:r w:rsidRPr="00C459BA">
        <w:rPr>
          <w:rFonts w:ascii="Times New Roman" w:eastAsia="Times New Roman" w:hAnsi="Times New Roman" w:cs="Times New Roman"/>
          <w:color w:val="auto"/>
          <w:sz w:val="28"/>
          <w:szCs w:val="28"/>
        </w:rPr>
        <w:t>Федерациясе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законнарында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каралган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чараларны</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күрергә</w:t>
      </w:r>
      <w:proofErr w:type="spellEnd"/>
      <w:r w:rsidRPr="00C459BA">
        <w:rPr>
          <w:rFonts w:ascii="Times New Roman" w:eastAsia="Times New Roman" w:hAnsi="Times New Roman" w:cs="Times New Roman"/>
          <w:color w:val="auto"/>
          <w:sz w:val="28"/>
          <w:szCs w:val="28"/>
        </w:rPr>
        <w:t>;</w:t>
      </w:r>
    </w:p>
    <w:p w:rsidR="00C459BA" w:rsidRDefault="00C459BA"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sidRPr="00C459BA">
        <w:rPr>
          <w:rFonts w:ascii="Times New Roman" w:eastAsia="Times New Roman" w:hAnsi="Times New Roman" w:cs="Times New Roman"/>
          <w:color w:val="auto"/>
          <w:sz w:val="28"/>
          <w:szCs w:val="28"/>
        </w:rPr>
        <w:t xml:space="preserve">ф) </w:t>
      </w:r>
      <w:proofErr w:type="spellStart"/>
      <w:r w:rsidRPr="00C459BA">
        <w:rPr>
          <w:rFonts w:ascii="Times New Roman" w:eastAsia="Times New Roman" w:hAnsi="Times New Roman" w:cs="Times New Roman"/>
          <w:color w:val="auto"/>
          <w:sz w:val="28"/>
          <w:szCs w:val="28"/>
        </w:rPr>
        <w:t>шәхси</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характердагы</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мәсьәләләрне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хәл</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иткәндә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дәүләт</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органнары</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җирле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үзидарә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органнары</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оешмалар</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вазыйфаи</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затлар</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муниципаль</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хезмәткәрләр</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һәм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гражданнар</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эшчәнлегенә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йогынты</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ясау</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өчен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хезмәт</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урыныннан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файдаланмаска</w:t>
      </w:r>
      <w:proofErr w:type="spellEnd"/>
      <w:r w:rsidRPr="00C459BA">
        <w:rPr>
          <w:rFonts w:ascii="Times New Roman" w:eastAsia="Times New Roman" w:hAnsi="Times New Roman" w:cs="Times New Roman"/>
          <w:color w:val="auto"/>
          <w:sz w:val="28"/>
          <w:szCs w:val="28"/>
        </w:rPr>
        <w:t>;</w:t>
      </w:r>
    </w:p>
    <w:p w:rsidR="00C459BA" w:rsidRPr="00C459BA" w:rsidRDefault="00C459BA"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roofErr w:type="gramStart"/>
      <w:r w:rsidRPr="00C459BA">
        <w:rPr>
          <w:rFonts w:ascii="Times New Roman" w:eastAsia="Times New Roman" w:hAnsi="Times New Roman" w:cs="Times New Roman"/>
          <w:color w:val="auto"/>
          <w:sz w:val="28"/>
          <w:szCs w:val="28"/>
        </w:rPr>
        <w:t>х</w:t>
      </w:r>
      <w:proofErr w:type="gram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муниципаль</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хезмәткәрнең</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вазыйфаи</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вазыйфаларына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кермәсә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дәүләт</w:t>
      </w:r>
      <w:proofErr w:type="spellEnd"/>
      <w:r w:rsidRPr="00C459BA">
        <w:rPr>
          <w:rFonts w:ascii="Times New Roman" w:eastAsia="Times New Roman" w:hAnsi="Times New Roman" w:cs="Times New Roman"/>
          <w:color w:val="auto"/>
          <w:sz w:val="28"/>
          <w:szCs w:val="28"/>
        </w:rPr>
        <w:t xml:space="preserve"> органы </w:t>
      </w:r>
      <w:proofErr w:type="spellStart"/>
      <w:r w:rsidRPr="00C459BA">
        <w:rPr>
          <w:rFonts w:ascii="Times New Roman" w:eastAsia="Times New Roman" w:hAnsi="Times New Roman" w:cs="Times New Roman"/>
          <w:color w:val="auto"/>
          <w:sz w:val="28"/>
          <w:szCs w:val="28"/>
        </w:rPr>
        <w:t>яисә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җирле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үзидарә</w:t>
      </w:r>
      <w:proofErr w:type="spellEnd"/>
      <w:r w:rsidRPr="00C459BA">
        <w:rPr>
          <w:rFonts w:ascii="Times New Roman" w:eastAsia="Times New Roman" w:hAnsi="Times New Roman" w:cs="Times New Roman"/>
          <w:color w:val="auto"/>
          <w:sz w:val="28"/>
          <w:szCs w:val="28"/>
        </w:rPr>
        <w:t xml:space="preserve"> органы, </w:t>
      </w:r>
      <w:proofErr w:type="spellStart"/>
      <w:r w:rsidRPr="00C459BA">
        <w:rPr>
          <w:rFonts w:ascii="Times New Roman" w:eastAsia="Times New Roman" w:hAnsi="Times New Roman" w:cs="Times New Roman"/>
          <w:color w:val="auto"/>
          <w:sz w:val="28"/>
          <w:szCs w:val="28"/>
        </w:rPr>
        <w:t>аның</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җитәкчесе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эшчәнлегенә</w:t>
      </w:r>
      <w:proofErr w:type="spellEnd"/>
      <w:r w:rsidRPr="00C459BA">
        <w:rPr>
          <w:rFonts w:ascii="Times New Roman" w:eastAsia="Times New Roman" w:hAnsi="Times New Roman" w:cs="Times New Roman"/>
          <w:color w:val="auto"/>
          <w:sz w:val="28"/>
          <w:szCs w:val="28"/>
        </w:rPr>
        <w:t xml:space="preserve"> карата </w:t>
      </w:r>
      <w:proofErr w:type="spellStart"/>
      <w:r w:rsidRPr="00C459BA">
        <w:rPr>
          <w:rFonts w:ascii="Times New Roman" w:eastAsia="Times New Roman" w:hAnsi="Times New Roman" w:cs="Times New Roman"/>
          <w:color w:val="auto"/>
          <w:sz w:val="28"/>
          <w:szCs w:val="28"/>
        </w:rPr>
        <w:t>гавами</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фикерләрдән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фикерләрдән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һәм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бәяләрдән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тыелырга</w:t>
      </w:r>
      <w:proofErr w:type="spellEnd"/>
      <w:r w:rsidRPr="00C459BA">
        <w:rPr>
          <w:rFonts w:ascii="Times New Roman" w:eastAsia="Times New Roman" w:hAnsi="Times New Roman" w:cs="Times New Roman"/>
          <w:color w:val="auto"/>
          <w:sz w:val="28"/>
          <w:szCs w:val="28"/>
        </w:rPr>
        <w:t>.;</w:t>
      </w:r>
    </w:p>
    <w:p w:rsidR="00C459BA" w:rsidRPr="00C459BA" w:rsidRDefault="00C459BA"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ц</w:t>
      </w:r>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дәүләт</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органында</w:t>
      </w:r>
      <w:proofErr w:type="spellEnd"/>
      <w:r w:rsidRPr="00C459BA">
        <w:rPr>
          <w:rFonts w:ascii="Times New Roman" w:eastAsia="Times New Roman" w:hAnsi="Times New Roman" w:cs="Times New Roman"/>
          <w:color w:val="auto"/>
          <w:sz w:val="28"/>
          <w:szCs w:val="28"/>
        </w:rPr>
        <w:t xml:space="preserve"> яки </w:t>
      </w:r>
      <w:proofErr w:type="spellStart"/>
      <w:r w:rsidRPr="00C459BA">
        <w:rPr>
          <w:rFonts w:ascii="Times New Roman" w:eastAsia="Times New Roman" w:hAnsi="Times New Roman" w:cs="Times New Roman"/>
          <w:color w:val="auto"/>
          <w:sz w:val="28"/>
          <w:szCs w:val="28"/>
        </w:rPr>
        <w:t>җирле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үзидарә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органында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ачык</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чыгышлар</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ясау</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һәм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хезмәт</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мәгълүматы</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бирү</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кагыйдәләрен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үтәргә</w:t>
      </w:r>
      <w:proofErr w:type="spellEnd"/>
      <w:r w:rsidRPr="00C459BA">
        <w:rPr>
          <w:rFonts w:ascii="Times New Roman" w:eastAsia="Times New Roman" w:hAnsi="Times New Roman" w:cs="Times New Roman"/>
          <w:color w:val="auto"/>
          <w:sz w:val="28"/>
          <w:szCs w:val="28"/>
        </w:rPr>
        <w:t>;</w:t>
      </w:r>
    </w:p>
    <w:p w:rsidR="00C459BA" w:rsidRDefault="00C459BA"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rPr>
      </w:pPr>
      <w:proofErr w:type="gramStart"/>
      <w:r w:rsidRPr="00C459BA">
        <w:rPr>
          <w:rFonts w:ascii="Times New Roman" w:eastAsia="Times New Roman" w:hAnsi="Times New Roman" w:cs="Times New Roman"/>
          <w:color w:val="auto"/>
          <w:sz w:val="28"/>
          <w:szCs w:val="28"/>
        </w:rPr>
        <w:t>ч</w:t>
      </w:r>
      <w:proofErr w:type="gram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массакүләм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мәгълүмат</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чаралары</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вәкилләренең</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эшчәнлегенә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дәүләт</w:t>
      </w:r>
      <w:proofErr w:type="spellEnd"/>
      <w:r w:rsidRPr="00C459BA">
        <w:rPr>
          <w:rFonts w:ascii="Times New Roman" w:eastAsia="Times New Roman" w:hAnsi="Times New Roman" w:cs="Times New Roman"/>
          <w:color w:val="auto"/>
          <w:sz w:val="28"/>
          <w:szCs w:val="28"/>
        </w:rPr>
        <w:t xml:space="preserve"> органы </w:t>
      </w:r>
      <w:proofErr w:type="spellStart"/>
      <w:r w:rsidRPr="00C459BA">
        <w:rPr>
          <w:rFonts w:ascii="Times New Roman" w:eastAsia="Times New Roman" w:hAnsi="Times New Roman" w:cs="Times New Roman"/>
          <w:color w:val="auto"/>
          <w:sz w:val="28"/>
          <w:szCs w:val="28"/>
        </w:rPr>
        <w:t>яисә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җирле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үзидарә</w:t>
      </w:r>
      <w:proofErr w:type="spellEnd"/>
      <w:r w:rsidRPr="00C459BA">
        <w:rPr>
          <w:rFonts w:ascii="Times New Roman" w:eastAsia="Times New Roman" w:hAnsi="Times New Roman" w:cs="Times New Roman"/>
          <w:color w:val="auto"/>
          <w:sz w:val="28"/>
          <w:szCs w:val="28"/>
        </w:rPr>
        <w:t xml:space="preserve"> органы </w:t>
      </w:r>
      <w:proofErr w:type="spellStart"/>
      <w:r w:rsidRPr="00C459BA">
        <w:rPr>
          <w:rFonts w:ascii="Times New Roman" w:eastAsia="Times New Roman" w:hAnsi="Times New Roman" w:cs="Times New Roman"/>
          <w:color w:val="auto"/>
          <w:sz w:val="28"/>
          <w:szCs w:val="28"/>
        </w:rPr>
        <w:t>эше</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турында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җәмгыятькә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мәгълүмат</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бирү</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буенча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ихтирамлы</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мөнәсәбәттә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булырга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шулай</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ук</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билгеләнгән</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тәртиптә</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дөрес</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мәгълүмат</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алуда</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ярдәм</w:t>
      </w:r>
      <w:proofErr w:type="spellEnd"/>
      <w:r w:rsidRPr="00C459BA">
        <w:rPr>
          <w:rFonts w:ascii="Times New Roman" w:eastAsia="Times New Roman" w:hAnsi="Times New Roman" w:cs="Times New Roman"/>
          <w:color w:val="auto"/>
          <w:sz w:val="28"/>
          <w:szCs w:val="28"/>
        </w:rPr>
        <w:t xml:space="preserve"> </w:t>
      </w:r>
      <w:proofErr w:type="spellStart"/>
      <w:r w:rsidRPr="00C459BA">
        <w:rPr>
          <w:rFonts w:ascii="Times New Roman" w:eastAsia="Times New Roman" w:hAnsi="Times New Roman" w:cs="Times New Roman"/>
          <w:color w:val="auto"/>
          <w:sz w:val="28"/>
          <w:szCs w:val="28"/>
        </w:rPr>
        <w:t>итәргә</w:t>
      </w:r>
      <w:proofErr w:type="spellEnd"/>
      <w:r w:rsidRPr="00C459BA">
        <w:rPr>
          <w:rFonts w:ascii="Times New Roman" w:eastAsia="Times New Roman" w:hAnsi="Times New Roman" w:cs="Times New Roman"/>
          <w:color w:val="auto"/>
          <w:sz w:val="28"/>
          <w:szCs w:val="28"/>
        </w:rPr>
        <w:t>.;</w:t>
      </w:r>
    </w:p>
    <w:p w:rsidR="00C459BA" w:rsidRPr="00C459BA" w:rsidRDefault="00C459BA"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lang w:val="tt-RU"/>
        </w:rPr>
      </w:pPr>
      <w:r w:rsidRPr="00C459BA">
        <w:rPr>
          <w:rFonts w:ascii="Times New Roman" w:eastAsia="Times New Roman" w:hAnsi="Times New Roman" w:cs="Times New Roman"/>
          <w:color w:val="auto"/>
          <w:sz w:val="28"/>
          <w:szCs w:val="28"/>
          <w:lang w:val="tt-RU"/>
        </w:rPr>
        <w:t xml:space="preserve">ш) Россия Федерациясе территориясендә товарлар, эшләр, хезмәт күрсәтүләр һәм граждан хокукларының башка объектларына чит ил </w:t>
      </w:r>
      <w:r w:rsidRPr="00C459BA">
        <w:rPr>
          <w:rFonts w:ascii="Times New Roman" w:eastAsia="Times New Roman" w:hAnsi="Times New Roman" w:cs="Times New Roman"/>
          <w:color w:val="auto"/>
          <w:sz w:val="28"/>
          <w:szCs w:val="28"/>
          <w:lang w:val="tt-RU"/>
        </w:rPr>
        <w:lastRenderedPageBreak/>
        <w:t>валютасында (шартлы акчалата берәмлекләрдә) бәяне билгеләүдән, шул исәптән массакүләм мәгълүмат чараларында ачык чыгышлардан тыелырга., - Россия Федерациясе резидентлары арасында килешүләр суммасы, Россия Федерациясе бюджет системасының барлык дәрәҗәләрдәге бюджетлар күрсәткечләре, дәүләт һәм муниципаль бурыч алулар, дәүләт һәм муниципаль бурыч күләме, мәгълүматларны төгәл тапшыру өчен кирәк булган йә Россия Федерациясе законнарында, Россия Федерациясенең халыкара килешүләрендә, эшлекле әйләнеш гореф-гадәтләрендә каралган очраклардан тыш;</w:t>
      </w:r>
    </w:p>
    <w:p w:rsidR="00C459BA" w:rsidRDefault="00C459BA"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lang w:val="tt-RU"/>
        </w:rPr>
      </w:pPr>
      <w:r w:rsidRPr="00C459BA">
        <w:rPr>
          <w:rFonts w:ascii="Times New Roman" w:eastAsia="Times New Roman" w:hAnsi="Times New Roman" w:cs="Times New Roman"/>
          <w:color w:val="auto"/>
          <w:sz w:val="28"/>
          <w:szCs w:val="28"/>
          <w:lang w:val="tt-RU"/>
        </w:rPr>
        <w:t>щ) даими омтылырга тәэмин итү мөмкин кадәр нәтиҗәлерәк файдалану ресурслар белән булган өлкәсендә аның җаваплылык;</w:t>
      </w:r>
    </w:p>
    <w:p w:rsidR="00024CB4" w:rsidRPr="00024CB4" w:rsidRDefault="00024CB4"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ы) үз вәкаләтләре чикләрендә милләтара һәм конфессиональара татулыкны ныгытуга, Татарстан Республикасы территориясендә яшәүче Россия Федерациясе халыкларының телләрен һәм мәдәниятен саклап калуга һәм үстерүгә, мигрантларны социаль һәм мәдәни адаптацияләүгә, милләтара (этникара) конфликтларны профилактикалауга юнәлдерелгән чараларны гамәлгә ашыру өчен шартлар тудырырга;;</w:t>
      </w:r>
    </w:p>
    <w:p w:rsidR="00024CB4" w:rsidRPr="00024CB4" w:rsidRDefault="00024CB4"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э) барлык физик һәм юридик затларга һәм оешмаларга тигез, тугры мөнәсәбәт тәэмин итәргә, нинди дә булса Иҗтимагый яки дини берләшмәләргә, һөнәри яки социаль төркемнәргә, гражданнарга һәм оешмаларга өстенлек бирмәскә һәм мондый берләшмәләргә, төркемнәргә, гражданнарга һәм оешмаларга карата алдан кисәтмәскә;;</w:t>
      </w:r>
    </w:p>
    <w:p w:rsidR="00024CB4" w:rsidRPr="00024CB4" w:rsidRDefault="00024CB4"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11. Муниципаль хезмәткәрләр Россия Федерациясе Конституциясен, конституциячел һәм федераль законнарны, Россия Федерациясенең башка норматив хокукый актларын үтәргә тиеш.</w:t>
      </w:r>
    </w:p>
    <w:p w:rsidR="00253B06" w:rsidRPr="00024CB4" w:rsidRDefault="00024CB4" w:rsidP="00D86947">
      <w:pPr>
        <w:tabs>
          <w:tab w:val="left" w:pos="87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12. Муниципаль хезмәткәрләр үз эшчәнлегендә сәяси, икътисадый максатчанлыктан чыгып йә башка мотивлар буенча законнарны һәм башка норматив хокукый актларны бозмаска тиеш.</w:t>
      </w:r>
    </w:p>
    <w:p w:rsidR="00D03FBA" w:rsidRPr="00024CB4" w:rsidRDefault="00D03FBA" w:rsidP="00D86947">
      <w:pPr>
        <w:tabs>
          <w:tab w:val="left" w:pos="1015"/>
        </w:tabs>
        <w:autoSpaceDE w:val="0"/>
        <w:autoSpaceDN w:val="0"/>
        <w:adjustRightInd w:val="0"/>
        <w:ind w:firstLine="567"/>
        <w:jc w:val="center"/>
        <w:rPr>
          <w:rFonts w:ascii="Times New Roman" w:eastAsia="Times New Roman" w:hAnsi="Times New Roman" w:cs="Times New Roman"/>
          <w:color w:val="auto"/>
          <w:sz w:val="28"/>
          <w:szCs w:val="28"/>
          <w:lang w:val="tt-RU"/>
        </w:rPr>
      </w:pPr>
      <w:bookmarkStart w:id="0" w:name="_GoBack"/>
    </w:p>
    <w:p w:rsidR="00D03FBA" w:rsidRDefault="00024CB4" w:rsidP="00D86947">
      <w:pPr>
        <w:tabs>
          <w:tab w:val="left" w:pos="1015"/>
        </w:tabs>
        <w:autoSpaceDE w:val="0"/>
        <w:autoSpaceDN w:val="0"/>
        <w:adjustRightInd w:val="0"/>
        <w:ind w:firstLine="567"/>
        <w:jc w:val="center"/>
        <w:rPr>
          <w:rFonts w:ascii="Times New Roman" w:eastAsia="Times New Roman" w:hAnsi="Times New Roman" w:cs="Times New Roman"/>
          <w:b/>
          <w:color w:val="auto"/>
          <w:sz w:val="28"/>
          <w:szCs w:val="28"/>
          <w:lang w:val="tt-RU"/>
        </w:rPr>
      </w:pPr>
      <w:r w:rsidRPr="00024CB4">
        <w:rPr>
          <w:rFonts w:ascii="Times New Roman" w:eastAsia="Times New Roman" w:hAnsi="Times New Roman" w:cs="Times New Roman"/>
          <w:b/>
          <w:color w:val="auto"/>
          <w:sz w:val="28"/>
          <w:szCs w:val="28"/>
          <w:lang w:val="tt-RU"/>
        </w:rPr>
        <w:t>III. Муниципаль хезмәткәрләрнең коррупциягә каршы үз-үзләрен тотышы стандарты</w:t>
      </w:r>
    </w:p>
    <w:bookmarkEnd w:id="0"/>
    <w:p w:rsidR="00024CB4" w:rsidRPr="00024CB4" w:rsidRDefault="00024CB4" w:rsidP="00D86947">
      <w:pPr>
        <w:tabs>
          <w:tab w:val="left" w:pos="1015"/>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13. Муниципаль хезмәткәрләр коррупция күренешләренә каршы торырга һәм аны профилактикалау буенча Россия Федерациясе законнарында билгеләнгән тәртиптә чаралар күрергә тиеш.</w:t>
      </w:r>
    </w:p>
    <w:p w:rsidR="00024CB4" w:rsidRPr="00024CB4" w:rsidRDefault="00024CB4" w:rsidP="00D86947">
      <w:pPr>
        <w:tabs>
          <w:tab w:val="left" w:pos="1015"/>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14. Муниципаль хезмәткәрләр алар тарафыннан вазыйфаи бурычларны үтәгәндә мәнфәгатьләр каршылыгына китерә яки китерә торган шәхси кызыксынуга юл куймаска тиеш. Муниципаль хезмәт вазыйфасына билгеләнгәндә һәм вазыйфаи бурычларны үтәгәндә муниципаль хезмәткәр үзенең шәхси кызыксынуы булуы яки аның вазыйфаи бурычларын тиешенчә үтәүгә йогынты ясавы турында белдерергә тиеш.</w:t>
      </w:r>
    </w:p>
    <w:p w:rsidR="00024CB4" w:rsidRPr="00024CB4" w:rsidRDefault="00024CB4" w:rsidP="00D86947">
      <w:pPr>
        <w:tabs>
          <w:tab w:val="left" w:pos="1015"/>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15. Муниципаль хезмәткәр үзе һәм Татарстан Республикасы законнарында каралган үз гаилә әгъзаларының керемнәре, чыгымнары, мөлкәте һәм мөлкәти характердагы йөкләмәләре турында белешмәләр, шулай ук хатынының (иренең) һәм балигъ булмаган балаларының керемнәре, чыгымнары, мөлкәте һәм мөлкәти характердагы йөкләмәләре турында белешмәләр бирергә бурычлы.</w:t>
      </w:r>
    </w:p>
    <w:p w:rsidR="00024CB4" w:rsidRDefault="00024CB4" w:rsidP="00D86947">
      <w:pPr>
        <w:tabs>
          <w:tab w:val="left" w:pos="1015"/>
        </w:tabs>
        <w:autoSpaceDE w:val="0"/>
        <w:autoSpaceDN w:val="0"/>
        <w:adjustRightInd w:val="0"/>
        <w:ind w:firstLine="567"/>
        <w:jc w:val="both"/>
        <w:rPr>
          <w:rFonts w:ascii="Times New Roman" w:eastAsia="Times New Roman" w:hAnsi="Times New Roman" w:cs="Times New Roman"/>
          <w:b/>
          <w:color w:val="auto"/>
          <w:sz w:val="28"/>
          <w:szCs w:val="28"/>
          <w:lang w:val="tt-RU"/>
        </w:rPr>
      </w:pPr>
    </w:p>
    <w:p w:rsidR="00024CB4" w:rsidRPr="00024CB4" w:rsidRDefault="00024CB4" w:rsidP="00D86947">
      <w:pPr>
        <w:tabs>
          <w:tab w:val="left" w:pos="1015"/>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lastRenderedPageBreak/>
        <w:t>16. Муниципаль хезмәткәр яллаучы вәкиленә, Россия Федерациясе прокуратурасы органнарына яки башка дәүләт органнарына, аны коррупцион хокук бозулар кылуга тарту максатларында, нинди дә булса затларга мөрәҗәгать итүнең барлык очраклары турында хәбәр итәргә бурычлы. Коррупцион хокук бозулар кылуга тарту максатларында мөрәҗәгать итү фактлары турында хәбәрнамә, әлеге фактлар буенча тикшерү уздырылган яки үткәрелгән очраклардан тыш, муниципаль хезмәткәрнең вазыйфаи бурычы булып тора.</w:t>
      </w:r>
    </w:p>
    <w:p w:rsidR="00024CB4" w:rsidRDefault="00024CB4" w:rsidP="00D86947">
      <w:pPr>
        <w:tabs>
          <w:tab w:val="left" w:pos="100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17. Муниципаль хезмәткәргә физик һәм юридик затлардан (бүләкләр, акчалата бүләк, ссудалар, матди характердагы хезмәтләр, күңел ачу, ял итү, транспорттан файдаланган өчен түләү һәм башка бүләкләүләр) вазыйфаи бурычларын үтәүгә бәйле рәвештә бүләкләр алу тыела. Беркетмә чаралары, хезмәт командировкалары һәм башка рәсми чаралар белән бәйле рәвештә муниципаль хезмәткәрләргә алынган бүләкләр җирле үзидарә органы милке дип таныла һәм муниципаль хезмәткәрләргә акт буенча җирле үзидарә органына тапшырыла, анда ул муниципаль хезмәт вазыйфасын били, Россия Федерациясе законнарында билгеләнгән очраклардан тыш.</w:t>
      </w:r>
    </w:p>
    <w:p w:rsidR="00024CB4" w:rsidRPr="00024CB4" w:rsidRDefault="00024CB4" w:rsidP="00D86947">
      <w:pPr>
        <w:tabs>
          <w:tab w:val="left" w:pos="100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18. Муниципаль хезмәткәр дәүләт органында яки җирле үзидарә органында гамәлдә булган Россия Федерациясе законнары нигезендә кабул ителгән нормаларны һәм таләпләрне үтәгәндә хезмәт мәгълүматын эшкәртә һәм тапшыра ала.</w:t>
      </w:r>
    </w:p>
    <w:p w:rsidR="00024CB4" w:rsidRPr="00024CB4" w:rsidRDefault="00024CB4" w:rsidP="00D86947">
      <w:pPr>
        <w:tabs>
          <w:tab w:val="left" w:pos="100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19. Муниципаль хезмәткәр мәгълүматның куркынычсызлыгын һәм конфиденциальлеген тәэмин итү буенча тиешле чаралар күрергә, рөхсәт ителмәгән килешүе өчен җавап тотарга тиеш.</w:t>
      </w:r>
    </w:p>
    <w:p w:rsidR="00024CB4" w:rsidRPr="00024CB4" w:rsidRDefault="00024CB4" w:rsidP="00D86947">
      <w:pPr>
        <w:tabs>
          <w:tab w:val="left" w:pos="100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20. Җитәкче булган муниципаль хезмәткәр муниципаль хезмәткәрләрне сәяси партияләр, башка иҗтимагый һәм дини берләшмәләр эшчәнлегендә катнашырга мәҗбүр итү очракларына юл куймаска тиеш.</w:t>
      </w:r>
    </w:p>
    <w:p w:rsidR="00024CB4" w:rsidRDefault="00024CB4" w:rsidP="00D86947">
      <w:pPr>
        <w:tabs>
          <w:tab w:val="left" w:pos="100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21. Башка муниципаль хезмәткәрләргә карата оештыру-боеру вәкаләтләре бирелгән муниципаль хезмәткәр алар өчен профессиональлек, мактауга лаек Репутация үрнәге булырга, җирле үзидарә органында яисә аның бүлекчәсендә мораль-психологик климат формалашуга ярдәм итәргә тиеш.</w:t>
      </w:r>
    </w:p>
    <w:p w:rsidR="00024CB4" w:rsidRPr="00024CB4" w:rsidRDefault="00024CB4" w:rsidP="00D86947">
      <w:pPr>
        <w:tabs>
          <w:tab w:val="left" w:pos="100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22. Башка муниципаль хезмәткәрләргә карата оештыру-боеру вәкаләтләре бирелгән муниципаль хезмәткәр чакырылган:</w:t>
      </w:r>
    </w:p>
    <w:p w:rsidR="00024CB4" w:rsidRPr="00024CB4" w:rsidRDefault="00024CB4" w:rsidP="00D86947">
      <w:pPr>
        <w:tabs>
          <w:tab w:val="left" w:pos="100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а) мәнфәгатьләр каршылыгын булдырмау һәм җайга салу буенча чаралар күрергә;</w:t>
      </w:r>
    </w:p>
    <w:p w:rsidR="00024CB4" w:rsidRPr="00024CB4" w:rsidRDefault="00024CB4" w:rsidP="00D86947">
      <w:pPr>
        <w:tabs>
          <w:tab w:val="left" w:pos="100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б) коррупцияне кисәтү буенча чаралар күрергә;</w:t>
      </w:r>
    </w:p>
    <w:p w:rsidR="00024CB4" w:rsidRPr="00024CB4" w:rsidRDefault="00024CB4" w:rsidP="00D86947">
      <w:pPr>
        <w:tabs>
          <w:tab w:val="left" w:pos="100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в) муниципаль хезмәткәрләрне сәяси партияләр һәм иҗтимагый берләшмәләр эшчәнлегендә катнашырга мәҗбүр итү очракларына юл куймаска.</w:t>
      </w:r>
    </w:p>
    <w:p w:rsidR="00024CB4" w:rsidRPr="00024CB4" w:rsidRDefault="00024CB4" w:rsidP="00D86947">
      <w:pPr>
        <w:tabs>
          <w:tab w:val="left" w:pos="1001"/>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23. Муниципаль хезмәткәр башка муниципаль хезмәткәрләргә карата оештыру-боеру вәкаләтләре бирелгән муниципаль хезмәткәр үзенә буйсынган муниципаль хезмәткәрләрнең коррупцион куркыныч тот</w:t>
      </w:r>
      <w:r>
        <w:rPr>
          <w:rFonts w:ascii="Times New Roman" w:eastAsia="Times New Roman" w:hAnsi="Times New Roman" w:cs="Times New Roman"/>
          <w:color w:val="auto"/>
          <w:sz w:val="28"/>
          <w:szCs w:val="28"/>
          <w:lang w:val="tt-RU"/>
        </w:rPr>
        <w:t xml:space="preserve">ышына юл куймауларына, </w:t>
      </w:r>
      <w:r w:rsidRPr="00024CB4">
        <w:rPr>
          <w:rFonts w:ascii="Times New Roman" w:eastAsia="Times New Roman" w:hAnsi="Times New Roman" w:cs="Times New Roman"/>
          <w:color w:val="auto"/>
          <w:sz w:val="28"/>
          <w:szCs w:val="28"/>
          <w:lang w:val="tt-RU"/>
        </w:rPr>
        <w:t>үз-үзләрен тотышына намуслылык, гаделлек һәм гаделлек үрнәген күрсәтергә тиеш.</w:t>
      </w:r>
    </w:p>
    <w:p w:rsidR="00D03FBA" w:rsidRDefault="00024CB4" w:rsidP="00D86947">
      <w:pPr>
        <w:tabs>
          <w:tab w:val="left" w:pos="1087"/>
        </w:tabs>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 xml:space="preserve">24. Муниципаль хезмәткәр башка муниципаль хезмәткәрләргә карата оештыру-боеру вәкаләтләре бирелгән муниципаль хезмәткәр, әгәр дә ул мондый гамәлләрне яисә гамәл кылмаска юл куймаса, этика принципларын һәм </w:t>
      </w:r>
      <w:r w:rsidRPr="00024CB4">
        <w:rPr>
          <w:rFonts w:ascii="Times New Roman" w:eastAsia="Times New Roman" w:hAnsi="Times New Roman" w:cs="Times New Roman"/>
          <w:color w:val="auto"/>
          <w:sz w:val="28"/>
          <w:szCs w:val="28"/>
          <w:lang w:val="tt-RU"/>
        </w:rPr>
        <w:lastRenderedPageBreak/>
        <w:t>хезмәт тәртибе кагыйдәләрен бозучы хезмәткәрләрнең гамәлләре яки гамәлләре өчен Россия Федерациясе законнары нигезендә җавап тота.</w:t>
      </w:r>
    </w:p>
    <w:p w:rsidR="00D86947" w:rsidRPr="00024CB4" w:rsidRDefault="00D86947" w:rsidP="00D86947">
      <w:pPr>
        <w:tabs>
          <w:tab w:val="left" w:pos="1087"/>
        </w:tabs>
        <w:autoSpaceDE w:val="0"/>
        <w:autoSpaceDN w:val="0"/>
        <w:adjustRightInd w:val="0"/>
        <w:ind w:firstLine="567"/>
        <w:jc w:val="both"/>
        <w:rPr>
          <w:rFonts w:ascii="Times New Roman" w:eastAsia="Times New Roman" w:hAnsi="Times New Roman" w:cs="Times New Roman"/>
          <w:color w:val="auto"/>
          <w:sz w:val="28"/>
          <w:szCs w:val="28"/>
          <w:lang w:val="tt-RU"/>
        </w:rPr>
      </w:pPr>
    </w:p>
    <w:p w:rsidR="00D03FBA" w:rsidRDefault="00024CB4" w:rsidP="00D86947">
      <w:pPr>
        <w:autoSpaceDE w:val="0"/>
        <w:autoSpaceDN w:val="0"/>
        <w:adjustRightInd w:val="0"/>
        <w:ind w:firstLine="567"/>
        <w:jc w:val="center"/>
        <w:rPr>
          <w:rFonts w:ascii="Times New Roman" w:eastAsia="Times New Roman" w:hAnsi="Times New Roman" w:cs="Times New Roman"/>
          <w:b/>
          <w:color w:val="auto"/>
          <w:sz w:val="28"/>
          <w:szCs w:val="28"/>
          <w:lang w:val="tt-RU"/>
        </w:rPr>
      </w:pPr>
      <w:r w:rsidRPr="00024CB4">
        <w:rPr>
          <w:rFonts w:ascii="Times New Roman" w:eastAsia="Times New Roman" w:hAnsi="Times New Roman" w:cs="Times New Roman"/>
          <w:b/>
          <w:color w:val="auto"/>
          <w:sz w:val="28"/>
          <w:szCs w:val="28"/>
          <w:lang w:val="tt-RU"/>
        </w:rPr>
        <w:t>IV. Муниципаль хезмәткәрләрнең хезмәт урынында үз-үзен тотышы буенча тәкъдим итүче этик кагыйдәләр</w:t>
      </w:r>
    </w:p>
    <w:p w:rsidR="00024CB4" w:rsidRPr="00024CB4" w:rsidRDefault="00024CB4" w:rsidP="00D86947">
      <w:pPr>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25. Муниципаль хезмәткәргә хезмәт урынында кеше, аның хокуклары һәм ирекләре-иң югары хәзинә, һәм һәр граждан шәхси тормышының кагылгысызлыгына, шәхси һәм гаилә серенә, намусын, абруен, үзенең яхшы исемен яклауга хокуклы.</w:t>
      </w:r>
    </w:p>
    <w:p w:rsidR="00024CB4" w:rsidRPr="00024CB4" w:rsidRDefault="00024CB4" w:rsidP="00D86947">
      <w:pPr>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26. Муниципаль хезмәткәр үз-үзен тотышында тыелып кала:</w:t>
      </w:r>
    </w:p>
    <w:p w:rsidR="00024CB4" w:rsidRPr="00024CB4" w:rsidRDefault="00024CB4" w:rsidP="00D86947">
      <w:pPr>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а) җенес, яше, расасы, милләте, теле, гражданлыгы, социаль, мөлкәти яки гаилә хәле, сәяси яки дини өстенлек бирү билгеләре буенча дискриминацион характердагы теләсә кайсы төр әйтемнәр һәм гамәлләр;</w:t>
      </w:r>
    </w:p>
    <w:p w:rsidR="00024CB4" w:rsidRPr="00024CB4" w:rsidRDefault="00024CB4" w:rsidP="00D86947">
      <w:pPr>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б) дорфалык, кимсетүчәнлек, гаепсезлек, алдан кисәтүләр, хокуксыз, лаексыз гаепләүләр күрсәтү;</w:t>
      </w:r>
    </w:p>
    <w:p w:rsidR="00024CB4" w:rsidRPr="00024CB4" w:rsidRDefault="00024CB4" w:rsidP="00D86947">
      <w:pPr>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в) янаулар, мыскыллау белдерүләр яки реплик, нормаль аралашуга комачаулаучы яки хокукка каршы тәртипне китереп чыгаручы гамәлләр;</w:t>
      </w:r>
    </w:p>
    <w:p w:rsidR="00024CB4" w:rsidRPr="00024CB4" w:rsidRDefault="00024CB4" w:rsidP="00D86947">
      <w:pPr>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г) хезмәт киңәшмәләре, әңгәмәләр, гражданнар белән бүтән хезмәт аралашу вакытында тәмәке тарту;</w:t>
      </w:r>
    </w:p>
    <w:p w:rsidR="00024CB4" w:rsidRDefault="00024CB4" w:rsidP="00D86947">
      <w:pPr>
        <w:autoSpaceDE w:val="0"/>
        <w:autoSpaceDN w:val="0"/>
        <w:adjustRightInd w:val="0"/>
        <w:ind w:firstLine="567"/>
        <w:jc w:val="both"/>
        <w:rPr>
          <w:rFonts w:ascii="Times New Roman" w:eastAsia="Times New Roman" w:hAnsi="Times New Roman" w:cs="Times New Roman"/>
          <w:color w:val="auto"/>
          <w:sz w:val="28"/>
          <w:szCs w:val="28"/>
          <w:lang w:val="tt-RU"/>
        </w:rPr>
      </w:pPr>
      <w:r w:rsidRPr="00024CB4">
        <w:rPr>
          <w:rFonts w:ascii="Times New Roman" w:eastAsia="Times New Roman" w:hAnsi="Times New Roman" w:cs="Times New Roman"/>
          <w:color w:val="auto"/>
          <w:sz w:val="28"/>
          <w:szCs w:val="28"/>
          <w:lang w:val="tt-RU"/>
        </w:rPr>
        <w:t>д) әйләнә-тирәдәгеләр тарафыннан ришвәт алырга ризалык яки ришвәт бирү турындагы үтенеч буларак кабул ителергә мөмкин булган теләсә нинди әйтемнәр, жестлар, гамәлләр.</w:t>
      </w:r>
    </w:p>
    <w:p w:rsidR="006676BE" w:rsidRPr="006676BE" w:rsidRDefault="006676BE" w:rsidP="00D86947">
      <w:pPr>
        <w:autoSpaceDE w:val="0"/>
        <w:autoSpaceDN w:val="0"/>
        <w:adjustRightInd w:val="0"/>
        <w:ind w:firstLine="567"/>
        <w:jc w:val="both"/>
        <w:rPr>
          <w:rFonts w:ascii="Times New Roman" w:eastAsia="Times New Roman" w:hAnsi="Times New Roman" w:cs="Times New Roman"/>
          <w:color w:val="auto"/>
          <w:sz w:val="28"/>
          <w:szCs w:val="28"/>
          <w:lang w:val="tt-RU"/>
        </w:rPr>
      </w:pPr>
      <w:r w:rsidRPr="006676BE">
        <w:rPr>
          <w:rFonts w:ascii="Times New Roman" w:eastAsia="Times New Roman" w:hAnsi="Times New Roman" w:cs="Times New Roman"/>
          <w:color w:val="auto"/>
          <w:sz w:val="28"/>
          <w:szCs w:val="28"/>
          <w:lang w:val="tt-RU"/>
        </w:rPr>
        <w:t>27. Муниципаль хезмәткәрләр коллективта эшлекле мөнәсәбәтләр урнаштыруга һәм бер-берсе белән конструктив хезмәттәшлек урнаштыруга ярдәм итәргә тиеш. Муниципаль хезмәткәрләр әдәпле, ягымлы, әдәпле, игътибарлы булырга һәм гражданнар белән аралашуда түземлек күрсәтергә тиеш.</w:t>
      </w:r>
    </w:p>
    <w:p w:rsidR="00D03FBA" w:rsidRPr="006676BE" w:rsidRDefault="006676BE" w:rsidP="00D86947">
      <w:pPr>
        <w:autoSpaceDE w:val="0"/>
        <w:autoSpaceDN w:val="0"/>
        <w:adjustRightInd w:val="0"/>
        <w:ind w:firstLine="567"/>
        <w:jc w:val="both"/>
        <w:rPr>
          <w:rFonts w:ascii="Times New Roman" w:eastAsia="Times New Roman" w:hAnsi="Times New Roman" w:cs="Times New Roman"/>
          <w:color w:val="auto"/>
          <w:sz w:val="28"/>
          <w:szCs w:val="28"/>
          <w:lang w:val="tt-RU"/>
        </w:rPr>
      </w:pPr>
      <w:r w:rsidRPr="006676BE">
        <w:rPr>
          <w:rFonts w:ascii="Times New Roman" w:eastAsia="Times New Roman" w:hAnsi="Times New Roman" w:cs="Times New Roman"/>
          <w:color w:val="auto"/>
          <w:sz w:val="28"/>
          <w:szCs w:val="28"/>
          <w:lang w:val="tt-RU"/>
        </w:rPr>
        <w:t>28. Муниципаль хезмәткәрнең тышкы кыяфәте, хезмәт шартлары һәм хезмәт чарасы форматына бәйле рәвештә, гражданнарның дәүләт органнарына һәм җирле үзидарә органнарына ихтирамлы мөнәсәбәтенә, рәсмилеге, тыйнаклыгы, традициясе, пөхтәлеге белән аерылып торган гомум кабул ителгән эш стиленә туры килергә тиеш. Тышкы кыяфәтне формалаштырганда районның җирле үзидарә органнары муниципаль хезмәткәрләренә эш итәргә тиешле төп кагыйдә-киемдә эшлекле стильне саклау. Төп элемент булып эшлекле костюм тора.</w:t>
      </w:r>
    </w:p>
    <w:p w:rsidR="006676BE" w:rsidRPr="003E25FB" w:rsidRDefault="006676BE" w:rsidP="00D86947">
      <w:pPr>
        <w:spacing w:line="270" w:lineRule="exact"/>
        <w:ind w:left="708" w:firstLine="567"/>
        <w:jc w:val="both"/>
        <w:rPr>
          <w:rFonts w:ascii="Times New Roman" w:eastAsia="Times New Roman" w:hAnsi="Times New Roman" w:cs="Times New Roman"/>
          <w:b/>
          <w:color w:val="auto"/>
          <w:sz w:val="28"/>
          <w:szCs w:val="28"/>
          <w:lang w:val="tt-RU"/>
        </w:rPr>
      </w:pPr>
      <w:r w:rsidRPr="003E25FB">
        <w:rPr>
          <w:rFonts w:ascii="Times New Roman" w:eastAsia="Times New Roman" w:hAnsi="Times New Roman" w:cs="Times New Roman"/>
          <w:b/>
          <w:color w:val="auto"/>
          <w:sz w:val="28"/>
          <w:szCs w:val="28"/>
          <w:lang w:val="tt-RU"/>
        </w:rPr>
        <w:t>V. Кодекс нигезләмәләрен бозган өчен җаваплылык</w:t>
      </w:r>
    </w:p>
    <w:p w:rsidR="006676BE" w:rsidRPr="006676BE" w:rsidRDefault="006676BE" w:rsidP="00D86947">
      <w:pPr>
        <w:spacing w:line="270" w:lineRule="exact"/>
        <w:ind w:left="708" w:firstLine="567"/>
        <w:jc w:val="both"/>
        <w:rPr>
          <w:rFonts w:ascii="Times New Roman" w:eastAsia="Times New Roman" w:hAnsi="Times New Roman" w:cs="Times New Roman"/>
          <w:color w:val="auto"/>
          <w:sz w:val="28"/>
          <w:szCs w:val="28"/>
          <w:lang w:val="tt-RU"/>
        </w:rPr>
      </w:pPr>
    </w:p>
    <w:p w:rsidR="006676BE" w:rsidRPr="006676BE" w:rsidRDefault="00D07345" w:rsidP="00D86947">
      <w:pPr>
        <w:jc w:val="both"/>
        <w:rPr>
          <w:rFonts w:ascii="Times New Roman" w:eastAsia="Times New Roman" w:hAnsi="Times New Roman" w:cs="Times New Roman"/>
          <w:color w:val="auto"/>
          <w:sz w:val="28"/>
          <w:szCs w:val="28"/>
          <w:lang w:val="tt-RU"/>
        </w:rPr>
      </w:pPr>
      <w:r>
        <w:rPr>
          <w:rFonts w:ascii="Times New Roman" w:eastAsia="Times New Roman" w:hAnsi="Times New Roman" w:cs="Times New Roman"/>
          <w:color w:val="auto"/>
          <w:sz w:val="28"/>
          <w:szCs w:val="28"/>
          <w:lang w:val="tt-RU"/>
        </w:rPr>
        <w:t xml:space="preserve">        </w:t>
      </w:r>
      <w:r w:rsidR="006676BE" w:rsidRPr="006676BE">
        <w:rPr>
          <w:rFonts w:ascii="Times New Roman" w:eastAsia="Times New Roman" w:hAnsi="Times New Roman" w:cs="Times New Roman"/>
          <w:color w:val="auto"/>
          <w:sz w:val="28"/>
          <w:szCs w:val="28"/>
          <w:lang w:val="tt-RU"/>
        </w:rPr>
        <w:t>29. Муниципаль хезмәткәрләргә Кодекс нигезләмәләрен бозу факты Чүпрәле муниципаль районы җирле үзидарә органнарында муниципаль хезмәткәрләрнең, муниципаль вазыйфаны биләүче затларның хезмәт тәртибе таләпләрен үтәү һәм мәнфәгатьләр конфликтын җайга салу буенча комиссия утырышында каралырга тиеш, һәм, Россия Федерациясе законнарында каралган очракларда, муниципаль хезмәткәргә юридик җаваплылык чараларын куллануга китерә.</w:t>
      </w:r>
    </w:p>
    <w:p w:rsidR="00D03FBA" w:rsidRPr="001225E9" w:rsidRDefault="006676BE" w:rsidP="00D86947">
      <w:pPr>
        <w:jc w:val="both"/>
        <w:rPr>
          <w:rFonts w:ascii="Times New Roman" w:eastAsia="Times New Roman" w:hAnsi="Times New Roman" w:cs="Times New Roman"/>
          <w:color w:val="auto"/>
          <w:sz w:val="28"/>
          <w:szCs w:val="28"/>
          <w:lang w:val="tt-RU"/>
        </w:rPr>
      </w:pPr>
      <w:r w:rsidRPr="001225E9">
        <w:rPr>
          <w:rFonts w:ascii="Times New Roman" w:eastAsia="Times New Roman" w:hAnsi="Times New Roman" w:cs="Times New Roman"/>
          <w:color w:val="auto"/>
          <w:sz w:val="28"/>
          <w:szCs w:val="28"/>
          <w:lang w:val="tt-RU"/>
        </w:rPr>
        <w:t xml:space="preserve">Муниципаль хезмәткәрләр тарафыннан Кодекс нигезләмәләрен үтәү аттестацияләр үткәргәндә, югарыдагы вазифаларга тәкъдим итү өчен кадрлар </w:t>
      </w:r>
      <w:r w:rsidRPr="001225E9">
        <w:rPr>
          <w:rFonts w:ascii="Times New Roman" w:eastAsia="Times New Roman" w:hAnsi="Times New Roman" w:cs="Times New Roman"/>
          <w:color w:val="auto"/>
          <w:sz w:val="28"/>
          <w:szCs w:val="28"/>
          <w:lang w:val="tt-RU"/>
        </w:rPr>
        <w:lastRenderedPageBreak/>
        <w:t>резервын формалаштырганда, шулай ук дисциплинар җәза биргәндә исәпкә алына.</w:t>
      </w:r>
    </w:p>
    <w:sectPr w:rsidR="00D03FBA" w:rsidRPr="001225E9" w:rsidSect="00C66377">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C1284"/>
    <w:multiLevelType w:val="hybridMultilevel"/>
    <w:tmpl w:val="2392F940"/>
    <w:lvl w:ilvl="0" w:tplc="55562ABE">
      <w:start w:val="1"/>
      <w:numFmt w:val="upperRoman"/>
      <w:lvlText w:val="%1."/>
      <w:lvlJc w:val="left"/>
      <w:pPr>
        <w:ind w:left="4512" w:hanging="720"/>
      </w:pPr>
      <w:rPr>
        <w:rFonts w:hint="default"/>
      </w:rPr>
    </w:lvl>
    <w:lvl w:ilvl="1" w:tplc="04190019" w:tentative="1">
      <w:start w:val="1"/>
      <w:numFmt w:val="lowerLetter"/>
      <w:lvlText w:val="%2."/>
      <w:lvlJc w:val="left"/>
      <w:pPr>
        <w:ind w:left="4872" w:hanging="360"/>
      </w:pPr>
    </w:lvl>
    <w:lvl w:ilvl="2" w:tplc="0419001B" w:tentative="1">
      <w:start w:val="1"/>
      <w:numFmt w:val="lowerRoman"/>
      <w:lvlText w:val="%3."/>
      <w:lvlJc w:val="right"/>
      <w:pPr>
        <w:ind w:left="5592" w:hanging="180"/>
      </w:pPr>
    </w:lvl>
    <w:lvl w:ilvl="3" w:tplc="0419000F" w:tentative="1">
      <w:start w:val="1"/>
      <w:numFmt w:val="decimal"/>
      <w:lvlText w:val="%4."/>
      <w:lvlJc w:val="left"/>
      <w:pPr>
        <w:ind w:left="6312" w:hanging="360"/>
      </w:pPr>
    </w:lvl>
    <w:lvl w:ilvl="4" w:tplc="04190019" w:tentative="1">
      <w:start w:val="1"/>
      <w:numFmt w:val="lowerLetter"/>
      <w:lvlText w:val="%5."/>
      <w:lvlJc w:val="left"/>
      <w:pPr>
        <w:ind w:left="7032" w:hanging="360"/>
      </w:pPr>
    </w:lvl>
    <w:lvl w:ilvl="5" w:tplc="0419001B" w:tentative="1">
      <w:start w:val="1"/>
      <w:numFmt w:val="lowerRoman"/>
      <w:lvlText w:val="%6."/>
      <w:lvlJc w:val="right"/>
      <w:pPr>
        <w:ind w:left="7752" w:hanging="180"/>
      </w:pPr>
    </w:lvl>
    <w:lvl w:ilvl="6" w:tplc="0419000F" w:tentative="1">
      <w:start w:val="1"/>
      <w:numFmt w:val="decimal"/>
      <w:lvlText w:val="%7."/>
      <w:lvlJc w:val="left"/>
      <w:pPr>
        <w:ind w:left="8472" w:hanging="360"/>
      </w:pPr>
    </w:lvl>
    <w:lvl w:ilvl="7" w:tplc="04190019" w:tentative="1">
      <w:start w:val="1"/>
      <w:numFmt w:val="lowerLetter"/>
      <w:lvlText w:val="%8."/>
      <w:lvlJc w:val="left"/>
      <w:pPr>
        <w:ind w:left="9192" w:hanging="360"/>
      </w:pPr>
    </w:lvl>
    <w:lvl w:ilvl="8" w:tplc="0419001B" w:tentative="1">
      <w:start w:val="1"/>
      <w:numFmt w:val="lowerRoman"/>
      <w:lvlText w:val="%9."/>
      <w:lvlJc w:val="right"/>
      <w:pPr>
        <w:ind w:left="99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BA"/>
    <w:rsid w:val="00007C3D"/>
    <w:rsid w:val="00024CB4"/>
    <w:rsid w:val="00042B12"/>
    <w:rsid w:val="00083AB0"/>
    <w:rsid w:val="000F026B"/>
    <w:rsid w:val="000F49FA"/>
    <w:rsid w:val="0011015A"/>
    <w:rsid w:val="001119A6"/>
    <w:rsid w:val="001225E9"/>
    <w:rsid w:val="001D5886"/>
    <w:rsid w:val="001E0ECB"/>
    <w:rsid w:val="002120AD"/>
    <w:rsid w:val="00217701"/>
    <w:rsid w:val="00227E12"/>
    <w:rsid w:val="00253B06"/>
    <w:rsid w:val="002C0332"/>
    <w:rsid w:val="0031069C"/>
    <w:rsid w:val="003A40A5"/>
    <w:rsid w:val="003E25FB"/>
    <w:rsid w:val="004012A9"/>
    <w:rsid w:val="004455B0"/>
    <w:rsid w:val="00456BD3"/>
    <w:rsid w:val="004813FD"/>
    <w:rsid w:val="004A47CB"/>
    <w:rsid w:val="004E4CD7"/>
    <w:rsid w:val="005165E5"/>
    <w:rsid w:val="00535881"/>
    <w:rsid w:val="00557DCF"/>
    <w:rsid w:val="005F5BC1"/>
    <w:rsid w:val="006006C4"/>
    <w:rsid w:val="00614FF5"/>
    <w:rsid w:val="006676BE"/>
    <w:rsid w:val="00676869"/>
    <w:rsid w:val="00756195"/>
    <w:rsid w:val="0076333B"/>
    <w:rsid w:val="00785BE0"/>
    <w:rsid w:val="007D25D4"/>
    <w:rsid w:val="008250C1"/>
    <w:rsid w:val="00845F56"/>
    <w:rsid w:val="008B2DFE"/>
    <w:rsid w:val="008F0728"/>
    <w:rsid w:val="0090738B"/>
    <w:rsid w:val="00922FE7"/>
    <w:rsid w:val="00963511"/>
    <w:rsid w:val="009746AF"/>
    <w:rsid w:val="00AC32C1"/>
    <w:rsid w:val="00B249D9"/>
    <w:rsid w:val="00B33717"/>
    <w:rsid w:val="00B61BEB"/>
    <w:rsid w:val="00B87B8F"/>
    <w:rsid w:val="00BB6180"/>
    <w:rsid w:val="00BB634F"/>
    <w:rsid w:val="00C15333"/>
    <w:rsid w:val="00C459BA"/>
    <w:rsid w:val="00C563EB"/>
    <w:rsid w:val="00C66377"/>
    <w:rsid w:val="00CA7191"/>
    <w:rsid w:val="00CB6B13"/>
    <w:rsid w:val="00D03FBA"/>
    <w:rsid w:val="00D07345"/>
    <w:rsid w:val="00D46CCE"/>
    <w:rsid w:val="00D53E25"/>
    <w:rsid w:val="00D86947"/>
    <w:rsid w:val="00DB4143"/>
    <w:rsid w:val="00DD2BB6"/>
    <w:rsid w:val="00E14243"/>
    <w:rsid w:val="00E603DD"/>
    <w:rsid w:val="00EA12B6"/>
    <w:rsid w:val="00F21CF7"/>
    <w:rsid w:val="00F61A28"/>
    <w:rsid w:val="00F8513F"/>
    <w:rsid w:val="00FB2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817BF-478A-466E-A452-55F8B85D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FBA"/>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3511"/>
    <w:pPr>
      <w:ind w:left="720"/>
      <w:contextualSpacing/>
    </w:pPr>
  </w:style>
  <w:style w:type="paragraph" w:styleId="a4">
    <w:name w:val="Balloon Text"/>
    <w:basedOn w:val="a"/>
    <w:link w:val="a5"/>
    <w:uiPriority w:val="99"/>
    <w:semiHidden/>
    <w:unhideWhenUsed/>
    <w:rsid w:val="001E0ECB"/>
    <w:rPr>
      <w:rFonts w:ascii="Segoe UI" w:hAnsi="Segoe UI" w:cs="Segoe UI"/>
      <w:sz w:val="18"/>
      <w:szCs w:val="18"/>
    </w:rPr>
  </w:style>
  <w:style w:type="character" w:customStyle="1" w:styleId="a5">
    <w:name w:val="Текст выноски Знак"/>
    <w:basedOn w:val="a0"/>
    <w:link w:val="a4"/>
    <w:uiPriority w:val="99"/>
    <w:semiHidden/>
    <w:rsid w:val="001E0ECB"/>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9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8</Pages>
  <Words>2703</Words>
  <Characters>15411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USER</cp:lastModifiedBy>
  <cp:revision>81</cp:revision>
  <cp:lastPrinted>2020-05-22T08:24:00Z</cp:lastPrinted>
  <dcterms:created xsi:type="dcterms:W3CDTF">2018-06-20T06:54:00Z</dcterms:created>
  <dcterms:modified xsi:type="dcterms:W3CDTF">2020-05-22T08:26:00Z</dcterms:modified>
</cp:coreProperties>
</file>