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853D06" w:rsidRPr="00853D06" w:rsidTr="00853D06">
        <w:trPr>
          <w:trHeight w:val="1955"/>
        </w:trPr>
        <w:tc>
          <w:tcPr>
            <w:tcW w:w="4407" w:type="dxa"/>
            <w:gridSpan w:val="2"/>
            <w:hideMark/>
          </w:tcPr>
          <w:p w:rsidR="00853D06" w:rsidRPr="00853D06" w:rsidRDefault="00853D06" w:rsidP="00853D06">
            <w:pPr>
              <w:keepNext/>
              <w:spacing w:after="60" w:line="276" w:lineRule="auto"/>
              <w:ind w:left="301" w:hanging="10"/>
              <w:jc w:val="center"/>
              <w:outlineLvl w:val="1"/>
              <w:rPr>
                <w:color w:val="000000"/>
                <w:lang w:eastAsia="en-US"/>
              </w:rPr>
            </w:pPr>
            <w:r w:rsidRPr="00853D06">
              <w:rPr>
                <w:color w:val="000000"/>
                <w:lang w:val="en-US" w:eastAsia="en-US"/>
              </w:rPr>
              <w:t>C</w:t>
            </w:r>
            <w:r w:rsidRPr="00853D06">
              <w:rPr>
                <w:color w:val="000000"/>
                <w:lang w:eastAsia="en-US"/>
              </w:rPr>
              <w:t>ОВЕТ</w:t>
            </w:r>
          </w:p>
          <w:p w:rsidR="00853D06" w:rsidRPr="00853D06" w:rsidRDefault="00853D06" w:rsidP="00853D06">
            <w:pPr>
              <w:keepNext/>
              <w:tabs>
                <w:tab w:val="left" w:pos="1884"/>
              </w:tabs>
              <w:spacing w:after="60" w:line="276" w:lineRule="auto"/>
              <w:ind w:left="-108" w:hanging="10"/>
              <w:jc w:val="center"/>
              <w:outlineLvl w:val="1"/>
              <w:rPr>
                <w:color w:val="000000"/>
                <w:lang w:eastAsia="en-US"/>
              </w:rPr>
            </w:pPr>
            <w:r w:rsidRPr="00853D06">
              <w:rPr>
                <w:color w:val="000000"/>
                <w:lang w:val="tt-RU" w:eastAsia="en-US"/>
              </w:rPr>
              <w:t xml:space="preserve">НОВОИЛЬМОВСКОГО </w:t>
            </w:r>
            <w:r w:rsidRPr="00853D06">
              <w:rPr>
                <w:color w:val="000000"/>
                <w:lang w:eastAsia="en-US"/>
              </w:rPr>
              <w:t>СЕЛЬСКОГО ПОСЕЛЕНИЯ ДРОЖЖАНОВСКОГО</w:t>
            </w:r>
          </w:p>
          <w:p w:rsidR="00853D06" w:rsidRPr="00853D06" w:rsidRDefault="00853D06" w:rsidP="00853D06">
            <w:pPr>
              <w:keepNext/>
              <w:tabs>
                <w:tab w:val="left" w:pos="1884"/>
              </w:tabs>
              <w:spacing w:after="60" w:line="276" w:lineRule="auto"/>
              <w:ind w:left="-108" w:hanging="10"/>
              <w:jc w:val="center"/>
              <w:outlineLvl w:val="1"/>
              <w:rPr>
                <w:color w:val="000000"/>
                <w:lang w:eastAsia="en-US"/>
              </w:rPr>
            </w:pPr>
            <w:r w:rsidRPr="00853D06">
              <w:rPr>
                <w:color w:val="000000"/>
                <w:lang w:eastAsia="en-US"/>
              </w:rPr>
              <w:t>МУНИЦИПАЛЬНОГО РАЙОНА</w:t>
            </w:r>
          </w:p>
          <w:p w:rsidR="00853D06" w:rsidRPr="00853D06" w:rsidRDefault="00853D06" w:rsidP="00853D06">
            <w:pPr>
              <w:keepNext/>
              <w:tabs>
                <w:tab w:val="left" w:pos="1884"/>
              </w:tabs>
              <w:spacing w:after="60" w:line="276" w:lineRule="auto"/>
              <w:ind w:left="-108" w:hanging="10"/>
              <w:jc w:val="center"/>
              <w:outlineLvl w:val="1"/>
              <w:rPr>
                <w:color w:val="000000"/>
                <w:lang w:eastAsia="en-US"/>
              </w:rPr>
            </w:pPr>
            <w:r w:rsidRPr="00853D06">
              <w:rPr>
                <w:color w:val="000000"/>
                <w:lang w:eastAsia="en-US"/>
              </w:rPr>
              <w:t>РЕСПУБЛИКИ ТАТАРСТАН</w:t>
            </w:r>
          </w:p>
        </w:tc>
        <w:tc>
          <w:tcPr>
            <w:tcW w:w="1266" w:type="dxa"/>
          </w:tcPr>
          <w:p w:rsidR="00853D06" w:rsidRPr="00853D06" w:rsidRDefault="00853D06" w:rsidP="00853D06">
            <w:pPr>
              <w:spacing w:line="276" w:lineRule="auto"/>
              <w:ind w:left="301" w:right="-108" w:hanging="10"/>
              <w:jc w:val="center"/>
              <w:rPr>
                <w:color w:val="000000"/>
                <w:lang w:eastAsia="en-US"/>
              </w:rPr>
            </w:pPr>
          </w:p>
          <w:p w:rsidR="00853D06" w:rsidRPr="00853D06" w:rsidRDefault="00853D06" w:rsidP="00853D06">
            <w:pPr>
              <w:spacing w:line="276" w:lineRule="auto"/>
              <w:ind w:left="301" w:hanging="10"/>
              <w:jc w:val="center"/>
              <w:rPr>
                <w:noProof/>
                <w:color w:val="000000"/>
                <w:lang w:eastAsia="en-US"/>
              </w:rPr>
            </w:pPr>
          </w:p>
        </w:tc>
        <w:tc>
          <w:tcPr>
            <w:tcW w:w="4167" w:type="dxa"/>
            <w:gridSpan w:val="2"/>
            <w:hideMark/>
          </w:tcPr>
          <w:p w:rsidR="00853D06" w:rsidRPr="00853D06" w:rsidRDefault="00853D06" w:rsidP="00853D06">
            <w:pPr>
              <w:keepNext/>
              <w:spacing w:after="60" w:line="276" w:lineRule="auto"/>
              <w:ind w:left="301" w:right="-108" w:hanging="10"/>
              <w:jc w:val="center"/>
              <w:outlineLvl w:val="1"/>
              <w:rPr>
                <w:color w:val="000000"/>
                <w:lang w:eastAsia="en-US"/>
              </w:rPr>
            </w:pPr>
            <w:r w:rsidRPr="00853D06">
              <w:rPr>
                <w:color w:val="000000"/>
                <w:lang w:eastAsia="en-US"/>
              </w:rPr>
              <w:t>ТАТАРСТАН РЕСПУБЛИКАСЫ</w:t>
            </w:r>
          </w:p>
          <w:p w:rsidR="00853D06" w:rsidRPr="00853D06" w:rsidRDefault="00853D06" w:rsidP="00853D06">
            <w:pPr>
              <w:keepNext/>
              <w:spacing w:after="60" w:line="276" w:lineRule="auto"/>
              <w:ind w:left="301" w:right="-108" w:hanging="10"/>
              <w:jc w:val="center"/>
              <w:outlineLvl w:val="1"/>
              <w:rPr>
                <w:color w:val="000000"/>
                <w:lang w:eastAsia="en-US"/>
              </w:rPr>
            </w:pPr>
            <w:r w:rsidRPr="00853D06">
              <w:rPr>
                <w:color w:val="000000"/>
                <w:lang w:eastAsia="en-US"/>
              </w:rPr>
              <w:t xml:space="preserve"> ЧҮПРӘЛЕ</w:t>
            </w:r>
          </w:p>
          <w:p w:rsidR="00853D06" w:rsidRPr="00853D06" w:rsidRDefault="00853D06" w:rsidP="00853D06">
            <w:pPr>
              <w:keepNext/>
              <w:spacing w:after="60" w:line="276" w:lineRule="auto"/>
              <w:ind w:left="301" w:right="-108" w:hanging="10"/>
              <w:jc w:val="center"/>
              <w:outlineLvl w:val="1"/>
              <w:rPr>
                <w:color w:val="000000"/>
                <w:lang w:eastAsia="en-US"/>
              </w:rPr>
            </w:pPr>
            <w:r w:rsidRPr="00853D06">
              <w:rPr>
                <w:color w:val="000000"/>
                <w:lang w:eastAsia="en-US"/>
              </w:rPr>
              <w:t>МУНИЦИПАЛЬ РАЙОНЫ</w:t>
            </w:r>
          </w:p>
          <w:p w:rsidR="00853D06" w:rsidRPr="00853D06" w:rsidRDefault="00853D06" w:rsidP="00853D06">
            <w:pPr>
              <w:spacing w:after="60" w:line="276" w:lineRule="auto"/>
              <w:ind w:left="301" w:right="-108" w:hanging="10"/>
              <w:jc w:val="center"/>
              <w:rPr>
                <w:color w:val="000000"/>
                <w:lang w:eastAsia="en-US"/>
              </w:rPr>
            </w:pPr>
            <w:r w:rsidRPr="00853D06">
              <w:rPr>
                <w:rFonts w:eastAsia="Palatino Linotype"/>
                <w:color w:val="000000"/>
                <w:lang w:val="tt-RU" w:eastAsia="en-US"/>
              </w:rPr>
              <w:t>ЯНА ЭЛМӘЛЕ</w:t>
            </w:r>
            <w:r w:rsidRPr="00853D06">
              <w:rPr>
                <w:color w:val="000000"/>
                <w:lang w:val="tt-RU" w:eastAsia="en-US"/>
              </w:rPr>
              <w:t xml:space="preserve"> АВЫЛ ҖИРЛЕГЕ</w:t>
            </w:r>
            <w:r w:rsidRPr="00853D06">
              <w:rPr>
                <w:color w:val="000000"/>
                <w:lang w:eastAsia="en-US"/>
              </w:rPr>
              <w:t xml:space="preserve"> СОВЕТЫ</w:t>
            </w:r>
          </w:p>
        </w:tc>
      </w:tr>
      <w:tr w:rsidR="00853D06" w:rsidRPr="00853D06" w:rsidTr="00853D06">
        <w:trPr>
          <w:gridBefore w:val="1"/>
          <w:gridAfter w:val="1"/>
          <w:wBefore w:w="143" w:type="dxa"/>
          <w:wAfter w:w="56" w:type="dxa"/>
          <w:trHeight w:val="156"/>
        </w:trPr>
        <w:tc>
          <w:tcPr>
            <w:tcW w:w="9641" w:type="dxa"/>
            <w:gridSpan w:val="3"/>
          </w:tcPr>
          <w:p w:rsidR="00853D06" w:rsidRPr="00853D06" w:rsidRDefault="00853D06" w:rsidP="00853D06">
            <w:pPr>
              <w:tabs>
                <w:tab w:val="left" w:pos="1884"/>
              </w:tabs>
              <w:spacing w:line="276" w:lineRule="auto"/>
              <w:ind w:hanging="10"/>
              <w:jc w:val="center"/>
              <w:rPr>
                <w:color w:val="000000"/>
                <w:lang w:eastAsia="en-US"/>
              </w:rPr>
            </w:pPr>
            <w:r w:rsidRPr="00853D06">
              <w:rPr>
                <w:color w:val="000000"/>
                <w:lang w:eastAsia="en-US"/>
              </w:rPr>
              <w:pict>
                <v:rect id="_x0000_i1025" style="width:467.75pt;height:1.5pt" o:hralign="center" o:hrstd="t" o:hrnoshade="t" o:hr="t" fillcolor="black" stroked="f"/>
              </w:pict>
            </w:r>
          </w:p>
          <w:p w:rsidR="00853D06" w:rsidRPr="00853D06" w:rsidRDefault="00853D06" w:rsidP="00853D06">
            <w:pPr>
              <w:tabs>
                <w:tab w:val="left" w:pos="1884"/>
              </w:tabs>
              <w:spacing w:line="276" w:lineRule="auto"/>
              <w:ind w:left="301" w:hanging="10"/>
              <w:jc w:val="center"/>
              <w:rPr>
                <w:b/>
                <w:color w:val="000000"/>
                <w:sz w:val="2"/>
                <w:szCs w:val="2"/>
                <w:lang w:eastAsia="en-US"/>
              </w:rPr>
            </w:pPr>
          </w:p>
        </w:tc>
      </w:tr>
    </w:tbl>
    <w:p w:rsidR="00853D06" w:rsidRPr="00853D06" w:rsidRDefault="00853D06" w:rsidP="00853D06">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853D06">
        <w:rPr>
          <w:b/>
        </w:rPr>
        <w:t>РЕШЕНИЕ</w:t>
      </w:r>
      <w:r w:rsidRPr="00853D06">
        <w:rPr>
          <w:b/>
          <w:sz w:val="28"/>
          <w:szCs w:val="28"/>
        </w:rPr>
        <w:t xml:space="preserve">                                           </w:t>
      </w:r>
      <w:r w:rsidRPr="00853D06">
        <w:rPr>
          <w:b/>
        </w:rPr>
        <w:t>КАРАР</w:t>
      </w:r>
    </w:p>
    <w:p w:rsidR="00853D06" w:rsidRPr="00853D06" w:rsidRDefault="00853D06" w:rsidP="00853D06">
      <w:pPr>
        <w:autoSpaceDN w:val="0"/>
        <w:jc w:val="center"/>
        <w:rPr>
          <w:sz w:val="20"/>
          <w:szCs w:val="20"/>
        </w:rPr>
      </w:pPr>
      <w:r w:rsidRPr="00853D06">
        <w:rPr>
          <w:sz w:val="20"/>
          <w:szCs w:val="20"/>
        </w:rPr>
        <w:t>с.Новое Ильмово</w:t>
      </w:r>
    </w:p>
    <w:p w:rsidR="00853D06" w:rsidRPr="00853D06" w:rsidRDefault="00853D06" w:rsidP="00853D06">
      <w:pPr>
        <w:autoSpaceDN w:val="0"/>
        <w:jc w:val="center"/>
        <w:rPr>
          <w:sz w:val="28"/>
          <w:szCs w:val="28"/>
        </w:rPr>
      </w:pPr>
    </w:p>
    <w:p w:rsidR="00853D06" w:rsidRDefault="00853D06" w:rsidP="00853D06">
      <w:r w:rsidRPr="00853D06">
        <w:rPr>
          <w:sz w:val="28"/>
          <w:szCs w:val="28"/>
        </w:rPr>
        <w:t xml:space="preserve">      </w:t>
      </w:r>
      <w:r w:rsidRPr="00853D06">
        <w:rPr>
          <w:rFonts w:eastAsia="Calibri"/>
          <w:sz w:val="28"/>
          <w:szCs w:val="22"/>
          <w:lang w:val="tt-RU" w:eastAsia="en-US"/>
        </w:rPr>
        <w:t>20</w:t>
      </w:r>
      <w:r w:rsidRPr="00853D06">
        <w:rPr>
          <w:rFonts w:eastAsia="Calibri"/>
          <w:sz w:val="28"/>
          <w:szCs w:val="22"/>
          <w:lang w:eastAsia="en-US"/>
        </w:rPr>
        <w:t>20 нче елны</w:t>
      </w:r>
      <w:r w:rsidRPr="00853D06">
        <w:rPr>
          <w:rFonts w:eastAsia="Calibri"/>
          <w:sz w:val="28"/>
          <w:szCs w:val="22"/>
          <w:lang w:val="tt-RU" w:eastAsia="en-US"/>
        </w:rPr>
        <w:t>ң 03 июне</w:t>
      </w:r>
      <w:r w:rsidRPr="00853D06">
        <w:rPr>
          <w:sz w:val="28"/>
          <w:szCs w:val="28"/>
        </w:rPr>
        <w:tab/>
        <w:t xml:space="preserve">                       </w:t>
      </w:r>
      <w:r>
        <w:rPr>
          <w:sz w:val="28"/>
          <w:szCs w:val="28"/>
        </w:rPr>
        <w:tab/>
      </w:r>
      <w:r>
        <w:rPr>
          <w:sz w:val="28"/>
          <w:szCs w:val="28"/>
        </w:rPr>
        <w:tab/>
        <w:t xml:space="preserve">              </w:t>
      </w:r>
      <w:r>
        <w:rPr>
          <w:sz w:val="28"/>
          <w:szCs w:val="28"/>
        </w:rPr>
        <w:tab/>
        <w:t xml:space="preserve">         № 66/4</w:t>
      </w:r>
    </w:p>
    <w:p w:rsidR="00B80863" w:rsidRPr="008936E1" w:rsidRDefault="00B80863">
      <w:pPr>
        <w:rPr>
          <w:sz w:val="28"/>
          <w:szCs w:val="28"/>
        </w:rPr>
      </w:pPr>
    </w:p>
    <w:p w:rsidR="00245D7C" w:rsidRPr="008936E1" w:rsidRDefault="00B80863" w:rsidP="00853D06">
      <w:pPr>
        <w:jc w:val="center"/>
        <w:rPr>
          <w:sz w:val="28"/>
          <w:szCs w:val="28"/>
        </w:rPr>
      </w:pPr>
      <w:r w:rsidRPr="008936E1">
        <w:rPr>
          <w:sz w:val="28"/>
          <w:szCs w:val="28"/>
        </w:rPr>
        <w:t>Татарстан Республикасы Чүпрәле</w:t>
      </w:r>
      <w:r w:rsidR="00853D06">
        <w:rPr>
          <w:sz w:val="28"/>
          <w:szCs w:val="28"/>
        </w:rPr>
        <w:t xml:space="preserve"> </w:t>
      </w:r>
      <w:r w:rsidRPr="008936E1">
        <w:rPr>
          <w:sz w:val="28"/>
          <w:szCs w:val="28"/>
        </w:rPr>
        <w:t xml:space="preserve">муниципаль районы </w:t>
      </w:r>
      <w:r w:rsidR="00853E83">
        <w:rPr>
          <w:sz w:val="28"/>
          <w:szCs w:val="28"/>
          <w:lang w:val="tt-RU"/>
        </w:rPr>
        <w:t>Яна Элмәле</w:t>
      </w:r>
      <w:r w:rsidR="00245D7C" w:rsidRPr="008936E1">
        <w:rPr>
          <w:sz w:val="28"/>
          <w:szCs w:val="28"/>
        </w:rPr>
        <w:t xml:space="preserve"> </w:t>
      </w:r>
      <w:r w:rsidRPr="008936E1">
        <w:rPr>
          <w:sz w:val="28"/>
          <w:szCs w:val="28"/>
        </w:rPr>
        <w:t>авыл җирлеге</w:t>
      </w:r>
      <w:r w:rsidR="00853D06">
        <w:rPr>
          <w:sz w:val="28"/>
          <w:szCs w:val="28"/>
        </w:rPr>
        <w:t xml:space="preserve"> </w:t>
      </w:r>
      <w:r w:rsidRPr="008936E1">
        <w:rPr>
          <w:sz w:val="28"/>
          <w:szCs w:val="28"/>
        </w:rPr>
        <w:t>депутатына, җирле үзидарәнең сайланулы</w:t>
      </w:r>
      <w:r w:rsidR="00853D06">
        <w:rPr>
          <w:sz w:val="28"/>
          <w:szCs w:val="28"/>
        </w:rPr>
        <w:t xml:space="preserve"> </w:t>
      </w:r>
      <w:r w:rsidRPr="008936E1">
        <w:rPr>
          <w:sz w:val="28"/>
          <w:szCs w:val="28"/>
        </w:rPr>
        <w:t>органы әгъзасына, Җирле үзидарәнең сайланулы вазыйфаи затына үз керемнәре,</w:t>
      </w:r>
      <w:r w:rsidR="00853D06">
        <w:rPr>
          <w:sz w:val="28"/>
          <w:szCs w:val="28"/>
        </w:rPr>
        <w:t xml:space="preserve"> </w:t>
      </w:r>
      <w:r w:rsidRPr="008936E1">
        <w:rPr>
          <w:sz w:val="28"/>
          <w:szCs w:val="28"/>
        </w:rPr>
        <w:t>чыгымнары, мөлкәте һәм мөлкәти характердагы йөкләмәләре турында, шулай ук хатынының (иренең) һәм балигъ булмаган балаларының керемнәре, чыгымнары, мөлкәте</w:t>
      </w:r>
    </w:p>
    <w:p w:rsidR="00245D7C" w:rsidRPr="008936E1" w:rsidRDefault="00B80863" w:rsidP="00853D06">
      <w:pPr>
        <w:jc w:val="center"/>
        <w:rPr>
          <w:sz w:val="28"/>
          <w:szCs w:val="28"/>
        </w:rPr>
      </w:pPr>
      <w:r w:rsidRPr="008936E1">
        <w:rPr>
          <w:sz w:val="28"/>
          <w:szCs w:val="28"/>
        </w:rPr>
        <w:t>һәм мөлкәти характердагы йөкләмәләре турында дөрес булмаган яки тулы булмаган белешмәләр</w:t>
      </w:r>
      <w:r w:rsidR="00853D06">
        <w:rPr>
          <w:sz w:val="28"/>
          <w:szCs w:val="28"/>
        </w:rPr>
        <w:t xml:space="preserve"> </w:t>
      </w:r>
      <w:r w:rsidRPr="008936E1">
        <w:rPr>
          <w:sz w:val="28"/>
          <w:szCs w:val="28"/>
        </w:rPr>
        <w:t>биргән өчен җаваплылык чараларын куллану</w:t>
      </w:r>
    </w:p>
    <w:p w:rsidR="00B80863" w:rsidRPr="008936E1" w:rsidRDefault="00B80863" w:rsidP="00853D06">
      <w:pPr>
        <w:jc w:val="center"/>
        <w:rPr>
          <w:sz w:val="28"/>
          <w:szCs w:val="28"/>
        </w:rPr>
      </w:pPr>
      <w:r w:rsidRPr="008936E1">
        <w:rPr>
          <w:sz w:val="28"/>
          <w:szCs w:val="28"/>
        </w:rPr>
        <w:t>турында Карар кабул итү тәртибе хакында</w:t>
      </w:r>
    </w:p>
    <w:p w:rsidR="00B80863" w:rsidRPr="008936E1" w:rsidRDefault="00B80863" w:rsidP="00B80863">
      <w:pPr>
        <w:rPr>
          <w:sz w:val="28"/>
          <w:szCs w:val="28"/>
        </w:rPr>
      </w:pPr>
    </w:p>
    <w:p w:rsidR="001F67F6" w:rsidRPr="00263DDB" w:rsidRDefault="005166DE" w:rsidP="00853E83">
      <w:pPr>
        <w:jc w:val="both"/>
        <w:rPr>
          <w:sz w:val="28"/>
          <w:szCs w:val="28"/>
          <w:lang w:val="tt-RU"/>
        </w:rPr>
      </w:pPr>
      <w:r>
        <w:rPr>
          <w:sz w:val="28"/>
          <w:szCs w:val="28"/>
          <w:lang w:val="tt-RU"/>
        </w:rPr>
        <w:t xml:space="preserve">       </w:t>
      </w:r>
      <w:r w:rsidR="001F67F6" w:rsidRPr="00263DDB">
        <w:rPr>
          <w:sz w:val="28"/>
          <w:szCs w:val="28"/>
          <w:lang w:val="tt-RU"/>
        </w:rPr>
        <w:t>«Россия Федерациясендә җирле үзидарә оештыруның гомуми принциплары турында» 2003 елның 6 октябрендәге 131-ФЗ номерлы, 2008 елның 25 декабрендәге 2</w:t>
      </w:r>
      <w:r>
        <w:rPr>
          <w:sz w:val="28"/>
          <w:szCs w:val="28"/>
          <w:lang w:val="tt-RU"/>
        </w:rPr>
        <w:t>73-ФЗ номерлы федераль законнар</w:t>
      </w:r>
      <w:r w:rsidR="001F67F6" w:rsidRPr="00263DDB">
        <w:rPr>
          <w:sz w:val="28"/>
          <w:szCs w:val="28"/>
          <w:lang w:val="tt-RU"/>
        </w:rPr>
        <w:t xml:space="preserve"> «коррупциягә каршы тору турында»</w:t>
      </w:r>
      <w:r>
        <w:rPr>
          <w:sz w:val="28"/>
          <w:szCs w:val="28"/>
          <w:lang w:val="tt-RU"/>
        </w:rPr>
        <w:t>,</w:t>
      </w:r>
      <w:r w:rsidR="001F67F6" w:rsidRPr="00263DDB">
        <w:rPr>
          <w:sz w:val="28"/>
          <w:szCs w:val="28"/>
          <w:lang w:val="tt-RU"/>
        </w:rPr>
        <w:t xml:space="preserve"> 2017 елның 19 июлендәге 56-ТРЗ номерлы Татар</w:t>
      </w:r>
      <w:r>
        <w:rPr>
          <w:sz w:val="28"/>
          <w:szCs w:val="28"/>
          <w:lang w:val="tt-RU"/>
        </w:rPr>
        <w:t>стан Республикасы законнары</w:t>
      </w:r>
      <w:r w:rsidR="001F67F6" w:rsidRPr="00263DDB">
        <w:rPr>
          <w:sz w:val="28"/>
          <w:szCs w:val="28"/>
          <w:lang w:val="tt-RU"/>
        </w:rPr>
        <w:t xml:space="preserve"> «Муниципаль вазыйфа яисә контракт буенча җирле администрация башлыгы вазыйфасын биләүгә дәгъва кылучы гражданнарның керемнәре, чыгымнары, мөлкәте һәм мөлкәти характердагы йөкләмәләре турында </w:t>
      </w:r>
      <w:r w:rsidR="00395B56">
        <w:rPr>
          <w:sz w:val="28"/>
          <w:szCs w:val="28"/>
          <w:lang w:val="tt-RU"/>
        </w:rPr>
        <w:t>белешмәләр бирү тәртибе турында</w:t>
      </w:r>
      <w:r w:rsidR="00395B56" w:rsidRPr="00263DDB">
        <w:rPr>
          <w:sz w:val="28"/>
          <w:szCs w:val="28"/>
          <w:lang w:val="tt-RU"/>
        </w:rPr>
        <w:t>»</w:t>
      </w:r>
      <w:r w:rsidR="00395B56">
        <w:rPr>
          <w:sz w:val="28"/>
          <w:szCs w:val="28"/>
          <w:lang w:val="tt-RU"/>
        </w:rPr>
        <w:t xml:space="preserve"> </w:t>
      </w:r>
      <w:r w:rsidRPr="005166DE">
        <w:rPr>
          <w:sz w:val="28"/>
          <w:szCs w:val="28"/>
          <w:lang w:val="tt-RU"/>
        </w:rPr>
        <w:t>,</w:t>
      </w:r>
      <w:r w:rsidR="001F67F6" w:rsidRPr="005166DE">
        <w:rPr>
          <w:sz w:val="28"/>
          <w:szCs w:val="28"/>
          <w:lang w:val="tt-RU"/>
        </w:rPr>
        <w:t xml:space="preserve"> 20</w:t>
      </w:r>
      <w:r w:rsidR="00395B56">
        <w:rPr>
          <w:sz w:val="28"/>
          <w:szCs w:val="28"/>
          <w:lang w:val="tt-RU"/>
        </w:rPr>
        <w:t>17 елның 19 июлендәге 57</w:t>
      </w:r>
      <w:r w:rsidR="001F67F6" w:rsidRPr="005166DE">
        <w:rPr>
          <w:sz w:val="28"/>
          <w:szCs w:val="28"/>
          <w:lang w:val="tt-RU"/>
        </w:rPr>
        <w:t>-ТРЗ номерлы Татарстан Республикасы</w:t>
      </w:r>
      <w:r w:rsidRPr="005166DE">
        <w:rPr>
          <w:sz w:val="28"/>
          <w:szCs w:val="28"/>
          <w:lang w:val="tt-RU"/>
        </w:rPr>
        <w:t xml:space="preserve"> </w:t>
      </w:r>
      <w:r w:rsidR="00395B56" w:rsidRPr="00263DDB">
        <w:rPr>
          <w:sz w:val="28"/>
          <w:szCs w:val="28"/>
          <w:lang w:val="tt-RU"/>
        </w:rPr>
        <w:t>«</w:t>
      </w:r>
      <w:r w:rsidRPr="005166DE">
        <w:rPr>
          <w:sz w:val="28"/>
          <w:szCs w:val="28"/>
          <w:lang w:val="tt-RU"/>
        </w:rPr>
        <w:t>М</w:t>
      </w:r>
      <w:r w:rsidR="001F67F6" w:rsidRPr="005166DE">
        <w:rPr>
          <w:sz w:val="28"/>
          <w:szCs w:val="28"/>
          <w:lang w:val="tt-RU"/>
        </w:rPr>
        <w:t xml:space="preserve">униципаль вазыйфаларны, контракт буенча җирле администрация башлыгы вазыйфаларын яисә җирле администрация башлыгы вазыйфаларын биләүче затлар тарафыннан тапшырылган белешмәләрнең дөреслеген һәм тулылыгын тикшерү турында» </w:t>
      </w:r>
      <w:r w:rsidRPr="005166DE">
        <w:rPr>
          <w:sz w:val="28"/>
          <w:szCs w:val="28"/>
          <w:lang w:val="tt-RU"/>
        </w:rPr>
        <w:t>законнары нигезендә,</w:t>
      </w:r>
      <w:r w:rsidR="001F67F6" w:rsidRPr="00263DDB">
        <w:rPr>
          <w:sz w:val="28"/>
          <w:szCs w:val="28"/>
          <w:lang w:val="tt-RU"/>
        </w:rPr>
        <w:t xml:space="preserve">Татарстан Республикасы Чүпрәле муниципаль районы </w:t>
      </w:r>
      <w:r w:rsidR="00853E83">
        <w:rPr>
          <w:sz w:val="28"/>
          <w:szCs w:val="28"/>
          <w:lang w:val="tt-RU"/>
        </w:rPr>
        <w:t>Яна Элмәле</w:t>
      </w:r>
      <w:r w:rsidR="001F67F6" w:rsidRPr="00263DDB">
        <w:rPr>
          <w:sz w:val="28"/>
          <w:szCs w:val="28"/>
          <w:lang w:val="tt-RU"/>
        </w:rPr>
        <w:t xml:space="preserve"> авыл җирлеге Уставы белән Татарстан Республикасы Чүпрәле муниципаль районы </w:t>
      </w:r>
      <w:r w:rsidR="00853E83">
        <w:rPr>
          <w:sz w:val="28"/>
          <w:szCs w:val="28"/>
          <w:lang w:val="tt-RU"/>
        </w:rPr>
        <w:t>Яна Элмәле</w:t>
      </w:r>
      <w:r w:rsidR="001F67F6" w:rsidRPr="00263DDB">
        <w:rPr>
          <w:sz w:val="28"/>
          <w:szCs w:val="28"/>
          <w:lang w:val="tt-RU"/>
        </w:rPr>
        <w:t xml:space="preserve"> авыл җирлеге Советы КАРАР ИТТЕ:</w:t>
      </w:r>
    </w:p>
    <w:p w:rsidR="00B80863" w:rsidRDefault="00245D7C" w:rsidP="00853E83">
      <w:pPr>
        <w:jc w:val="both"/>
        <w:rPr>
          <w:sz w:val="28"/>
          <w:szCs w:val="28"/>
          <w:lang w:val="tt-RU"/>
        </w:rPr>
      </w:pPr>
      <w:r w:rsidRPr="008936E1">
        <w:rPr>
          <w:sz w:val="28"/>
          <w:szCs w:val="28"/>
          <w:lang w:val="tt-RU"/>
        </w:rPr>
        <w:t xml:space="preserve">         </w:t>
      </w:r>
      <w:r w:rsidR="00B80863" w:rsidRPr="008936E1">
        <w:rPr>
          <w:sz w:val="28"/>
          <w:szCs w:val="28"/>
          <w:lang w:val="tt-RU"/>
        </w:rPr>
        <w:t xml:space="preserve">1. Татарстан Республикасы Чүпрәле муниципаль районы </w:t>
      </w:r>
      <w:r w:rsidR="00853E83">
        <w:rPr>
          <w:sz w:val="28"/>
          <w:szCs w:val="28"/>
          <w:lang w:val="tt-RU"/>
        </w:rPr>
        <w:t>Яна Элмәле</w:t>
      </w:r>
      <w:r w:rsidRPr="008936E1">
        <w:rPr>
          <w:sz w:val="28"/>
          <w:szCs w:val="28"/>
          <w:lang w:val="tt-RU"/>
        </w:rPr>
        <w:t xml:space="preserve"> </w:t>
      </w:r>
      <w:r w:rsidR="00B80863" w:rsidRPr="008936E1">
        <w:rPr>
          <w:sz w:val="28"/>
          <w:szCs w:val="28"/>
          <w:lang w:val="tt-RU"/>
        </w:rPr>
        <w:t>авыл җирлеге җирле үзидарә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яки тулы булмаган белешмәләр биргән өчен җаваплылык чараларын куллану турында Карар кабул итү тәртибен раслау турында</w:t>
      </w:r>
      <w:r w:rsidR="00DB5F12">
        <w:rPr>
          <w:sz w:val="28"/>
          <w:szCs w:val="28"/>
          <w:lang w:val="tt-RU"/>
        </w:rPr>
        <w:t>.</w:t>
      </w:r>
    </w:p>
    <w:p w:rsidR="00DB5F12" w:rsidRPr="00DB5F12" w:rsidRDefault="00DB5F12" w:rsidP="00DB5F12">
      <w:pPr>
        <w:jc w:val="both"/>
        <w:rPr>
          <w:rFonts w:ascii="Arial" w:hAnsi="Arial" w:cs="Arial"/>
          <w:lang w:val="tt-RU"/>
        </w:rPr>
      </w:pPr>
      <w:r>
        <w:rPr>
          <w:color w:val="000000"/>
          <w:sz w:val="28"/>
          <w:szCs w:val="28"/>
          <w:lang w:val="tt-RU"/>
        </w:rPr>
        <w:t xml:space="preserve">         2. </w:t>
      </w:r>
      <w:r w:rsidRPr="00DB5F12">
        <w:rPr>
          <w:color w:val="000000"/>
          <w:sz w:val="28"/>
          <w:szCs w:val="28"/>
          <w:lang w:val="tt-RU"/>
        </w:rPr>
        <w:t xml:space="preserve">Әлеге карарны Татарстан Республикасы хокукый мәгълүматының рәсми порталында бастырып чыгарырга, авыл җирлегенең мәгълүмат </w:t>
      </w:r>
      <w:r w:rsidRPr="00DB5F12">
        <w:rPr>
          <w:color w:val="000000"/>
          <w:sz w:val="28"/>
          <w:szCs w:val="28"/>
          <w:lang w:val="tt-RU"/>
        </w:rPr>
        <w:lastRenderedPageBreak/>
        <w:t>стендларында һәм Татарстан Республикасы Чүпрәле муниципаль районы сайтында авыл җирлеге бүлегендә урнаштырырга.</w:t>
      </w:r>
    </w:p>
    <w:p w:rsidR="00DB5F12" w:rsidRPr="008936E1" w:rsidRDefault="00DB5F12" w:rsidP="00853E83">
      <w:pPr>
        <w:jc w:val="both"/>
        <w:rPr>
          <w:sz w:val="28"/>
          <w:szCs w:val="28"/>
          <w:lang w:val="tt-RU"/>
        </w:rPr>
      </w:pPr>
    </w:p>
    <w:p w:rsidR="00245D7C" w:rsidRPr="00263DDB" w:rsidRDefault="00245D7C" w:rsidP="00853E83">
      <w:pPr>
        <w:spacing w:after="160" w:line="259" w:lineRule="auto"/>
        <w:jc w:val="both"/>
        <w:rPr>
          <w:rFonts w:eastAsiaTheme="minorHAnsi"/>
          <w:sz w:val="28"/>
          <w:szCs w:val="28"/>
          <w:lang w:val="tt-RU" w:eastAsia="en-US"/>
        </w:rPr>
      </w:pPr>
    </w:p>
    <w:p w:rsidR="00245D7C" w:rsidRPr="00245D7C" w:rsidRDefault="00245D7C" w:rsidP="00245D7C">
      <w:pPr>
        <w:spacing w:line="259" w:lineRule="auto"/>
        <w:rPr>
          <w:rFonts w:eastAsiaTheme="minorHAnsi"/>
          <w:sz w:val="28"/>
          <w:szCs w:val="28"/>
          <w:lang w:eastAsia="en-US"/>
        </w:rPr>
      </w:pPr>
      <w:r w:rsidRPr="00245D7C">
        <w:rPr>
          <w:rFonts w:eastAsiaTheme="minorHAnsi"/>
          <w:sz w:val="28"/>
          <w:szCs w:val="28"/>
          <w:lang w:eastAsia="en-US"/>
        </w:rPr>
        <w:t xml:space="preserve">Татарстан Республикасы Чүпрәле </w:t>
      </w:r>
    </w:p>
    <w:p w:rsidR="00245D7C" w:rsidRPr="00245D7C" w:rsidRDefault="00245D7C" w:rsidP="00245D7C">
      <w:pPr>
        <w:spacing w:line="259" w:lineRule="auto"/>
        <w:rPr>
          <w:rFonts w:eastAsiaTheme="minorHAnsi"/>
          <w:sz w:val="28"/>
          <w:szCs w:val="28"/>
          <w:lang w:eastAsia="en-US"/>
        </w:rPr>
      </w:pPr>
      <w:r w:rsidRPr="00245D7C">
        <w:rPr>
          <w:rFonts w:eastAsiaTheme="minorHAnsi"/>
          <w:sz w:val="28"/>
          <w:szCs w:val="28"/>
          <w:lang w:eastAsia="en-US"/>
        </w:rPr>
        <w:t xml:space="preserve">муниципаль районы </w:t>
      </w:r>
      <w:r w:rsidR="00853E83">
        <w:rPr>
          <w:rFonts w:eastAsiaTheme="minorHAnsi"/>
          <w:sz w:val="28"/>
          <w:szCs w:val="28"/>
          <w:lang w:eastAsia="en-US"/>
        </w:rPr>
        <w:t>Яна Элмәле</w:t>
      </w:r>
      <w:r w:rsidRPr="00245D7C">
        <w:rPr>
          <w:rFonts w:eastAsiaTheme="minorHAnsi"/>
          <w:sz w:val="28"/>
          <w:szCs w:val="28"/>
          <w:lang w:eastAsia="en-US"/>
        </w:rPr>
        <w:t xml:space="preserve"> </w:t>
      </w:r>
    </w:p>
    <w:p w:rsidR="00245D7C" w:rsidRPr="00245D7C" w:rsidRDefault="00245D7C" w:rsidP="00245D7C">
      <w:pPr>
        <w:spacing w:line="259" w:lineRule="auto"/>
        <w:rPr>
          <w:rFonts w:eastAsiaTheme="minorHAnsi"/>
          <w:sz w:val="28"/>
          <w:szCs w:val="28"/>
          <w:lang w:eastAsia="en-US"/>
        </w:rPr>
      </w:pPr>
      <w:r w:rsidRPr="00245D7C">
        <w:rPr>
          <w:rFonts w:eastAsiaTheme="minorHAnsi"/>
          <w:sz w:val="28"/>
          <w:szCs w:val="28"/>
          <w:lang w:eastAsia="en-US"/>
        </w:rPr>
        <w:t>авыл җирлеге башлыгы:</w:t>
      </w:r>
      <w:r w:rsidRPr="00245D7C">
        <w:rPr>
          <w:rFonts w:eastAsiaTheme="minorHAnsi"/>
          <w:sz w:val="28"/>
          <w:szCs w:val="28"/>
          <w:lang w:eastAsia="en-US"/>
        </w:rPr>
        <w:tab/>
      </w:r>
      <w:r w:rsidRPr="00245D7C">
        <w:rPr>
          <w:rFonts w:eastAsiaTheme="minorHAnsi"/>
          <w:sz w:val="28"/>
          <w:szCs w:val="28"/>
          <w:lang w:val="tt-RU" w:eastAsia="en-US"/>
        </w:rPr>
        <w:t xml:space="preserve">                 </w:t>
      </w:r>
      <w:r w:rsidR="00853E83">
        <w:rPr>
          <w:rFonts w:eastAsiaTheme="minorHAnsi"/>
          <w:sz w:val="28"/>
          <w:szCs w:val="28"/>
          <w:lang w:val="tt-RU" w:eastAsia="en-US"/>
        </w:rPr>
        <w:t xml:space="preserve">                                          Р.Н. Дружков</w:t>
      </w:r>
    </w:p>
    <w:p w:rsidR="00245D7C" w:rsidRPr="008936E1" w:rsidRDefault="00245D7C" w:rsidP="00245D7C">
      <w:pPr>
        <w:rPr>
          <w:sz w:val="28"/>
          <w:szCs w:val="28"/>
        </w:rPr>
      </w:pPr>
    </w:p>
    <w:p w:rsidR="00245D7C" w:rsidRPr="008936E1" w:rsidRDefault="00245D7C" w:rsidP="00B80863">
      <w:pPr>
        <w:tabs>
          <w:tab w:val="left" w:pos="3435"/>
        </w:tabs>
        <w:rPr>
          <w:sz w:val="28"/>
          <w:szCs w:val="28"/>
        </w:rPr>
      </w:pPr>
    </w:p>
    <w:p w:rsidR="00245D7C" w:rsidRPr="008936E1" w:rsidRDefault="00245D7C" w:rsidP="00B80863">
      <w:pPr>
        <w:tabs>
          <w:tab w:val="left" w:pos="3435"/>
        </w:tabs>
        <w:rPr>
          <w:sz w:val="28"/>
          <w:szCs w:val="28"/>
        </w:rPr>
      </w:pPr>
    </w:p>
    <w:p w:rsidR="00245D7C" w:rsidRPr="008936E1" w:rsidRDefault="00245D7C" w:rsidP="00B80863">
      <w:pPr>
        <w:tabs>
          <w:tab w:val="left" w:pos="3435"/>
        </w:tabs>
        <w:rPr>
          <w:sz w:val="28"/>
          <w:szCs w:val="28"/>
        </w:rPr>
      </w:pPr>
    </w:p>
    <w:p w:rsidR="00245D7C" w:rsidRPr="008936E1" w:rsidRDefault="00245D7C" w:rsidP="00B80863">
      <w:pPr>
        <w:tabs>
          <w:tab w:val="left" w:pos="3435"/>
        </w:tabs>
        <w:rPr>
          <w:sz w:val="28"/>
          <w:szCs w:val="28"/>
        </w:rPr>
      </w:pPr>
    </w:p>
    <w:p w:rsidR="00245D7C" w:rsidRPr="008936E1" w:rsidRDefault="00245D7C" w:rsidP="00B80863">
      <w:pPr>
        <w:tabs>
          <w:tab w:val="left" w:pos="3435"/>
        </w:tabs>
        <w:rPr>
          <w:sz w:val="28"/>
          <w:szCs w:val="28"/>
        </w:rPr>
      </w:pPr>
    </w:p>
    <w:p w:rsidR="00245D7C" w:rsidRPr="008936E1" w:rsidRDefault="00245D7C" w:rsidP="00B80863">
      <w:pPr>
        <w:tabs>
          <w:tab w:val="left" w:pos="3435"/>
        </w:tabs>
        <w:rPr>
          <w:sz w:val="28"/>
          <w:szCs w:val="28"/>
        </w:rPr>
      </w:pPr>
    </w:p>
    <w:p w:rsidR="00245D7C" w:rsidRDefault="00245D7C" w:rsidP="00B80863">
      <w:pPr>
        <w:tabs>
          <w:tab w:val="left" w:pos="3435"/>
        </w:tabs>
        <w:rPr>
          <w:sz w:val="28"/>
          <w:szCs w:val="28"/>
        </w:rPr>
      </w:pPr>
    </w:p>
    <w:p w:rsidR="00263DDB" w:rsidRDefault="00263DDB" w:rsidP="00B80863">
      <w:pPr>
        <w:tabs>
          <w:tab w:val="left" w:pos="3435"/>
        </w:tabs>
        <w:rPr>
          <w:sz w:val="28"/>
          <w:szCs w:val="28"/>
        </w:rPr>
      </w:pPr>
    </w:p>
    <w:p w:rsidR="00263DDB" w:rsidRPr="008936E1" w:rsidRDefault="00263DDB" w:rsidP="00B80863">
      <w:pPr>
        <w:tabs>
          <w:tab w:val="left" w:pos="3435"/>
        </w:tabs>
        <w:rPr>
          <w:sz w:val="28"/>
          <w:szCs w:val="28"/>
        </w:rPr>
      </w:pPr>
    </w:p>
    <w:p w:rsidR="00245D7C" w:rsidRDefault="00245D7C"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395B56" w:rsidRDefault="00395B56" w:rsidP="00B80863">
      <w:pPr>
        <w:tabs>
          <w:tab w:val="left" w:pos="3435"/>
        </w:tabs>
        <w:rPr>
          <w:sz w:val="28"/>
          <w:szCs w:val="28"/>
        </w:rPr>
      </w:pPr>
    </w:p>
    <w:p w:rsidR="00DB5F12" w:rsidRDefault="00DB5F12" w:rsidP="00B80863">
      <w:pPr>
        <w:tabs>
          <w:tab w:val="left" w:pos="3435"/>
        </w:tabs>
        <w:rPr>
          <w:sz w:val="28"/>
          <w:szCs w:val="28"/>
        </w:rPr>
      </w:pPr>
    </w:p>
    <w:p w:rsidR="00DB5F12" w:rsidRDefault="00DB5F12" w:rsidP="00B80863">
      <w:pPr>
        <w:tabs>
          <w:tab w:val="left" w:pos="3435"/>
        </w:tabs>
        <w:rPr>
          <w:sz w:val="28"/>
          <w:szCs w:val="28"/>
        </w:rPr>
      </w:pPr>
    </w:p>
    <w:p w:rsidR="00DB5F12" w:rsidRDefault="00DB5F12" w:rsidP="00B80863">
      <w:pPr>
        <w:tabs>
          <w:tab w:val="left" w:pos="3435"/>
        </w:tabs>
        <w:rPr>
          <w:sz w:val="28"/>
          <w:szCs w:val="28"/>
        </w:rPr>
      </w:pPr>
    </w:p>
    <w:p w:rsidR="00DB5F12" w:rsidRDefault="00DB5F12" w:rsidP="00B80863">
      <w:pPr>
        <w:tabs>
          <w:tab w:val="left" w:pos="3435"/>
        </w:tabs>
        <w:rPr>
          <w:sz w:val="28"/>
          <w:szCs w:val="28"/>
        </w:rPr>
      </w:pPr>
    </w:p>
    <w:p w:rsidR="00DB5F12" w:rsidRDefault="00DB5F12" w:rsidP="00B80863">
      <w:pPr>
        <w:tabs>
          <w:tab w:val="left" w:pos="3435"/>
        </w:tabs>
        <w:rPr>
          <w:sz w:val="28"/>
          <w:szCs w:val="28"/>
        </w:rPr>
      </w:pPr>
    </w:p>
    <w:p w:rsidR="00DB5F12" w:rsidRPr="008936E1" w:rsidRDefault="00DB5F12" w:rsidP="00B80863">
      <w:pPr>
        <w:tabs>
          <w:tab w:val="left" w:pos="3435"/>
        </w:tabs>
        <w:rPr>
          <w:sz w:val="28"/>
          <w:szCs w:val="28"/>
        </w:rPr>
      </w:pPr>
    </w:p>
    <w:p w:rsidR="00263DDB" w:rsidRDefault="00263DDB" w:rsidP="00263DDB">
      <w:pPr>
        <w:tabs>
          <w:tab w:val="left" w:pos="3435"/>
        </w:tabs>
        <w:rPr>
          <w:sz w:val="28"/>
          <w:szCs w:val="28"/>
        </w:rPr>
      </w:pPr>
    </w:p>
    <w:p w:rsidR="00B80863" w:rsidRPr="008936E1" w:rsidRDefault="00263DDB" w:rsidP="00263DDB">
      <w:pPr>
        <w:tabs>
          <w:tab w:val="left" w:pos="3435"/>
        </w:tabs>
        <w:rPr>
          <w:sz w:val="28"/>
          <w:szCs w:val="28"/>
        </w:rPr>
      </w:pPr>
      <w:r>
        <w:rPr>
          <w:sz w:val="28"/>
          <w:szCs w:val="28"/>
          <w:lang w:val="tt-RU"/>
        </w:rPr>
        <w:lastRenderedPageBreak/>
        <w:t xml:space="preserve">                                     </w:t>
      </w:r>
      <w:r w:rsidR="00DB5F12">
        <w:rPr>
          <w:sz w:val="28"/>
          <w:szCs w:val="28"/>
          <w:lang w:val="tt-RU"/>
        </w:rPr>
        <w:t xml:space="preserve">                               </w:t>
      </w:r>
      <w:r w:rsidR="00B80863" w:rsidRPr="008936E1">
        <w:rPr>
          <w:sz w:val="28"/>
          <w:szCs w:val="28"/>
        </w:rPr>
        <w:t>Кушымта</w:t>
      </w:r>
    </w:p>
    <w:p w:rsidR="00B80863" w:rsidRPr="008936E1" w:rsidRDefault="00B80863" w:rsidP="00B80863">
      <w:pPr>
        <w:tabs>
          <w:tab w:val="left" w:pos="3435"/>
        </w:tabs>
        <w:rPr>
          <w:sz w:val="28"/>
          <w:szCs w:val="28"/>
        </w:rPr>
      </w:pPr>
      <w:r w:rsidRPr="008936E1">
        <w:rPr>
          <w:sz w:val="28"/>
          <w:szCs w:val="28"/>
        </w:rPr>
        <w:t xml:space="preserve">                                                 </w:t>
      </w:r>
      <w:r w:rsidR="00DB5F12">
        <w:rPr>
          <w:sz w:val="28"/>
          <w:szCs w:val="28"/>
        </w:rPr>
        <w:t xml:space="preserve">                   </w:t>
      </w:r>
      <w:r w:rsidRPr="008936E1">
        <w:rPr>
          <w:sz w:val="28"/>
          <w:szCs w:val="28"/>
        </w:rPr>
        <w:t xml:space="preserve">Татарстан Республикасы Чүпрәле </w:t>
      </w:r>
    </w:p>
    <w:p w:rsidR="00B80863" w:rsidRPr="008936E1" w:rsidRDefault="00B80863" w:rsidP="00B80863">
      <w:pPr>
        <w:tabs>
          <w:tab w:val="left" w:pos="3435"/>
        </w:tabs>
        <w:rPr>
          <w:sz w:val="28"/>
          <w:szCs w:val="28"/>
        </w:rPr>
      </w:pPr>
      <w:r w:rsidRPr="008936E1">
        <w:rPr>
          <w:sz w:val="28"/>
          <w:szCs w:val="28"/>
        </w:rPr>
        <w:t xml:space="preserve">                                                   </w:t>
      </w:r>
      <w:r w:rsidR="00DB5F12">
        <w:rPr>
          <w:sz w:val="28"/>
          <w:szCs w:val="28"/>
        </w:rPr>
        <w:t xml:space="preserve">                 </w:t>
      </w:r>
      <w:r w:rsidRPr="008936E1">
        <w:rPr>
          <w:sz w:val="28"/>
          <w:szCs w:val="28"/>
        </w:rPr>
        <w:t xml:space="preserve">муниципаль районы </w:t>
      </w:r>
      <w:r w:rsidR="00853E83">
        <w:rPr>
          <w:sz w:val="28"/>
          <w:szCs w:val="28"/>
          <w:lang w:val="tt-RU"/>
        </w:rPr>
        <w:t>Яна Элмәле</w:t>
      </w:r>
      <w:r w:rsidRPr="008936E1">
        <w:rPr>
          <w:sz w:val="28"/>
          <w:szCs w:val="28"/>
        </w:rPr>
        <w:t xml:space="preserve"> авыл </w:t>
      </w:r>
    </w:p>
    <w:p w:rsidR="00B80863" w:rsidRPr="008936E1" w:rsidRDefault="00B80863" w:rsidP="00B80863">
      <w:pPr>
        <w:tabs>
          <w:tab w:val="left" w:pos="3435"/>
        </w:tabs>
        <w:rPr>
          <w:sz w:val="28"/>
          <w:szCs w:val="28"/>
        </w:rPr>
      </w:pPr>
      <w:r w:rsidRPr="008936E1">
        <w:rPr>
          <w:sz w:val="28"/>
          <w:szCs w:val="28"/>
        </w:rPr>
        <w:t xml:space="preserve">                                             </w:t>
      </w:r>
      <w:r w:rsidR="00263DDB">
        <w:rPr>
          <w:sz w:val="28"/>
          <w:szCs w:val="28"/>
        </w:rPr>
        <w:t xml:space="preserve">      </w:t>
      </w:r>
      <w:r w:rsidR="00DB5F12">
        <w:rPr>
          <w:sz w:val="28"/>
          <w:szCs w:val="28"/>
        </w:rPr>
        <w:t xml:space="preserve">                 </w:t>
      </w:r>
      <w:r w:rsidRPr="008936E1">
        <w:rPr>
          <w:sz w:val="28"/>
          <w:szCs w:val="28"/>
        </w:rPr>
        <w:t xml:space="preserve">җирлеге Советы карары буенча 2020 </w:t>
      </w:r>
    </w:p>
    <w:p w:rsidR="00B80863" w:rsidRPr="008936E1" w:rsidRDefault="00B80863" w:rsidP="00B80863">
      <w:pPr>
        <w:tabs>
          <w:tab w:val="left" w:pos="3435"/>
        </w:tabs>
        <w:rPr>
          <w:sz w:val="28"/>
          <w:szCs w:val="28"/>
        </w:rPr>
      </w:pPr>
      <w:r w:rsidRPr="008936E1">
        <w:rPr>
          <w:sz w:val="28"/>
          <w:szCs w:val="28"/>
        </w:rPr>
        <w:t xml:space="preserve">                                                 </w:t>
      </w:r>
      <w:r w:rsidR="00263DDB">
        <w:rPr>
          <w:sz w:val="28"/>
          <w:szCs w:val="28"/>
        </w:rPr>
        <w:t xml:space="preserve">                   </w:t>
      </w:r>
      <w:r w:rsidRPr="00DB5F12">
        <w:rPr>
          <w:sz w:val="28"/>
          <w:szCs w:val="28"/>
        </w:rPr>
        <w:t xml:space="preserve">елның </w:t>
      </w:r>
      <w:r w:rsidR="00DB5F12">
        <w:rPr>
          <w:sz w:val="28"/>
          <w:szCs w:val="28"/>
          <w:lang w:val="tt-RU"/>
        </w:rPr>
        <w:t xml:space="preserve">03 </w:t>
      </w:r>
      <w:r w:rsidR="007729AF" w:rsidRPr="00DB5F12">
        <w:rPr>
          <w:sz w:val="28"/>
          <w:szCs w:val="28"/>
        </w:rPr>
        <w:t>июн</w:t>
      </w:r>
      <w:r w:rsidR="007729AF" w:rsidRPr="00DB5F12">
        <w:rPr>
          <w:sz w:val="28"/>
          <w:szCs w:val="28"/>
          <w:lang w:val="tt-RU"/>
        </w:rPr>
        <w:t>ендәге</w:t>
      </w:r>
      <w:r w:rsidR="00DB5F12">
        <w:rPr>
          <w:sz w:val="28"/>
          <w:szCs w:val="28"/>
        </w:rPr>
        <w:t xml:space="preserve"> 66</w:t>
      </w:r>
      <w:r w:rsidRPr="00DB5F12">
        <w:rPr>
          <w:sz w:val="28"/>
          <w:szCs w:val="28"/>
        </w:rPr>
        <w:t>/</w:t>
      </w:r>
      <w:r w:rsidR="00DB5F12">
        <w:rPr>
          <w:sz w:val="28"/>
          <w:szCs w:val="28"/>
          <w:lang w:val="tt-RU"/>
        </w:rPr>
        <w:t>4</w:t>
      </w:r>
      <w:r w:rsidRPr="00DB5F12">
        <w:rPr>
          <w:sz w:val="28"/>
          <w:szCs w:val="28"/>
        </w:rPr>
        <w:t xml:space="preserve"> номерлы</w:t>
      </w:r>
    </w:p>
    <w:p w:rsidR="00B80863" w:rsidRDefault="00B80863" w:rsidP="00395B56">
      <w:pPr>
        <w:tabs>
          <w:tab w:val="left" w:pos="1725"/>
        </w:tabs>
        <w:rPr>
          <w:sz w:val="28"/>
          <w:szCs w:val="28"/>
        </w:rPr>
      </w:pPr>
      <w:r w:rsidRPr="008936E1">
        <w:rPr>
          <w:sz w:val="28"/>
          <w:szCs w:val="28"/>
        </w:rPr>
        <w:tab/>
        <w:t xml:space="preserve">                                     </w:t>
      </w:r>
    </w:p>
    <w:p w:rsidR="00263DDB" w:rsidRDefault="00263DDB" w:rsidP="00263DDB">
      <w:pPr>
        <w:tabs>
          <w:tab w:val="left" w:pos="1725"/>
        </w:tabs>
        <w:rPr>
          <w:sz w:val="28"/>
          <w:szCs w:val="28"/>
        </w:rPr>
      </w:pPr>
    </w:p>
    <w:p w:rsidR="00263DDB" w:rsidRPr="00395B56" w:rsidRDefault="00263DDB" w:rsidP="00395B56">
      <w:pPr>
        <w:tabs>
          <w:tab w:val="left" w:pos="1725"/>
        </w:tabs>
        <w:jc w:val="center"/>
        <w:rPr>
          <w:sz w:val="32"/>
          <w:szCs w:val="28"/>
        </w:rPr>
      </w:pPr>
      <w:r w:rsidRPr="00395B56">
        <w:rPr>
          <w:color w:val="000000"/>
          <w:sz w:val="28"/>
          <w:szCs w:val="27"/>
        </w:rPr>
        <w:t xml:space="preserve">Татарстан Республикасы Чүпрәле муниципаль районы </w:t>
      </w:r>
      <w:r w:rsidR="00853E83">
        <w:rPr>
          <w:color w:val="000000"/>
          <w:sz w:val="28"/>
          <w:szCs w:val="27"/>
        </w:rPr>
        <w:t>Яна Элмәле</w:t>
      </w:r>
      <w:r w:rsidRPr="00395B56">
        <w:rPr>
          <w:color w:val="000000"/>
          <w:sz w:val="28"/>
          <w:szCs w:val="27"/>
        </w:rPr>
        <w:t xml:space="preserve"> авыл җирлеге депутатына, җирле үзидарәнең сайланулы органы әгъзасына, Җирле үзидарәнең сайланулы вазыйфаи затына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дөрес булмаган яки тулы булмаган белешмәләр биргән өчен җаваплылык чараларын куллану турында Карар кабул итү тәртибе </w:t>
      </w:r>
    </w:p>
    <w:p w:rsidR="00263DDB" w:rsidRPr="008936E1" w:rsidRDefault="00263DDB" w:rsidP="00263DDB">
      <w:pPr>
        <w:tabs>
          <w:tab w:val="left" w:pos="1725"/>
        </w:tabs>
        <w:rPr>
          <w:sz w:val="28"/>
          <w:szCs w:val="28"/>
        </w:rPr>
      </w:pPr>
    </w:p>
    <w:p w:rsidR="00B80863" w:rsidRPr="00263DDB" w:rsidRDefault="00263DDB" w:rsidP="00DB5F12">
      <w:pPr>
        <w:tabs>
          <w:tab w:val="left" w:pos="3435"/>
        </w:tabs>
        <w:jc w:val="both"/>
        <w:rPr>
          <w:sz w:val="28"/>
          <w:szCs w:val="28"/>
          <w:lang w:val="tt-RU"/>
        </w:rPr>
      </w:pPr>
      <w:r>
        <w:rPr>
          <w:sz w:val="28"/>
          <w:szCs w:val="28"/>
          <w:lang w:val="tt-RU"/>
        </w:rPr>
        <w:t xml:space="preserve">         </w:t>
      </w:r>
      <w:r w:rsidR="00B80863" w:rsidRPr="00263DDB">
        <w:rPr>
          <w:sz w:val="28"/>
          <w:szCs w:val="28"/>
          <w:lang w:val="tt-RU"/>
        </w:rPr>
        <w:t xml:space="preserve">1. Әлеге Тәртип Татарстан Республикасы Чүпрәле муниципаль районы </w:t>
      </w:r>
      <w:r w:rsidR="00853E83">
        <w:rPr>
          <w:sz w:val="28"/>
          <w:szCs w:val="28"/>
          <w:lang w:val="tt-RU"/>
        </w:rPr>
        <w:t>Яна Элмәле</w:t>
      </w:r>
      <w:r w:rsidR="00245D7C" w:rsidRPr="00263DDB">
        <w:rPr>
          <w:sz w:val="28"/>
          <w:szCs w:val="28"/>
          <w:lang w:val="tt-RU"/>
        </w:rPr>
        <w:t xml:space="preserve"> </w:t>
      </w:r>
      <w:r w:rsidR="00B80863" w:rsidRPr="00263DDB">
        <w:rPr>
          <w:sz w:val="28"/>
          <w:szCs w:val="28"/>
          <w:lang w:val="tt-RU"/>
        </w:rPr>
        <w:t>авыл җирлеге җирле үзидарә сайланулы органы депутатына, әгъзасына, җирле үзидарәнең сайланулы вазыйфаи затына (алга таба – муниципаль вазифа биләүче зат) үз керемнәре, чыгымнары, мөлкәте һәм мөлкәти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дөрес булмаган яки тулы булмаган белешмәләр биргән өчен җаваплылык чараларын (алга таба - бу белешмәләрне бозып күрсәткән өчен җаваплылык</w:t>
      </w:r>
    </w:p>
    <w:p w:rsidR="00B80863" w:rsidRPr="00263DDB" w:rsidRDefault="00263DDB" w:rsidP="00DB5F12">
      <w:pPr>
        <w:jc w:val="both"/>
        <w:rPr>
          <w:sz w:val="28"/>
          <w:szCs w:val="28"/>
          <w:lang w:val="tt-RU"/>
        </w:rPr>
      </w:pPr>
      <w:r>
        <w:rPr>
          <w:sz w:val="28"/>
          <w:szCs w:val="28"/>
          <w:lang w:val="tt-RU"/>
        </w:rPr>
        <w:t xml:space="preserve">         </w:t>
      </w:r>
      <w:r w:rsidR="00B80863" w:rsidRPr="00263DDB">
        <w:rPr>
          <w:sz w:val="28"/>
          <w:szCs w:val="28"/>
          <w:lang w:val="tt-RU"/>
        </w:rPr>
        <w:t>2.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00005077" w:rsidRPr="00263DDB">
        <w:rPr>
          <w:sz w:val="28"/>
          <w:szCs w:val="28"/>
          <w:lang w:val="tt-RU"/>
        </w:rPr>
        <w:t>¹­³</w:t>
      </w:r>
      <w:r w:rsidR="00B80863" w:rsidRPr="00263DDB">
        <w:rPr>
          <w:sz w:val="28"/>
          <w:szCs w:val="28"/>
          <w:lang w:val="tt-RU"/>
        </w:rPr>
        <w:t xml:space="preserve"> өлеше нигезендә керемнәре, чыгымнары, мөлкәте һәм мөлкәти характердагы йөкләмәләре турында дөрес яки тулы булмаган белешмәләр биргән муниципаль вазыйфаларны биләүче затларга түбәндәге җаваплылык чаралары кулланыла:</w:t>
      </w:r>
    </w:p>
    <w:p w:rsidR="00B80863" w:rsidRPr="00263DDB" w:rsidRDefault="00263DDB" w:rsidP="00DB5F12">
      <w:pPr>
        <w:jc w:val="both"/>
        <w:rPr>
          <w:sz w:val="28"/>
          <w:szCs w:val="28"/>
          <w:lang w:val="tt-RU"/>
        </w:rPr>
      </w:pPr>
      <w:r>
        <w:rPr>
          <w:sz w:val="28"/>
          <w:szCs w:val="28"/>
          <w:lang w:val="tt-RU"/>
        </w:rPr>
        <w:t xml:space="preserve">        </w:t>
      </w:r>
      <w:r w:rsidR="00B80863" w:rsidRPr="00263DDB">
        <w:rPr>
          <w:sz w:val="28"/>
          <w:szCs w:val="28"/>
          <w:lang w:val="tt-RU"/>
        </w:rPr>
        <w:t xml:space="preserve">1) кисәтү; </w:t>
      </w:r>
    </w:p>
    <w:p w:rsidR="00026BA9" w:rsidRPr="00263DDB" w:rsidRDefault="00263DDB" w:rsidP="00DB5F12">
      <w:pPr>
        <w:jc w:val="both"/>
        <w:rPr>
          <w:sz w:val="28"/>
          <w:szCs w:val="28"/>
          <w:lang w:val="tt-RU"/>
        </w:rPr>
      </w:pPr>
      <w:r>
        <w:rPr>
          <w:sz w:val="28"/>
          <w:szCs w:val="28"/>
          <w:lang w:val="tt-RU"/>
        </w:rPr>
        <w:t xml:space="preserve">        </w:t>
      </w:r>
      <w:r w:rsidR="00B80863" w:rsidRPr="00263DDB">
        <w:rPr>
          <w:sz w:val="28"/>
          <w:szCs w:val="28"/>
          <w:lang w:val="tt-RU"/>
        </w:rPr>
        <w:t xml:space="preserve">2) депутатны, җирле үзидарәнең сайланулы органы әгъзасын, Татарстан Республикасы Чүпрәле муниципаль районы </w:t>
      </w:r>
      <w:r w:rsidR="00853E83">
        <w:rPr>
          <w:sz w:val="28"/>
          <w:szCs w:val="28"/>
          <w:lang w:val="tt-RU"/>
        </w:rPr>
        <w:t>Яна Элмәле</w:t>
      </w:r>
      <w:r w:rsidR="00245D7C" w:rsidRPr="00263DDB">
        <w:rPr>
          <w:sz w:val="28"/>
          <w:szCs w:val="28"/>
          <w:lang w:val="tt-RU"/>
        </w:rPr>
        <w:t xml:space="preserve"> </w:t>
      </w:r>
      <w:r w:rsidR="00B80863" w:rsidRPr="00263DDB">
        <w:rPr>
          <w:sz w:val="28"/>
          <w:szCs w:val="28"/>
          <w:lang w:val="tt-RU"/>
        </w:rPr>
        <w:t xml:space="preserve">авыл җирлеге Советында, Җирле үзидарәнең сайланулы органында вазыйфадан азат итү, аның вәкаләтләре срогы беткәнче, Татарстан Республикасы Чүпрәле муниципаль районы </w:t>
      </w:r>
      <w:r w:rsidR="00853E83">
        <w:rPr>
          <w:sz w:val="28"/>
          <w:szCs w:val="28"/>
          <w:lang w:val="tt-RU"/>
        </w:rPr>
        <w:t>Яна Элмәле</w:t>
      </w:r>
      <w:r w:rsidR="00245D7C" w:rsidRPr="00263DDB">
        <w:rPr>
          <w:sz w:val="28"/>
          <w:szCs w:val="28"/>
          <w:lang w:val="tt-RU"/>
        </w:rPr>
        <w:t xml:space="preserve"> </w:t>
      </w:r>
      <w:r w:rsidR="00B80863" w:rsidRPr="00263DDB">
        <w:rPr>
          <w:sz w:val="28"/>
          <w:szCs w:val="28"/>
          <w:lang w:val="tt-RU"/>
        </w:rPr>
        <w:t>авыл җирлеге Советында, Җирле үзидарәнең сайланулы органында вазыйфа биләүдән азат итү.;</w:t>
      </w:r>
    </w:p>
    <w:p w:rsidR="00026BA9" w:rsidRPr="00263DDB" w:rsidRDefault="00263DDB" w:rsidP="00DB5F12">
      <w:pPr>
        <w:jc w:val="both"/>
        <w:rPr>
          <w:sz w:val="28"/>
          <w:szCs w:val="28"/>
          <w:lang w:val="tt-RU"/>
        </w:rPr>
      </w:pPr>
      <w:r>
        <w:rPr>
          <w:sz w:val="28"/>
          <w:szCs w:val="28"/>
          <w:lang w:val="tt-RU"/>
        </w:rPr>
        <w:t xml:space="preserve">       </w:t>
      </w:r>
      <w:r w:rsidR="00026BA9" w:rsidRPr="00263DDB">
        <w:rPr>
          <w:sz w:val="28"/>
          <w:szCs w:val="28"/>
          <w:lang w:val="tt-RU"/>
        </w:rPr>
        <w:t>3) даими нигездә вәкаләтләрне гамәлгә ашырудан азат итү, аның вәкаләтләре вакыты беткәнчегә кадәр даими нигездә вәкаләтләрен гамәлгә ашыру хокукыннан мәхрүм итү.;</w:t>
      </w:r>
    </w:p>
    <w:p w:rsidR="00026BA9" w:rsidRPr="00263DDB" w:rsidRDefault="00263DDB" w:rsidP="00DB5F12">
      <w:pPr>
        <w:jc w:val="both"/>
        <w:rPr>
          <w:sz w:val="28"/>
          <w:szCs w:val="28"/>
          <w:lang w:val="tt-RU"/>
        </w:rPr>
      </w:pPr>
      <w:r>
        <w:rPr>
          <w:sz w:val="28"/>
          <w:szCs w:val="28"/>
          <w:lang w:val="tt-RU"/>
        </w:rPr>
        <w:t xml:space="preserve">       </w:t>
      </w:r>
      <w:r w:rsidR="00026BA9" w:rsidRPr="00263DDB">
        <w:rPr>
          <w:sz w:val="28"/>
          <w:szCs w:val="28"/>
          <w:lang w:val="tt-RU"/>
        </w:rPr>
        <w:t xml:space="preserve">4) Татарстан Республикасы Чүпрәле муниципаль районы </w:t>
      </w:r>
      <w:r w:rsidR="00853E83">
        <w:rPr>
          <w:sz w:val="28"/>
          <w:szCs w:val="28"/>
          <w:lang w:val="tt-RU"/>
        </w:rPr>
        <w:t>Яна Элмәле</w:t>
      </w:r>
      <w:r w:rsidR="00245D7C" w:rsidRPr="00263DDB">
        <w:rPr>
          <w:sz w:val="28"/>
          <w:szCs w:val="28"/>
          <w:lang w:val="tt-RU"/>
        </w:rPr>
        <w:t xml:space="preserve"> </w:t>
      </w:r>
      <w:r w:rsidR="00026BA9" w:rsidRPr="00263DDB">
        <w:rPr>
          <w:sz w:val="28"/>
          <w:szCs w:val="28"/>
          <w:lang w:val="tt-RU"/>
        </w:rPr>
        <w:t>авыл җирлеге Советында, Җирле үзидарәнең сайланулы органында аның вәкаләтләре срогы тәмамланганчы вазыйфаларны биләүне тыю;</w:t>
      </w:r>
    </w:p>
    <w:p w:rsidR="00026BA9" w:rsidRPr="00263DDB" w:rsidRDefault="00263DDB" w:rsidP="00DB5F12">
      <w:pPr>
        <w:jc w:val="both"/>
        <w:rPr>
          <w:sz w:val="28"/>
          <w:szCs w:val="28"/>
          <w:lang w:val="tt-RU"/>
        </w:rPr>
      </w:pPr>
      <w:r>
        <w:rPr>
          <w:sz w:val="28"/>
          <w:szCs w:val="28"/>
          <w:lang w:val="tt-RU"/>
        </w:rPr>
        <w:t xml:space="preserve">       </w:t>
      </w:r>
      <w:r w:rsidR="00026BA9" w:rsidRPr="00263DDB">
        <w:rPr>
          <w:sz w:val="28"/>
          <w:szCs w:val="28"/>
          <w:lang w:val="tt-RU"/>
        </w:rPr>
        <w:t>5) вәкаләтләр срогы тәмамланганчы даими нигездә вәкаләтләрен үтәүне тыю.</w:t>
      </w:r>
    </w:p>
    <w:p w:rsidR="00026BA9" w:rsidRPr="00263DDB" w:rsidRDefault="00026BA9" w:rsidP="00DB5F12">
      <w:pPr>
        <w:jc w:val="both"/>
        <w:rPr>
          <w:sz w:val="28"/>
          <w:szCs w:val="28"/>
          <w:lang w:val="tt-RU"/>
        </w:rPr>
      </w:pPr>
    </w:p>
    <w:p w:rsidR="00B80863" w:rsidRPr="00263DDB" w:rsidRDefault="00263DDB" w:rsidP="00DB5F12">
      <w:pPr>
        <w:jc w:val="both"/>
        <w:rPr>
          <w:sz w:val="28"/>
          <w:szCs w:val="28"/>
          <w:lang w:val="tt-RU"/>
        </w:rPr>
      </w:pPr>
      <w:r>
        <w:rPr>
          <w:sz w:val="28"/>
          <w:szCs w:val="28"/>
          <w:lang w:val="tt-RU"/>
        </w:rPr>
        <w:lastRenderedPageBreak/>
        <w:t xml:space="preserve">         </w:t>
      </w:r>
      <w:r w:rsidR="00026BA9" w:rsidRPr="00263DDB">
        <w:rPr>
          <w:sz w:val="28"/>
          <w:szCs w:val="28"/>
          <w:lang w:val="tt-RU"/>
        </w:rPr>
        <w:t xml:space="preserve">3. Муниципаль вазыйфаларны биләүче затларга карата әлеге Тәртипнең 2 пунктында санап үтелгән җаваплылык чараларының берсе буларак куллану турындагы мәсьәлә Татарстан Республикасы Чүпрәле муниципаль районының </w:t>
      </w:r>
      <w:r w:rsidR="00853E83">
        <w:rPr>
          <w:sz w:val="28"/>
          <w:szCs w:val="28"/>
          <w:lang w:val="tt-RU"/>
        </w:rPr>
        <w:t>Яна Элмәле</w:t>
      </w:r>
      <w:r w:rsidR="00245D7C" w:rsidRPr="00263DDB">
        <w:rPr>
          <w:sz w:val="28"/>
          <w:szCs w:val="28"/>
          <w:lang w:val="tt-RU"/>
        </w:rPr>
        <w:t xml:space="preserve"> </w:t>
      </w:r>
      <w:r w:rsidR="00026BA9" w:rsidRPr="00263DDB">
        <w:rPr>
          <w:sz w:val="28"/>
          <w:szCs w:val="28"/>
          <w:lang w:val="tt-RU"/>
        </w:rPr>
        <w:t>авыл җирлеге Советы (алга таба – Совет) тарафыннан карала.</w:t>
      </w:r>
    </w:p>
    <w:p w:rsidR="00026BA9" w:rsidRPr="00263DDB" w:rsidRDefault="00263DDB" w:rsidP="00DB5F12">
      <w:pPr>
        <w:jc w:val="both"/>
        <w:rPr>
          <w:sz w:val="28"/>
          <w:szCs w:val="28"/>
          <w:lang w:val="tt-RU"/>
        </w:rPr>
      </w:pPr>
      <w:r>
        <w:rPr>
          <w:sz w:val="28"/>
          <w:szCs w:val="28"/>
          <w:lang w:val="tt-RU"/>
        </w:rPr>
        <w:t xml:space="preserve">         </w:t>
      </w:r>
      <w:r w:rsidR="00026BA9" w:rsidRPr="00263DDB">
        <w:rPr>
          <w:sz w:val="28"/>
          <w:szCs w:val="28"/>
          <w:lang w:val="tt-RU"/>
        </w:rPr>
        <w:t>Күрсәтелгән мәсьәләне карау өчен «Россия Федерациясендә җирле үзидарә оештыруның гомуми принциплары турында» 2003 елның 6 октябрендәге 131-ФЗ номерлы Федераль законның 40 статьясындагы 7</w:t>
      </w:r>
      <w:r w:rsidR="00005077" w:rsidRPr="00263DDB">
        <w:rPr>
          <w:sz w:val="28"/>
          <w:szCs w:val="28"/>
          <w:lang w:val="tt-RU"/>
        </w:rPr>
        <w:t>³</w:t>
      </w:r>
      <w:r w:rsidR="00026BA9" w:rsidRPr="00263DDB">
        <w:rPr>
          <w:sz w:val="28"/>
          <w:szCs w:val="28"/>
          <w:lang w:val="tt-RU"/>
        </w:rPr>
        <w:t xml:space="preserve"> өлешендә каралган муниципаль вазыйфаны биләп торучы затка җаваплылык чараларын куллану турында Татарстан Республикасы Президентының советка кергән гаризасы нигез булып тора.</w:t>
      </w:r>
    </w:p>
    <w:p w:rsidR="00026BA9" w:rsidRPr="008936E1" w:rsidRDefault="00263DDB" w:rsidP="00DB5F12">
      <w:pPr>
        <w:jc w:val="both"/>
        <w:rPr>
          <w:sz w:val="28"/>
          <w:szCs w:val="28"/>
        </w:rPr>
      </w:pPr>
      <w:r>
        <w:rPr>
          <w:sz w:val="28"/>
          <w:szCs w:val="28"/>
          <w:lang w:val="tt-RU"/>
        </w:rPr>
        <w:t xml:space="preserve">        </w:t>
      </w:r>
      <w:r w:rsidR="00026BA9" w:rsidRPr="008936E1">
        <w:rPr>
          <w:sz w:val="28"/>
          <w:szCs w:val="28"/>
        </w:rPr>
        <w:t>4. Җаваплылык чараларын куллану турында Татарстан Республикасы Президенты гаризасы Совет тарафыннан аның кергән көннән өч айдан да соңга калмыйча карала.</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5. Совет муниципаль вазыйфаны биләүче затка хәбәр итә, аңа карата күрсәтелгән мәсьәләне карау датасына кадәр биш эш көненнән дә ким булмаган вакыт эчендә язма рәвештә җаваплылык чараларын куллану турындагы мәсьәләне карау хакында.</w:t>
      </w:r>
    </w:p>
    <w:p w:rsidR="00026BA9" w:rsidRPr="005166DE" w:rsidRDefault="00026BA9" w:rsidP="00DB5F12">
      <w:pPr>
        <w:jc w:val="both"/>
        <w:rPr>
          <w:sz w:val="28"/>
          <w:szCs w:val="28"/>
          <w:lang w:val="tt-RU"/>
        </w:rPr>
      </w:pPr>
      <w:r w:rsidRPr="005166DE">
        <w:rPr>
          <w:sz w:val="28"/>
          <w:szCs w:val="28"/>
          <w:lang w:val="tt-RU"/>
        </w:rPr>
        <w:t xml:space="preserve">  Совет утырышы урыны һәм вакыты турында хәбәр ителгән муниципаль вазыйфаны биләп торучы затның килмәве Татарстан Республикасы Президентының җаваплылык чараларын куллану турындагы гаризасын карауга комачауламый.</w:t>
      </w:r>
    </w:p>
    <w:p w:rsidR="00026BA9" w:rsidRPr="00263DDB" w:rsidRDefault="00263DDB" w:rsidP="00DB5F12">
      <w:pPr>
        <w:jc w:val="both"/>
        <w:rPr>
          <w:sz w:val="28"/>
          <w:szCs w:val="28"/>
          <w:lang w:val="tt-RU"/>
        </w:rPr>
      </w:pPr>
      <w:r>
        <w:rPr>
          <w:sz w:val="28"/>
          <w:szCs w:val="28"/>
          <w:lang w:val="tt-RU"/>
        </w:rPr>
        <w:t xml:space="preserve">       </w:t>
      </w:r>
      <w:r w:rsidR="00026BA9" w:rsidRPr="00263DDB">
        <w:rPr>
          <w:sz w:val="28"/>
          <w:szCs w:val="28"/>
          <w:lang w:val="tt-RU"/>
        </w:rPr>
        <w:t xml:space="preserve">6. Муниципаль вазыйфаны биләүче затка карата җаваплылык чараларын куллану турында Татарстан Республикасы Президентының гаризасы Советның </w:t>
      </w:r>
      <w:r w:rsidR="00122938">
        <w:rPr>
          <w:sz w:val="28"/>
          <w:szCs w:val="28"/>
          <w:lang w:val="tt-RU"/>
        </w:rPr>
        <w:t>30.11.</w:t>
      </w:r>
      <w:r>
        <w:rPr>
          <w:sz w:val="28"/>
          <w:szCs w:val="28"/>
          <w:lang w:val="tt-RU"/>
        </w:rPr>
        <w:t xml:space="preserve">2006 ел </w:t>
      </w:r>
      <w:r w:rsidR="00026BA9" w:rsidRPr="00263DDB">
        <w:rPr>
          <w:sz w:val="28"/>
          <w:szCs w:val="28"/>
          <w:lang w:val="tt-RU"/>
        </w:rPr>
        <w:t xml:space="preserve">№ </w:t>
      </w:r>
      <w:r w:rsidR="00122938">
        <w:rPr>
          <w:sz w:val="28"/>
          <w:szCs w:val="28"/>
          <w:lang w:val="tt-RU"/>
        </w:rPr>
        <w:t>11</w:t>
      </w:r>
      <w:r>
        <w:rPr>
          <w:sz w:val="28"/>
          <w:szCs w:val="28"/>
          <w:lang w:val="tt-RU"/>
        </w:rPr>
        <w:t>/2</w:t>
      </w:r>
      <w:r w:rsidR="00026BA9" w:rsidRPr="00263DDB">
        <w:rPr>
          <w:sz w:val="28"/>
          <w:szCs w:val="28"/>
          <w:lang w:val="tt-RU"/>
        </w:rPr>
        <w:t xml:space="preserve"> карары (2</w:t>
      </w:r>
      <w:r w:rsidR="00122938">
        <w:rPr>
          <w:sz w:val="28"/>
          <w:szCs w:val="28"/>
          <w:lang w:val="tt-RU"/>
        </w:rPr>
        <w:t>8.01.2009 ел №42/2, 16.01.2010 ел №55/2</w:t>
      </w:r>
      <w:r w:rsidR="00026BA9" w:rsidRPr="00263DDB">
        <w:rPr>
          <w:sz w:val="28"/>
          <w:szCs w:val="28"/>
          <w:lang w:val="tt-RU"/>
        </w:rPr>
        <w:t xml:space="preserve"> редакциясендә) белән расланган Регламентта билгеләнгән тәртиптә Совет утырышында карала.</w:t>
      </w:r>
      <w:bookmarkStart w:id="0" w:name="_GoBack"/>
    </w:p>
    <w:bookmarkEnd w:id="0"/>
    <w:p w:rsidR="00026BA9" w:rsidRPr="005166DE" w:rsidRDefault="00026BA9" w:rsidP="00DB5F12">
      <w:pPr>
        <w:jc w:val="both"/>
        <w:rPr>
          <w:sz w:val="28"/>
          <w:szCs w:val="28"/>
          <w:lang w:val="tt-RU"/>
        </w:rPr>
      </w:pPr>
      <w:r w:rsidRPr="005166DE">
        <w:rPr>
          <w:sz w:val="28"/>
          <w:szCs w:val="28"/>
          <w:lang w:val="tt-RU"/>
        </w:rPr>
        <w:t>Күрсәтелгән мәсьәләне караганда муниципаль вазыйфаны биләп торучы затка тапшырылган мәгълүматлар буенча аңлатмалар бирү мөмкинлеге бирелергә тиеш.</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Муниципаль вазыйфаны биләүче затка карата куллану турындагы мәсьәләне караганда, депутатлар җаваплылык чараларының берсе булып мәнфәгатьләр конфликтын булдырмау һәм җайга салу буенча таләпләр үтәлергә тиеш. Совет утырышында рәислек итүче депутатларга мәнфәгатьләр каршылыгының барлыкка килү мөмкинлеге турында хәбәр итәргә тиеш.</w:t>
      </w:r>
    </w:p>
    <w:p w:rsidR="00026BA9" w:rsidRPr="005166DE" w:rsidRDefault="00026BA9" w:rsidP="00DB5F12">
      <w:pPr>
        <w:jc w:val="both"/>
        <w:rPr>
          <w:sz w:val="28"/>
          <w:szCs w:val="28"/>
          <w:lang w:val="tt-RU"/>
        </w:rPr>
      </w:pPr>
      <w:r w:rsidRPr="005166DE">
        <w:rPr>
          <w:sz w:val="28"/>
          <w:szCs w:val="28"/>
          <w:lang w:val="tt-RU"/>
        </w:rPr>
        <w:t>Мәнфәгатьләр конфликтын булдырмау яки җайга салу максатларында, мәнфәгатьләр конфликтын яклаучы депутат карар кабул итүдән рәислек итүче тарафыннан читләштерелә.</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7. Татарстан Республикасы Президенты гаризасын карау нәтиҗәләре буенча муниципаль вазыйфаны биләүче затка карата җаваплылык чараларын куллану яисә җаваплылык чарасын кулланудан баш тарту турында Карар кабул ителә.</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Әлеге карар Регламентта билгеләнгән тәртиптә кабул ителә. Татарстан Республикасы Президенты гаризасы кергән Депутат тавыш бирүдә катнашмый.</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 xml:space="preserve">8. Җаваплылык чарасын куллану турындагы карар гаделлек, үлчәмлек, пропорциональ булу һәм кире кайтмау принциплары, кылынган коррупцион хокук бозу характерын, аның авырлыгын, шулай ук муниципаль вазыйфа, үз </w:t>
      </w:r>
      <w:r w:rsidR="00026BA9" w:rsidRPr="005166DE">
        <w:rPr>
          <w:sz w:val="28"/>
          <w:szCs w:val="28"/>
          <w:lang w:val="tt-RU"/>
        </w:rPr>
        <w:lastRenderedPageBreak/>
        <w:t>вазыйфаи бурычларын (вәкаләтләрен) биләгән зат тарафыннан башкарылган эшләрнең элеккеге нәтиҗәләрен исәпкә алып, коррупциягә каршы тору максатларында билгеләнгән башка чикләүләрне, тыюларны һәм бурычларны үтәү нигезендә кабул ителә.</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Хисап чорында керемнәр, чыгымнар, милек һәм милек характерындагы йөкләмәләр турында дөрес булмаган яки тулы булмаган белешмәләр биргән өчен бары тик бер генә җаваплылык чарасы кулланылырга мөмкин.</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9. Җаваплылык чарасын куллану турындагы карарда коррупцион хокук бозуга күрсәтмә, муниципаль вазыйфаны биләүче зат тарафыннан Россия Федерациясе законнарында билгеләнгән тәртиптә карарга шикаять бирү хокукы бозылган норматив хокукый актлар нигезләмәләре булырга тиеш.</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10. Җаваплылык чарасын кулланудан баш тарту турындагы карарда мондый баш тартуның дәлилләнгән дәлиле булырга тиеш.</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11. Җаваплылык чарасын куллану яисә җаваплылык чарасын кулланудан баш тарту турындагы карарның күчермәләре кабул ителгәннән соң биш эш көне эчендә муниципаль вазыйфа биләүче затка имза астында тапшырыла яисә тапшыру турында уведомление белән почта аша җибәрелә, шулай ук Татарстан Республикасы Президентына җибәрелә.</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 xml:space="preserve">Җаваплылык чарасын куллану турында карар муниципаль вазыйфаны биләп торучы затка яки күрсәтелгән зат кул астында карар кабул итүдән баш тартса, Татарстан Республикасы Чүпрәле муниципаль районының </w:t>
      </w:r>
      <w:r w:rsidR="00853E83">
        <w:rPr>
          <w:sz w:val="28"/>
          <w:szCs w:val="28"/>
          <w:lang w:val="tt-RU"/>
        </w:rPr>
        <w:t>Яна Элмәле</w:t>
      </w:r>
      <w:r w:rsidR="00245D7C" w:rsidRPr="005166DE">
        <w:rPr>
          <w:sz w:val="28"/>
          <w:szCs w:val="28"/>
          <w:lang w:val="tt-RU"/>
        </w:rPr>
        <w:t xml:space="preserve"> </w:t>
      </w:r>
      <w:r w:rsidR="00026BA9" w:rsidRPr="005166DE">
        <w:rPr>
          <w:sz w:val="28"/>
          <w:szCs w:val="28"/>
          <w:lang w:val="tt-RU"/>
        </w:rPr>
        <w:t>авыл җирлеге башкарма комитеты секретаре югарыда күрсәтелгән затны җаваплылык чарасын куллану яисә аны мондый карар турында хәбәр итү мөмкинлеге булмау турындагы карар белән таныштырудан баш тарту турында акт төзи.</w:t>
      </w:r>
    </w:p>
    <w:p w:rsidR="00026BA9" w:rsidRPr="005166DE" w:rsidRDefault="00263DDB" w:rsidP="00DB5F12">
      <w:pPr>
        <w:jc w:val="both"/>
        <w:rPr>
          <w:sz w:val="28"/>
          <w:szCs w:val="28"/>
          <w:lang w:val="tt-RU"/>
        </w:rPr>
      </w:pPr>
      <w:r>
        <w:rPr>
          <w:sz w:val="28"/>
          <w:szCs w:val="28"/>
          <w:lang w:val="tt-RU"/>
        </w:rPr>
        <w:t xml:space="preserve">        </w:t>
      </w:r>
      <w:r w:rsidR="00026BA9" w:rsidRPr="005166DE">
        <w:rPr>
          <w:sz w:val="28"/>
          <w:szCs w:val="28"/>
          <w:lang w:val="tt-RU"/>
        </w:rPr>
        <w:t>12. Җаваплылык чарасын куллану яисә җаваплылык чарасын кулланудан баш тарту турындагы карар Россия Федерациясе законнарында билгеләнгән тәртиптә шикаять бирелергә мөмкин.</w:t>
      </w:r>
    </w:p>
    <w:sectPr w:rsidR="00026BA9" w:rsidRPr="005166DE" w:rsidSect="00A33414">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E5D" w:rsidRDefault="003E6E5D" w:rsidP="00B80863">
      <w:r>
        <w:separator/>
      </w:r>
    </w:p>
  </w:endnote>
  <w:endnote w:type="continuationSeparator" w:id="0">
    <w:p w:rsidR="003E6E5D" w:rsidRDefault="003E6E5D" w:rsidP="00B8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E5D" w:rsidRDefault="003E6E5D" w:rsidP="00B80863">
      <w:r>
        <w:separator/>
      </w:r>
    </w:p>
  </w:footnote>
  <w:footnote w:type="continuationSeparator" w:id="0">
    <w:p w:rsidR="003E6E5D" w:rsidRDefault="003E6E5D" w:rsidP="00B80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63"/>
    <w:rsid w:val="00005077"/>
    <w:rsid w:val="00026BA9"/>
    <w:rsid w:val="00107D79"/>
    <w:rsid w:val="00122938"/>
    <w:rsid w:val="001F67F6"/>
    <w:rsid w:val="00245D7C"/>
    <w:rsid w:val="00263DDB"/>
    <w:rsid w:val="002C444E"/>
    <w:rsid w:val="00395B56"/>
    <w:rsid w:val="003E6E5D"/>
    <w:rsid w:val="00486520"/>
    <w:rsid w:val="005166DE"/>
    <w:rsid w:val="005B16AF"/>
    <w:rsid w:val="006D4C32"/>
    <w:rsid w:val="007729AF"/>
    <w:rsid w:val="007D24B2"/>
    <w:rsid w:val="008047B6"/>
    <w:rsid w:val="00852A05"/>
    <w:rsid w:val="00853D06"/>
    <w:rsid w:val="00853E83"/>
    <w:rsid w:val="008936E1"/>
    <w:rsid w:val="00911D28"/>
    <w:rsid w:val="009A05CE"/>
    <w:rsid w:val="00A05D23"/>
    <w:rsid w:val="00A33414"/>
    <w:rsid w:val="00B02682"/>
    <w:rsid w:val="00B80863"/>
    <w:rsid w:val="00DB5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0ED71-31BD-48E1-9496-8493E3B7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8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80863"/>
    <w:pPr>
      <w:widowControl w:val="0"/>
      <w:autoSpaceDE w:val="0"/>
      <w:autoSpaceDN w:val="0"/>
      <w:spacing w:after="0" w:line="240" w:lineRule="auto"/>
    </w:pPr>
    <w:rPr>
      <w:rFonts w:ascii="Calibri" w:eastAsia="Times New Roman" w:hAnsi="Calibri" w:cs="Calibri"/>
      <w:b/>
      <w:szCs w:val="20"/>
      <w:lang w:eastAsia="ru-RU"/>
    </w:rPr>
  </w:style>
  <w:style w:type="paragraph" w:styleId="a3">
    <w:name w:val="No Spacing"/>
    <w:basedOn w:val="a"/>
    <w:uiPriority w:val="1"/>
    <w:qFormat/>
    <w:rsid w:val="00B80863"/>
    <w:rPr>
      <w:rFonts w:ascii="Calibri" w:eastAsiaTheme="minorEastAsia" w:hAnsi="Calibri"/>
      <w:i/>
      <w:iCs/>
      <w:sz w:val="20"/>
      <w:szCs w:val="20"/>
      <w:lang w:eastAsia="en-US"/>
    </w:rPr>
  </w:style>
  <w:style w:type="paragraph" w:styleId="a4">
    <w:name w:val="header"/>
    <w:basedOn w:val="a"/>
    <w:link w:val="a5"/>
    <w:uiPriority w:val="99"/>
    <w:unhideWhenUsed/>
    <w:rsid w:val="00B80863"/>
    <w:pPr>
      <w:tabs>
        <w:tab w:val="center" w:pos="4677"/>
        <w:tab w:val="right" w:pos="9355"/>
      </w:tabs>
    </w:pPr>
  </w:style>
  <w:style w:type="character" w:customStyle="1" w:styleId="a5">
    <w:name w:val="Верхний колонтитул Знак"/>
    <w:basedOn w:val="a0"/>
    <w:link w:val="a4"/>
    <w:uiPriority w:val="99"/>
    <w:rsid w:val="00B8086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B80863"/>
    <w:pPr>
      <w:tabs>
        <w:tab w:val="center" w:pos="4677"/>
        <w:tab w:val="right" w:pos="9355"/>
      </w:tabs>
    </w:pPr>
  </w:style>
  <w:style w:type="character" w:customStyle="1" w:styleId="a7">
    <w:name w:val="Нижний колонтитул Знак"/>
    <w:basedOn w:val="a0"/>
    <w:link w:val="a6"/>
    <w:uiPriority w:val="99"/>
    <w:rsid w:val="00B8086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2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1DC63-AA8A-407A-8EB3-68414DB2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13</cp:revision>
  <dcterms:created xsi:type="dcterms:W3CDTF">2020-06-03T07:47:00Z</dcterms:created>
  <dcterms:modified xsi:type="dcterms:W3CDTF">2020-06-04T12:56:00Z</dcterms:modified>
</cp:coreProperties>
</file>