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325E11" w:rsidRPr="00325E11" w:rsidTr="00DB5A1E">
        <w:trPr>
          <w:trHeight w:val="1955"/>
        </w:trPr>
        <w:tc>
          <w:tcPr>
            <w:tcW w:w="4407" w:type="dxa"/>
            <w:gridSpan w:val="2"/>
            <w:hideMark/>
          </w:tcPr>
          <w:p w:rsidR="00325E11" w:rsidRPr="00325E11" w:rsidRDefault="00325E11" w:rsidP="00325E11">
            <w:pPr>
              <w:keepNext/>
              <w:spacing w:after="60" w:line="276" w:lineRule="auto"/>
              <w:ind w:left="301" w:hanging="10"/>
              <w:jc w:val="center"/>
              <w:outlineLvl w:val="1"/>
              <w:rPr>
                <w:color w:val="000000"/>
                <w:lang w:eastAsia="en-US"/>
              </w:rPr>
            </w:pPr>
            <w:r w:rsidRPr="00325E11">
              <w:rPr>
                <w:color w:val="000000"/>
                <w:lang w:val="en-US" w:eastAsia="en-US"/>
              </w:rPr>
              <w:t>C</w:t>
            </w:r>
            <w:r w:rsidRPr="00325E11">
              <w:rPr>
                <w:color w:val="000000"/>
                <w:lang w:eastAsia="en-US"/>
              </w:rPr>
              <w:t>ОВЕТ</w:t>
            </w:r>
          </w:p>
          <w:p w:rsidR="00325E11" w:rsidRPr="00325E11" w:rsidRDefault="00325E11" w:rsidP="00325E11">
            <w:pPr>
              <w:keepNext/>
              <w:tabs>
                <w:tab w:val="left" w:pos="1884"/>
              </w:tabs>
              <w:spacing w:after="60" w:line="276" w:lineRule="auto"/>
              <w:ind w:left="-108" w:hanging="10"/>
              <w:jc w:val="center"/>
              <w:outlineLvl w:val="1"/>
              <w:rPr>
                <w:color w:val="000000"/>
                <w:lang w:eastAsia="en-US"/>
              </w:rPr>
            </w:pPr>
            <w:r w:rsidRPr="00325E11">
              <w:rPr>
                <w:color w:val="000000"/>
                <w:lang w:val="tt-RU" w:eastAsia="en-US"/>
              </w:rPr>
              <w:t xml:space="preserve">НОВОИЛЬМОВСКОГО </w:t>
            </w:r>
            <w:r w:rsidRPr="00325E11">
              <w:rPr>
                <w:color w:val="000000"/>
                <w:lang w:eastAsia="en-US"/>
              </w:rPr>
              <w:t>СЕЛЬСКОГО ПОСЕЛЕНИЯ ДРОЖЖАНОВСКОГО</w:t>
            </w:r>
          </w:p>
          <w:p w:rsidR="00325E11" w:rsidRPr="00325E11" w:rsidRDefault="00325E11" w:rsidP="00325E11">
            <w:pPr>
              <w:keepNext/>
              <w:tabs>
                <w:tab w:val="left" w:pos="1884"/>
              </w:tabs>
              <w:spacing w:after="60" w:line="276" w:lineRule="auto"/>
              <w:ind w:left="-108" w:hanging="10"/>
              <w:jc w:val="center"/>
              <w:outlineLvl w:val="1"/>
              <w:rPr>
                <w:color w:val="000000"/>
                <w:lang w:eastAsia="en-US"/>
              </w:rPr>
            </w:pPr>
            <w:r w:rsidRPr="00325E11">
              <w:rPr>
                <w:color w:val="000000"/>
                <w:lang w:eastAsia="en-US"/>
              </w:rPr>
              <w:t>МУНИЦИПАЛЬНОГО РАЙОНА</w:t>
            </w:r>
          </w:p>
          <w:p w:rsidR="00325E11" w:rsidRPr="00325E11" w:rsidRDefault="00325E11" w:rsidP="00325E11">
            <w:pPr>
              <w:keepNext/>
              <w:tabs>
                <w:tab w:val="left" w:pos="1884"/>
              </w:tabs>
              <w:spacing w:after="60" w:line="276" w:lineRule="auto"/>
              <w:ind w:left="-108" w:hanging="10"/>
              <w:jc w:val="center"/>
              <w:outlineLvl w:val="1"/>
              <w:rPr>
                <w:color w:val="000000"/>
                <w:lang w:eastAsia="en-US"/>
              </w:rPr>
            </w:pPr>
            <w:r w:rsidRPr="00325E11">
              <w:rPr>
                <w:color w:val="000000"/>
                <w:lang w:eastAsia="en-US"/>
              </w:rPr>
              <w:t>РЕСПУБЛИКИ ТАТАРСТАН</w:t>
            </w:r>
          </w:p>
        </w:tc>
        <w:tc>
          <w:tcPr>
            <w:tcW w:w="1266" w:type="dxa"/>
          </w:tcPr>
          <w:p w:rsidR="00325E11" w:rsidRPr="00325E11" w:rsidRDefault="00325E11" w:rsidP="00325E11">
            <w:pPr>
              <w:spacing w:line="276" w:lineRule="auto"/>
              <w:ind w:left="301" w:right="-108" w:hanging="10"/>
              <w:jc w:val="center"/>
              <w:rPr>
                <w:color w:val="000000"/>
                <w:lang w:eastAsia="en-US"/>
              </w:rPr>
            </w:pPr>
          </w:p>
          <w:p w:rsidR="00325E11" w:rsidRPr="00325E11" w:rsidRDefault="00325E11" w:rsidP="00325E11">
            <w:pPr>
              <w:spacing w:line="276" w:lineRule="auto"/>
              <w:ind w:left="301" w:hanging="10"/>
              <w:jc w:val="center"/>
              <w:rPr>
                <w:noProof/>
                <w:color w:val="000000"/>
                <w:lang w:eastAsia="en-US"/>
              </w:rPr>
            </w:pPr>
          </w:p>
        </w:tc>
        <w:tc>
          <w:tcPr>
            <w:tcW w:w="4167" w:type="dxa"/>
            <w:gridSpan w:val="2"/>
            <w:hideMark/>
          </w:tcPr>
          <w:p w:rsidR="00325E11" w:rsidRPr="00325E11" w:rsidRDefault="00325E11" w:rsidP="00325E11">
            <w:pPr>
              <w:keepNext/>
              <w:spacing w:after="60" w:line="276" w:lineRule="auto"/>
              <w:ind w:left="301" w:right="-108" w:hanging="10"/>
              <w:jc w:val="center"/>
              <w:outlineLvl w:val="1"/>
              <w:rPr>
                <w:color w:val="000000"/>
                <w:lang w:eastAsia="en-US"/>
              </w:rPr>
            </w:pPr>
            <w:r w:rsidRPr="00325E11">
              <w:rPr>
                <w:color w:val="000000"/>
                <w:lang w:eastAsia="en-US"/>
              </w:rPr>
              <w:t>ТАТАРСТАН РЕСПУБЛИКАСЫ</w:t>
            </w:r>
          </w:p>
          <w:p w:rsidR="00325E11" w:rsidRPr="00325E11" w:rsidRDefault="00325E11" w:rsidP="00325E11">
            <w:pPr>
              <w:keepNext/>
              <w:spacing w:after="60" w:line="276" w:lineRule="auto"/>
              <w:ind w:left="301" w:right="-108" w:hanging="10"/>
              <w:jc w:val="center"/>
              <w:outlineLvl w:val="1"/>
              <w:rPr>
                <w:color w:val="000000"/>
                <w:lang w:eastAsia="en-US"/>
              </w:rPr>
            </w:pPr>
            <w:r w:rsidRPr="00325E11">
              <w:rPr>
                <w:color w:val="000000"/>
                <w:lang w:eastAsia="en-US"/>
              </w:rPr>
              <w:t xml:space="preserve"> ЧҮПРӘЛЕ</w:t>
            </w:r>
          </w:p>
          <w:p w:rsidR="00325E11" w:rsidRPr="00325E11" w:rsidRDefault="00325E11" w:rsidP="00325E11">
            <w:pPr>
              <w:keepNext/>
              <w:spacing w:after="60" w:line="276" w:lineRule="auto"/>
              <w:ind w:left="301" w:right="-108" w:hanging="10"/>
              <w:jc w:val="center"/>
              <w:outlineLvl w:val="1"/>
              <w:rPr>
                <w:color w:val="000000"/>
                <w:lang w:eastAsia="en-US"/>
              </w:rPr>
            </w:pPr>
            <w:r w:rsidRPr="00325E11">
              <w:rPr>
                <w:color w:val="000000"/>
                <w:lang w:eastAsia="en-US"/>
              </w:rPr>
              <w:t>МУНИЦИПАЛЬ РАЙОНЫ</w:t>
            </w:r>
          </w:p>
          <w:p w:rsidR="00325E11" w:rsidRPr="00325E11" w:rsidRDefault="00325E11" w:rsidP="00325E11">
            <w:pPr>
              <w:spacing w:after="60" w:line="276" w:lineRule="auto"/>
              <w:ind w:left="301" w:right="-108" w:hanging="10"/>
              <w:jc w:val="center"/>
              <w:rPr>
                <w:color w:val="000000"/>
                <w:lang w:eastAsia="en-US"/>
              </w:rPr>
            </w:pPr>
            <w:r w:rsidRPr="00325E11">
              <w:rPr>
                <w:rFonts w:eastAsia="Palatino Linotype"/>
                <w:color w:val="000000"/>
                <w:lang w:val="tt-RU" w:eastAsia="en-US"/>
              </w:rPr>
              <w:t>ЯҢА ӘЛМӘЛЕ</w:t>
            </w:r>
            <w:r w:rsidRPr="00325E11">
              <w:rPr>
                <w:color w:val="000000"/>
                <w:lang w:val="tt-RU" w:eastAsia="en-US"/>
              </w:rPr>
              <w:t xml:space="preserve"> АВЫЛ ҖИРЛЕГЕ</w:t>
            </w:r>
            <w:r w:rsidRPr="00325E11">
              <w:rPr>
                <w:color w:val="000000"/>
                <w:lang w:eastAsia="en-US"/>
              </w:rPr>
              <w:t xml:space="preserve"> СОВЕТЫ</w:t>
            </w:r>
          </w:p>
        </w:tc>
      </w:tr>
      <w:tr w:rsidR="00325E11" w:rsidRPr="00325E11" w:rsidTr="00DB5A1E">
        <w:trPr>
          <w:gridBefore w:val="1"/>
          <w:gridAfter w:val="1"/>
          <w:wBefore w:w="143" w:type="dxa"/>
          <w:wAfter w:w="56" w:type="dxa"/>
          <w:trHeight w:val="156"/>
        </w:trPr>
        <w:tc>
          <w:tcPr>
            <w:tcW w:w="9641" w:type="dxa"/>
            <w:gridSpan w:val="3"/>
          </w:tcPr>
          <w:p w:rsidR="00325E11" w:rsidRPr="00325E11" w:rsidRDefault="003067E9" w:rsidP="00325E11">
            <w:pPr>
              <w:tabs>
                <w:tab w:val="left" w:pos="1884"/>
              </w:tabs>
              <w:spacing w:line="276" w:lineRule="auto"/>
              <w:ind w:hanging="10"/>
              <w:jc w:val="center"/>
              <w:rPr>
                <w:color w:val="000000"/>
                <w:lang w:eastAsia="en-US"/>
              </w:rPr>
            </w:pPr>
            <w:r>
              <w:rPr>
                <w:color w:val="000000"/>
                <w:lang w:eastAsia="en-US"/>
              </w:rPr>
              <w:pict>
                <v:rect id="_x0000_i1025" style="width:510.25pt;height:1.5pt" o:hralign="center" o:hrstd="t" o:hrnoshade="t" o:hr="t" fillcolor="black" stroked="f"/>
              </w:pict>
            </w:r>
          </w:p>
          <w:p w:rsidR="00325E11" w:rsidRPr="00325E11" w:rsidRDefault="00325E11" w:rsidP="00325E11">
            <w:pPr>
              <w:tabs>
                <w:tab w:val="left" w:pos="1884"/>
              </w:tabs>
              <w:spacing w:line="276" w:lineRule="auto"/>
              <w:ind w:left="301" w:hanging="10"/>
              <w:jc w:val="center"/>
              <w:rPr>
                <w:b/>
                <w:color w:val="000000"/>
                <w:sz w:val="2"/>
                <w:szCs w:val="2"/>
                <w:lang w:eastAsia="en-US"/>
              </w:rPr>
            </w:pPr>
          </w:p>
        </w:tc>
      </w:tr>
    </w:tbl>
    <w:p w:rsidR="00325E11" w:rsidRPr="00325E11" w:rsidRDefault="00325E11" w:rsidP="00325E11">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325E11">
        <w:rPr>
          <w:b/>
        </w:rPr>
        <w:t>РЕШЕНИЕ</w:t>
      </w:r>
      <w:r w:rsidRPr="00325E11">
        <w:rPr>
          <w:b/>
          <w:sz w:val="28"/>
          <w:szCs w:val="28"/>
        </w:rPr>
        <w:t xml:space="preserve">                                           </w:t>
      </w:r>
      <w:r w:rsidRPr="00325E11">
        <w:rPr>
          <w:b/>
        </w:rPr>
        <w:t>КАРАР</w:t>
      </w:r>
    </w:p>
    <w:p w:rsidR="00325E11" w:rsidRPr="00325E11" w:rsidRDefault="00325E11" w:rsidP="00325E11">
      <w:pPr>
        <w:autoSpaceDN w:val="0"/>
        <w:jc w:val="center"/>
        <w:rPr>
          <w:sz w:val="28"/>
          <w:szCs w:val="28"/>
        </w:rPr>
      </w:pPr>
      <w:proofErr w:type="spellStart"/>
      <w:r w:rsidRPr="00325E11">
        <w:rPr>
          <w:sz w:val="20"/>
          <w:szCs w:val="20"/>
        </w:rPr>
        <w:t>с.Новое</w:t>
      </w:r>
      <w:proofErr w:type="spellEnd"/>
      <w:r w:rsidRPr="00325E11">
        <w:rPr>
          <w:sz w:val="20"/>
          <w:szCs w:val="20"/>
        </w:rPr>
        <w:t xml:space="preserve"> </w:t>
      </w:r>
      <w:proofErr w:type="spellStart"/>
      <w:r w:rsidRPr="00325E11">
        <w:rPr>
          <w:sz w:val="20"/>
          <w:szCs w:val="20"/>
        </w:rPr>
        <w:t>Ильмово</w:t>
      </w:r>
      <w:proofErr w:type="spellEnd"/>
    </w:p>
    <w:p w:rsidR="00325E11" w:rsidRPr="00325E11" w:rsidRDefault="00325E11" w:rsidP="00325E11">
      <w:pPr>
        <w:widowControl w:val="0"/>
        <w:autoSpaceDE w:val="0"/>
        <w:autoSpaceDN w:val="0"/>
        <w:adjustRightInd w:val="0"/>
        <w:spacing w:line="240" w:lineRule="atLeast"/>
        <w:jc w:val="center"/>
        <w:rPr>
          <w:rFonts w:ascii="Arial" w:hAnsi="Arial" w:cs="Arial"/>
          <w:b/>
          <w:bCs/>
        </w:rPr>
      </w:pPr>
      <w:r w:rsidRPr="00325E11">
        <w:rPr>
          <w:sz w:val="28"/>
          <w:szCs w:val="28"/>
        </w:rPr>
        <w:t xml:space="preserve">    </w:t>
      </w:r>
    </w:p>
    <w:p w:rsidR="00325E11" w:rsidRPr="00325E11" w:rsidRDefault="00E10755" w:rsidP="00325E11">
      <w:pPr>
        <w:widowControl w:val="0"/>
        <w:rPr>
          <w:sz w:val="28"/>
          <w:szCs w:val="28"/>
        </w:rPr>
      </w:pPr>
      <w:r>
        <w:rPr>
          <w:sz w:val="28"/>
          <w:szCs w:val="28"/>
        </w:rPr>
        <w:t xml:space="preserve">     04 сентябрь 2020 ел</w:t>
      </w:r>
      <w:r w:rsidR="00325E11" w:rsidRPr="00325E11">
        <w:rPr>
          <w:sz w:val="28"/>
          <w:szCs w:val="28"/>
        </w:rPr>
        <w:t xml:space="preserve">                                                                              № 69/1</w:t>
      </w:r>
    </w:p>
    <w:p w:rsidR="00325E11" w:rsidRPr="00325E11" w:rsidRDefault="00325E11" w:rsidP="00325E11">
      <w:pPr>
        <w:widowControl w:val="0"/>
        <w:tabs>
          <w:tab w:val="left" w:pos="4253"/>
        </w:tabs>
        <w:ind w:right="5386"/>
        <w:jc w:val="both"/>
        <w:rPr>
          <w:sz w:val="28"/>
          <w:szCs w:val="28"/>
        </w:rPr>
      </w:pPr>
    </w:p>
    <w:p w:rsidR="00781B9F" w:rsidRDefault="00781B9F" w:rsidP="00781B9F">
      <w:pPr>
        <w:rPr>
          <w:sz w:val="28"/>
          <w:szCs w:val="28"/>
        </w:rPr>
      </w:pPr>
    </w:p>
    <w:p w:rsidR="00781B9F" w:rsidRDefault="00325E11" w:rsidP="00325E11">
      <w:pPr>
        <w:jc w:val="center"/>
        <w:rPr>
          <w:sz w:val="28"/>
          <w:szCs w:val="28"/>
          <w:lang w:val="tt-RU"/>
        </w:rPr>
      </w:pPr>
      <w:r>
        <w:rPr>
          <w:sz w:val="28"/>
          <w:szCs w:val="28"/>
          <w:lang w:val="tt-RU"/>
        </w:rPr>
        <w:t>Яңа Әлмәле</w:t>
      </w:r>
      <w:r w:rsidR="00781B9F" w:rsidRPr="00781B9F">
        <w:rPr>
          <w:sz w:val="28"/>
          <w:szCs w:val="28"/>
          <w:lang w:val="tt-RU"/>
        </w:rPr>
        <w:t xml:space="preserve"> авыл җирлеге «муниципаль берәмлегенең җирле үзидарә органнары һәм "Чүпрәле муниципаль районы" муниципаль берәмлегенең җирле үзидарә органнары арасында җирле әһәмияттәге мәсьәләләрне хәл итү буенча вәкаләтләрнең бер өлешен тапшыру турында килешүләр төзү тәртибен раслау </w:t>
      </w:r>
      <w:r>
        <w:rPr>
          <w:sz w:val="28"/>
          <w:szCs w:val="28"/>
          <w:lang w:val="tt-RU"/>
        </w:rPr>
        <w:t>хакында</w:t>
      </w:r>
      <w:r w:rsidR="00781B9F" w:rsidRPr="00781B9F">
        <w:rPr>
          <w:sz w:val="28"/>
          <w:szCs w:val="28"/>
          <w:lang w:val="tt-RU"/>
        </w:rPr>
        <w:t>"</w:t>
      </w:r>
    </w:p>
    <w:p w:rsidR="00325E11" w:rsidRDefault="00325E11" w:rsidP="00781B9F">
      <w:pPr>
        <w:rPr>
          <w:sz w:val="28"/>
          <w:szCs w:val="28"/>
          <w:lang w:val="tt-RU"/>
        </w:rPr>
      </w:pPr>
    </w:p>
    <w:p w:rsidR="00781B9F" w:rsidRDefault="00781B9F" w:rsidP="009C42A4">
      <w:pPr>
        <w:spacing w:line="360" w:lineRule="auto"/>
        <w:jc w:val="both"/>
        <w:rPr>
          <w:sz w:val="28"/>
          <w:szCs w:val="28"/>
          <w:lang w:val="tt-RU"/>
        </w:rPr>
      </w:pPr>
      <w:r>
        <w:rPr>
          <w:sz w:val="28"/>
          <w:szCs w:val="28"/>
          <w:lang w:val="tt-RU"/>
        </w:rPr>
        <w:t xml:space="preserve">    </w:t>
      </w:r>
      <w:r w:rsidRPr="00781B9F">
        <w:rPr>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законның 15 статьясындагы 4 өлеше нигезендә Татарстан Республикасы Чүпрәле муниципаль районы </w:t>
      </w:r>
      <w:r w:rsidR="00325E11">
        <w:rPr>
          <w:sz w:val="28"/>
          <w:szCs w:val="28"/>
          <w:lang w:val="tt-RU"/>
        </w:rPr>
        <w:t>Яңа Әлмәле</w:t>
      </w:r>
      <w:r w:rsidRPr="00781B9F">
        <w:rPr>
          <w:sz w:val="28"/>
          <w:szCs w:val="28"/>
          <w:lang w:val="tt-RU"/>
        </w:rPr>
        <w:t xml:space="preserve"> авыл җирлеге Советы КАРАР ИТТЕ:</w:t>
      </w:r>
    </w:p>
    <w:p w:rsidR="00781B9F" w:rsidRDefault="00781B9F" w:rsidP="009C42A4">
      <w:pPr>
        <w:spacing w:line="360" w:lineRule="auto"/>
        <w:jc w:val="both"/>
        <w:rPr>
          <w:sz w:val="28"/>
          <w:szCs w:val="28"/>
          <w:lang w:val="tt-RU"/>
        </w:rPr>
      </w:pPr>
      <w:r>
        <w:rPr>
          <w:sz w:val="28"/>
          <w:szCs w:val="28"/>
          <w:lang w:val="tt-RU"/>
        </w:rPr>
        <w:t xml:space="preserve">  </w:t>
      </w:r>
      <w:r w:rsidRPr="00781B9F">
        <w:rPr>
          <w:sz w:val="28"/>
          <w:szCs w:val="28"/>
          <w:lang w:val="tt-RU"/>
        </w:rPr>
        <w:t xml:space="preserve">Татарстан Республикасы Министрлар Кабинетының «Татарстан Республикасы Чүпрәле муниципаль районының» </w:t>
      </w:r>
      <w:r w:rsidR="00325E11">
        <w:rPr>
          <w:sz w:val="28"/>
          <w:szCs w:val="28"/>
          <w:lang w:val="tt-RU"/>
        </w:rPr>
        <w:t>Яңа Әлмәле</w:t>
      </w:r>
      <w:r w:rsidRPr="00781B9F">
        <w:rPr>
          <w:sz w:val="28"/>
          <w:szCs w:val="28"/>
          <w:lang w:val="tt-RU"/>
        </w:rPr>
        <w:t xml:space="preserve"> авыл җирлеге «муниципаль берәмлегенең җирле үзидарә органнары һәм Татарстан Республикасы» Чүпрәле муниципаль районы "муниципаль берәмлегенең җирле үзидарә органнары арасында җирле әһәмияттәге мәсьәләләрне хәл итү буенча вәкаләтләрнең бер өлешен тапшыру турында килешүләр төзү тәртибен раслау хакында"</w:t>
      </w:r>
      <w:r w:rsidR="003067E9">
        <w:rPr>
          <w:sz w:val="28"/>
          <w:szCs w:val="28"/>
          <w:lang w:val="tt-RU"/>
        </w:rPr>
        <w:t>.</w:t>
      </w:r>
    </w:p>
    <w:p w:rsidR="00781B9F" w:rsidRDefault="00781B9F" w:rsidP="009C42A4">
      <w:pPr>
        <w:jc w:val="both"/>
        <w:rPr>
          <w:sz w:val="28"/>
          <w:szCs w:val="28"/>
          <w:lang w:val="tt-RU"/>
        </w:rPr>
      </w:pPr>
    </w:p>
    <w:p w:rsidR="00781B9F" w:rsidRDefault="00781B9F" w:rsidP="00781B9F">
      <w:pPr>
        <w:rPr>
          <w:sz w:val="28"/>
          <w:szCs w:val="28"/>
          <w:lang w:val="tt-RU"/>
        </w:rPr>
      </w:pPr>
    </w:p>
    <w:p w:rsidR="00781B9F" w:rsidRPr="00781B9F" w:rsidRDefault="00781B9F" w:rsidP="00781B9F">
      <w:pPr>
        <w:rPr>
          <w:sz w:val="28"/>
          <w:szCs w:val="28"/>
          <w:lang w:val="tt-RU"/>
        </w:rPr>
      </w:pPr>
      <w:r w:rsidRPr="00781B9F">
        <w:rPr>
          <w:sz w:val="28"/>
          <w:szCs w:val="28"/>
          <w:lang w:val="tt-RU"/>
        </w:rPr>
        <w:t xml:space="preserve">Чүпрәле муниципаль районы </w:t>
      </w:r>
      <w:r w:rsidR="00325E11">
        <w:rPr>
          <w:sz w:val="28"/>
          <w:szCs w:val="28"/>
          <w:lang w:val="tt-RU"/>
        </w:rPr>
        <w:t>Яңа Әлмәле</w:t>
      </w:r>
      <w:r w:rsidRPr="00781B9F">
        <w:rPr>
          <w:sz w:val="28"/>
          <w:szCs w:val="28"/>
          <w:lang w:val="tt-RU"/>
        </w:rPr>
        <w:t xml:space="preserve"> </w:t>
      </w:r>
    </w:p>
    <w:p w:rsidR="00781B9F" w:rsidRPr="00E10755" w:rsidRDefault="00781B9F" w:rsidP="00781B9F">
      <w:pPr>
        <w:rPr>
          <w:sz w:val="28"/>
          <w:szCs w:val="28"/>
          <w:lang w:val="tt-RU"/>
        </w:rPr>
      </w:pPr>
      <w:r>
        <w:rPr>
          <w:sz w:val="28"/>
          <w:szCs w:val="28"/>
          <w:lang w:val="tt-RU"/>
        </w:rPr>
        <w:t>авыл җирлеге башлыгы</w:t>
      </w:r>
      <w:r w:rsidRPr="00781B9F">
        <w:rPr>
          <w:sz w:val="28"/>
          <w:szCs w:val="28"/>
          <w:lang w:val="tt-RU"/>
        </w:rPr>
        <w:t>:</w:t>
      </w:r>
      <w:r>
        <w:rPr>
          <w:sz w:val="28"/>
          <w:szCs w:val="28"/>
          <w:lang w:val="tt-RU"/>
        </w:rPr>
        <w:t xml:space="preserve">                                    </w:t>
      </w:r>
      <w:r w:rsidR="009C42A4">
        <w:rPr>
          <w:sz w:val="28"/>
          <w:szCs w:val="28"/>
          <w:lang w:val="tt-RU"/>
        </w:rPr>
        <w:t xml:space="preserve">                            </w:t>
      </w:r>
      <w:r>
        <w:rPr>
          <w:sz w:val="28"/>
          <w:szCs w:val="28"/>
          <w:lang w:val="tt-RU"/>
        </w:rPr>
        <w:t xml:space="preserve">   </w:t>
      </w:r>
      <w:r w:rsidRPr="00781B9F">
        <w:rPr>
          <w:sz w:val="28"/>
          <w:szCs w:val="28"/>
          <w:lang w:val="tt-RU"/>
        </w:rPr>
        <w:t xml:space="preserve"> </w:t>
      </w:r>
      <w:r w:rsidR="009C42A4">
        <w:rPr>
          <w:sz w:val="28"/>
          <w:szCs w:val="28"/>
          <w:lang w:val="tt-RU"/>
        </w:rPr>
        <w:t>Р.Н. Дру</w:t>
      </w:r>
      <w:r w:rsidR="009C42A4" w:rsidRPr="00E10755">
        <w:rPr>
          <w:sz w:val="28"/>
          <w:szCs w:val="28"/>
          <w:lang w:val="tt-RU"/>
        </w:rPr>
        <w:t>жков</w:t>
      </w:r>
    </w:p>
    <w:p w:rsidR="00781B9F" w:rsidRDefault="00781B9F" w:rsidP="00781B9F">
      <w:pPr>
        <w:rPr>
          <w:sz w:val="28"/>
          <w:szCs w:val="28"/>
          <w:lang w:val="tt-RU"/>
        </w:rPr>
      </w:pPr>
    </w:p>
    <w:p w:rsidR="00781B9F" w:rsidRDefault="00781B9F" w:rsidP="00781B9F">
      <w:pPr>
        <w:rPr>
          <w:sz w:val="28"/>
          <w:szCs w:val="28"/>
          <w:lang w:val="tt-RU"/>
        </w:rPr>
      </w:pPr>
    </w:p>
    <w:p w:rsidR="00781B9F" w:rsidRDefault="00781B9F" w:rsidP="00781B9F">
      <w:pPr>
        <w:rPr>
          <w:sz w:val="28"/>
          <w:szCs w:val="28"/>
          <w:lang w:val="tt-RU"/>
        </w:rPr>
      </w:pPr>
    </w:p>
    <w:p w:rsidR="00781B9F" w:rsidRDefault="00781B9F" w:rsidP="00781B9F">
      <w:pPr>
        <w:rPr>
          <w:sz w:val="28"/>
          <w:szCs w:val="28"/>
          <w:lang w:val="tt-RU"/>
        </w:rPr>
      </w:pPr>
    </w:p>
    <w:p w:rsidR="00E10755" w:rsidRDefault="00E10755" w:rsidP="00781B9F">
      <w:pPr>
        <w:rPr>
          <w:sz w:val="28"/>
          <w:szCs w:val="28"/>
          <w:lang w:val="tt-RU"/>
        </w:rPr>
      </w:pPr>
    </w:p>
    <w:p w:rsidR="00DC4245" w:rsidRPr="00D47F51" w:rsidRDefault="00D47F51" w:rsidP="00D47F51">
      <w:pPr>
        <w:pStyle w:val="Default"/>
        <w:jc w:val="center"/>
        <w:rPr>
          <w:rFonts w:ascii="Times New Roman" w:hAnsi="Times New Roman" w:cs="Times New Roman"/>
          <w:sz w:val="28"/>
          <w:szCs w:val="28"/>
        </w:rPr>
      </w:pPr>
      <w:r>
        <w:rPr>
          <w:sz w:val="28"/>
          <w:szCs w:val="28"/>
          <w:lang w:val="tt-RU"/>
        </w:rPr>
        <w:lastRenderedPageBreak/>
        <w:t xml:space="preserve">                                      </w:t>
      </w:r>
      <w:proofErr w:type="spellStart"/>
      <w:r w:rsidR="00DC4245" w:rsidRPr="00D47F51">
        <w:rPr>
          <w:rFonts w:ascii="Times New Roman" w:hAnsi="Times New Roman" w:cs="Times New Roman"/>
          <w:sz w:val="28"/>
          <w:szCs w:val="28"/>
        </w:rPr>
        <w:t>Кушымта</w:t>
      </w:r>
      <w:proofErr w:type="spellEnd"/>
    </w:p>
    <w:p w:rsidR="00D47F51" w:rsidRPr="00D47F51" w:rsidRDefault="00D47F51" w:rsidP="00D47F51">
      <w:pPr>
        <w:pStyle w:val="Default"/>
        <w:jc w:val="center"/>
        <w:rPr>
          <w:rFonts w:ascii="Times New Roman" w:hAnsi="Times New Roman" w:cs="Times New Roman"/>
          <w:sz w:val="28"/>
          <w:szCs w:val="28"/>
        </w:rPr>
      </w:pPr>
      <w:r w:rsidRPr="00D47F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7F51">
        <w:rPr>
          <w:rFonts w:ascii="Times New Roman" w:hAnsi="Times New Roman" w:cs="Times New Roman"/>
          <w:sz w:val="28"/>
          <w:szCs w:val="28"/>
        </w:rPr>
        <w:t xml:space="preserve"> </w:t>
      </w:r>
      <w:r w:rsidR="00DC4245" w:rsidRPr="00D47F51">
        <w:rPr>
          <w:rFonts w:ascii="Times New Roman" w:hAnsi="Times New Roman" w:cs="Times New Roman"/>
          <w:sz w:val="28"/>
          <w:szCs w:val="28"/>
        </w:rPr>
        <w:t xml:space="preserve">Татарстан </w:t>
      </w:r>
      <w:proofErr w:type="spellStart"/>
      <w:r w:rsidR="00DC4245" w:rsidRPr="00D47F51">
        <w:rPr>
          <w:rFonts w:ascii="Times New Roman" w:hAnsi="Times New Roman" w:cs="Times New Roman"/>
          <w:sz w:val="28"/>
          <w:szCs w:val="28"/>
        </w:rPr>
        <w:t>Республикасы</w:t>
      </w:r>
      <w:proofErr w:type="spellEnd"/>
    </w:p>
    <w:p w:rsidR="00DC4245" w:rsidRPr="00D47F51" w:rsidRDefault="00D47F51" w:rsidP="00D47F51">
      <w:pPr>
        <w:pStyle w:val="Defaul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Чүпрәле</w:t>
      </w:r>
      <w:proofErr w:type="spellEnd"/>
      <w:r w:rsidR="00DC4245" w:rsidRPr="00D47F51">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муниципаль</w:t>
      </w:r>
      <w:proofErr w:type="spellEnd"/>
      <w:r w:rsidR="00DC4245" w:rsidRPr="00D47F51">
        <w:rPr>
          <w:rFonts w:ascii="Times New Roman" w:hAnsi="Times New Roman" w:cs="Times New Roman"/>
          <w:sz w:val="28"/>
          <w:szCs w:val="28"/>
        </w:rPr>
        <w:t xml:space="preserve"> районы </w:t>
      </w:r>
    </w:p>
    <w:p w:rsidR="00D47F51" w:rsidRPr="00D47F51" w:rsidRDefault="00D47F51" w:rsidP="00D47F51">
      <w:pPr>
        <w:pStyle w:val="Default"/>
        <w:jc w:val="center"/>
        <w:rPr>
          <w:rFonts w:ascii="Times New Roman" w:hAnsi="Times New Roman" w:cs="Times New Roman"/>
          <w:sz w:val="28"/>
          <w:szCs w:val="28"/>
        </w:rPr>
      </w:pPr>
      <w:r w:rsidRPr="00D47F5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325E11" w:rsidRPr="00D47F51">
        <w:rPr>
          <w:rFonts w:ascii="Times New Roman" w:hAnsi="Times New Roman" w:cs="Times New Roman"/>
          <w:sz w:val="28"/>
          <w:szCs w:val="28"/>
        </w:rPr>
        <w:t>Яңа</w:t>
      </w:r>
      <w:proofErr w:type="spellEnd"/>
      <w:r w:rsidR="00325E11" w:rsidRPr="00D47F51">
        <w:rPr>
          <w:rFonts w:ascii="Times New Roman" w:hAnsi="Times New Roman" w:cs="Times New Roman"/>
          <w:sz w:val="28"/>
          <w:szCs w:val="28"/>
        </w:rPr>
        <w:t xml:space="preserve"> </w:t>
      </w:r>
      <w:proofErr w:type="spellStart"/>
      <w:r w:rsidR="00325E11" w:rsidRPr="00D47F51">
        <w:rPr>
          <w:rFonts w:ascii="Times New Roman" w:hAnsi="Times New Roman" w:cs="Times New Roman"/>
          <w:sz w:val="28"/>
          <w:szCs w:val="28"/>
        </w:rPr>
        <w:t>Әлмәле</w:t>
      </w:r>
      <w:proofErr w:type="spellEnd"/>
      <w:r w:rsidR="00DC4245" w:rsidRPr="00D47F51">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авыл</w:t>
      </w:r>
      <w:proofErr w:type="spellEnd"/>
    </w:p>
    <w:p w:rsidR="00DC4245" w:rsidRPr="00D47F51" w:rsidRDefault="00D47F51" w:rsidP="00D47F51">
      <w:pPr>
        <w:pStyle w:val="Default"/>
        <w:jc w:val="center"/>
        <w:rPr>
          <w:rFonts w:ascii="Times New Roman" w:hAnsi="Times New Roman" w:cs="Times New Roman"/>
          <w:sz w:val="28"/>
          <w:szCs w:val="28"/>
        </w:rPr>
      </w:pPr>
      <w:r w:rsidRPr="00D47F5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sidR="00DC4245" w:rsidRPr="00D47F51">
        <w:rPr>
          <w:rFonts w:ascii="Times New Roman" w:hAnsi="Times New Roman" w:cs="Times New Roman"/>
          <w:sz w:val="28"/>
          <w:szCs w:val="28"/>
        </w:rPr>
        <w:t>җирлеге</w:t>
      </w:r>
      <w:proofErr w:type="spellEnd"/>
      <w:proofErr w:type="gramEnd"/>
      <w:r w:rsidR="00DC4245" w:rsidRPr="00D47F51">
        <w:rPr>
          <w:rFonts w:ascii="Times New Roman" w:hAnsi="Times New Roman" w:cs="Times New Roman"/>
          <w:sz w:val="28"/>
          <w:szCs w:val="28"/>
        </w:rPr>
        <w:t xml:space="preserve"> </w:t>
      </w:r>
      <w:proofErr w:type="spellStart"/>
      <w:r w:rsidR="00E72228" w:rsidRPr="00D47F51">
        <w:rPr>
          <w:rFonts w:ascii="Times New Roman" w:hAnsi="Times New Roman" w:cs="Times New Roman"/>
          <w:sz w:val="28"/>
          <w:szCs w:val="28"/>
        </w:rPr>
        <w:t>Советыны</w:t>
      </w:r>
      <w:proofErr w:type="spellEnd"/>
      <w:r w:rsidR="00E72228" w:rsidRPr="00D47F51">
        <w:rPr>
          <w:rFonts w:ascii="Times New Roman" w:hAnsi="Times New Roman" w:cs="Times New Roman"/>
          <w:sz w:val="28"/>
          <w:szCs w:val="28"/>
          <w:lang w:val="tt-RU"/>
        </w:rPr>
        <w:t>ң</w:t>
      </w:r>
    </w:p>
    <w:p w:rsidR="00D47F51" w:rsidRPr="00D47F51" w:rsidRDefault="00D47F51" w:rsidP="00D47F51">
      <w:pPr>
        <w:pStyle w:val="Default"/>
        <w:jc w:val="center"/>
        <w:rPr>
          <w:rFonts w:ascii="Times New Roman" w:hAnsi="Times New Roman" w:cs="Times New Roman"/>
          <w:sz w:val="28"/>
          <w:szCs w:val="28"/>
          <w:lang w:val="tt-RU"/>
        </w:rPr>
      </w:pPr>
      <w:r w:rsidRPr="00D47F51">
        <w:rPr>
          <w:rFonts w:ascii="Times New Roman" w:hAnsi="Times New Roman" w:cs="Times New Roman"/>
          <w:sz w:val="28"/>
          <w:szCs w:val="28"/>
        </w:rPr>
        <w:t xml:space="preserve">                                                         </w:t>
      </w:r>
      <w:r>
        <w:rPr>
          <w:rFonts w:ascii="Times New Roman" w:hAnsi="Times New Roman" w:cs="Times New Roman"/>
          <w:sz w:val="28"/>
          <w:szCs w:val="28"/>
        </w:rPr>
        <w:t xml:space="preserve">                </w:t>
      </w:r>
      <w:r w:rsidR="00DC4245" w:rsidRPr="00D47F51">
        <w:rPr>
          <w:rFonts w:ascii="Times New Roman" w:hAnsi="Times New Roman" w:cs="Times New Roman"/>
          <w:sz w:val="28"/>
          <w:szCs w:val="28"/>
        </w:rPr>
        <w:t xml:space="preserve">2020 </w:t>
      </w:r>
      <w:proofErr w:type="spellStart"/>
      <w:r w:rsidR="00DC4245" w:rsidRPr="00D47F51">
        <w:rPr>
          <w:rFonts w:ascii="Times New Roman" w:hAnsi="Times New Roman" w:cs="Times New Roman"/>
          <w:sz w:val="28"/>
          <w:szCs w:val="28"/>
        </w:rPr>
        <w:t>елның</w:t>
      </w:r>
      <w:proofErr w:type="spellEnd"/>
      <w:r w:rsidR="00DC4245" w:rsidRPr="00D47F51">
        <w:rPr>
          <w:rFonts w:ascii="Times New Roman" w:hAnsi="Times New Roman" w:cs="Times New Roman"/>
          <w:sz w:val="28"/>
          <w:szCs w:val="28"/>
        </w:rPr>
        <w:t xml:space="preserve"> </w:t>
      </w:r>
      <w:r>
        <w:rPr>
          <w:rFonts w:ascii="Times New Roman" w:hAnsi="Times New Roman" w:cs="Times New Roman"/>
          <w:sz w:val="28"/>
          <w:szCs w:val="28"/>
          <w:lang w:val="tt-RU"/>
        </w:rPr>
        <w:t>4</w:t>
      </w:r>
      <w:r w:rsidR="00E72228" w:rsidRPr="00D47F51">
        <w:rPr>
          <w:rFonts w:ascii="Times New Roman" w:hAnsi="Times New Roman" w:cs="Times New Roman"/>
          <w:sz w:val="28"/>
          <w:szCs w:val="28"/>
          <w:lang w:val="tt-RU"/>
        </w:rPr>
        <w:t xml:space="preserve"> сентябрендәге</w:t>
      </w:r>
    </w:p>
    <w:p w:rsidR="00781B9F" w:rsidRPr="00D47F51" w:rsidRDefault="00D47F51" w:rsidP="00D47F51">
      <w:pPr>
        <w:pStyle w:val="Default"/>
        <w:jc w:val="center"/>
        <w:rPr>
          <w:rFonts w:ascii="Times New Roman" w:hAnsi="Times New Roman" w:cs="Times New Roman"/>
          <w:sz w:val="28"/>
          <w:szCs w:val="28"/>
        </w:rPr>
      </w:pPr>
      <w:r>
        <w:rPr>
          <w:rFonts w:ascii="Times New Roman" w:hAnsi="Times New Roman" w:cs="Times New Roman"/>
          <w:sz w:val="28"/>
          <w:szCs w:val="28"/>
        </w:rPr>
        <w:t xml:space="preserve">                                                                              </w:t>
      </w:r>
      <w:r w:rsidR="00DC4245" w:rsidRPr="00D47F51">
        <w:rPr>
          <w:rFonts w:ascii="Times New Roman" w:hAnsi="Times New Roman" w:cs="Times New Roman"/>
          <w:sz w:val="28"/>
          <w:szCs w:val="28"/>
        </w:rPr>
        <w:t xml:space="preserve"> </w:t>
      </w:r>
      <w:r>
        <w:rPr>
          <w:rFonts w:ascii="Times New Roman" w:hAnsi="Times New Roman" w:cs="Times New Roman"/>
          <w:sz w:val="28"/>
          <w:szCs w:val="28"/>
          <w:lang w:val="tt-RU"/>
        </w:rPr>
        <w:t>69</w:t>
      </w:r>
      <w:r w:rsidR="00E72228" w:rsidRPr="00D47F51">
        <w:rPr>
          <w:rFonts w:ascii="Times New Roman" w:hAnsi="Times New Roman" w:cs="Times New Roman"/>
          <w:sz w:val="28"/>
          <w:szCs w:val="28"/>
          <w:lang w:val="tt-RU"/>
        </w:rPr>
        <w:t>/1</w:t>
      </w:r>
      <w:r w:rsidR="00DC4245" w:rsidRPr="00D47F51">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номерлы</w:t>
      </w:r>
      <w:proofErr w:type="spellEnd"/>
      <w:r w:rsidR="00DC4245" w:rsidRPr="00D47F51">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карары</w:t>
      </w:r>
      <w:proofErr w:type="spellEnd"/>
      <w:r w:rsidR="00DC4245" w:rsidRPr="00D47F51">
        <w:rPr>
          <w:rFonts w:ascii="Times New Roman" w:hAnsi="Times New Roman" w:cs="Times New Roman"/>
          <w:sz w:val="28"/>
          <w:szCs w:val="28"/>
        </w:rPr>
        <w:t xml:space="preserve"> </w:t>
      </w:r>
      <w:proofErr w:type="spellStart"/>
      <w:r w:rsidR="00DC4245" w:rsidRPr="00D47F51">
        <w:rPr>
          <w:rFonts w:ascii="Times New Roman" w:hAnsi="Times New Roman" w:cs="Times New Roman"/>
          <w:sz w:val="28"/>
          <w:szCs w:val="28"/>
        </w:rPr>
        <w:t>нигезендә</w:t>
      </w:r>
      <w:proofErr w:type="spellEnd"/>
    </w:p>
    <w:p w:rsidR="00DC4245" w:rsidRPr="00D47F51" w:rsidRDefault="00DC4245" w:rsidP="00781B9F">
      <w:pPr>
        <w:rPr>
          <w:sz w:val="28"/>
          <w:szCs w:val="28"/>
          <w:lang w:val="tt-RU"/>
        </w:rPr>
      </w:pPr>
    </w:p>
    <w:p w:rsidR="00781B9F" w:rsidRDefault="00781B9F" w:rsidP="00781B9F">
      <w:pPr>
        <w:rPr>
          <w:sz w:val="28"/>
          <w:szCs w:val="28"/>
          <w:lang w:val="tt-RU"/>
        </w:rPr>
      </w:pPr>
    </w:p>
    <w:p w:rsidR="00781B9F" w:rsidRDefault="00781B9F" w:rsidP="00781B9F">
      <w:pPr>
        <w:rPr>
          <w:sz w:val="28"/>
          <w:szCs w:val="28"/>
          <w:lang w:val="tt-RU"/>
        </w:rPr>
      </w:pPr>
    </w:p>
    <w:p w:rsidR="00781B9F" w:rsidRDefault="00781B9F" w:rsidP="00781B9F">
      <w:pPr>
        <w:rPr>
          <w:sz w:val="28"/>
          <w:szCs w:val="28"/>
          <w:lang w:val="tt-RU"/>
        </w:rPr>
      </w:pPr>
    </w:p>
    <w:p w:rsidR="00781B9F" w:rsidRPr="00D47F51" w:rsidRDefault="00781B9F" w:rsidP="00D47F51">
      <w:pPr>
        <w:jc w:val="both"/>
        <w:rPr>
          <w:sz w:val="28"/>
          <w:szCs w:val="28"/>
          <w:lang w:val="tt-RU"/>
        </w:rPr>
      </w:pPr>
      <w:r w:rsidRPr="00D47F51">
        <w:rPr>
          <w:sz w:val="28"/>
          <w:szCs w:val="28"/>
          <w:lang w:val="tt-RU"/>
        </w:rPr>
        <w:t xml:space="preserve">                                                       Тәртип</w:t>
      </w:r>
    </w:p>
    <w:p w:rsidR="00882DB2" w:rsidRPr="00D47F51" w:rsidRDefault="00781B9F" w:rsidP="00223B55">
      <w:pPr>
        <w:jc w:val="both"/>
        <w:rPr>
          <w:sz w:val="28"/>
          <w:szCs w:val="28"/>
          <w:lang w:val="tt-RU"/>
        </w:rPr>
      </w:pPr>
      <w:r w:rsidRPr="00D47F51">
        <w:rPr>
          <w:sz w:val="28"/>
          <w:szCs w:val="28"/>
          <w:lang w:val="tt-RU"/>
        </w:rPr>
        <w:t>Татарстан Республикас</w:t>
      </w:r>
      <w:r w:rsidR="00E10755">
        <w:rPr>
          <w:sz w:val="28"/>
          <w:szCs w:val="28"/>
          <w:lang w:val="tt-RU"/>
        </w:rPr>
        <w:t>ы Чүпрәле муниципаль районының “</w:t>
      </w:r>
      <w:r w:rsidR="00325E11" w:rsidRPr="00D47F51">
        <w:rPr>
          <w:sz w:val="28"/>
          <w:szCs w:val="28"/>
          <w:lang w:val="tt-RU"/>
        </w:rPr>
        <w:t>Яңа Әлмәле</w:t>
      </w:r>
      <w:r w:rsidRPr="00D47F51">
        <w:rPr>
          <w:sz w:val="28"/>
          <w:szCs w:val="28"/>
          <w:lang w:val="tt-RU"/>
        </w:rPr>
        <w:t xml:space="preserve"> авыл җирлеге» муниципаль берәмлегенең җирле үзидарә орган</w:t>
      </w:r>
      <w:r w:rsidR="00E10755">
        <w:rPr>
          <w:sz w:val="28"/>
          <w:szCs w:val="28"/>
          <w:lang w:val="tt-RU"/>
        </w:rPr>
        <w:t>нары һәм Татарстан Республикасы”</w:t>
      </w:r>
      <w:r w:rsidRPr="00D47F51">
        <w:rPr>
          <w:sz w:val="28"/>
          <w:szCs w:val="28"/>
          <w:lang w:val="tt-RU"/>
        </w:rPr>
        <w:t xml:space="preserve"> Чүпрәле муниципаль районы» муниципаль берәмлегенең җирле үзидарә органнары арасында җирле әһәмияттәге мәсьәләләрне хәл итү буенча вәкаләтләрнең бер өлешен тапшыру турында килешүләр төзү</w:t>
      </w:r>
    </w:p>
    <w:p w:rsidR="00882DB2" w:rsidRPr="00DC4245" w:rsidRDefault="00882DB2" w:rsidP="00223B55">
      <w:pPr>
        <w:jc w:val="both"/>
        <w:rPr>
          <w:lang w:val="tt-RU"/>
        </w:rPr>
      </w:pPr>
    </w:p>
    <w:p w:rsidR="00882DB2" w:rsidRPr="00AF6BE4" w:rsidRDefault="00AF6BE4" w:rsidP="00223B55">
      <w:pPr>
        <w:jc w:val="both"/>
        <w:rPr>
          <w:color w:val="000000"/>
          <w:sz w:val="28"/>
          <w:szCs w:val="28"/>
          <w:lang w:val="tt-RU"/>
        </w:rPr>
      </w:pPr>
      <w:r>
        <w:rPr>
          <w:color w:val="000000"/>
          <w:sz w:val="28"/>
          <w:szCs w:val="28"/>
          <w:lang w:val="tt-RU"/>
        </w:rPr>
        <w:t xml:space="preserve">       </w:t>
      </w:r>
      <w:r w:rsidR="00882DB2" w:rsidRPr="00AF6BE4">
        <w:rPr>
          <w:color w:val="000000"/>
          <w:sz w:val="28"/>
          <w:szCs w:val="28"/>
          <w:lang w:val="tt-RU"/>
        </w:rPr>
        <w:t>1. Татарстан Республикасы Чүпрәле муниципаль районының «</w:t>
      </w:r>
      <w:r w:rsidR="00325E11" w:rsidRPr="00AF6BE4">
        <w:rPr>
          <w:color w:val="000000"/>
          <w:sz w:val="28"/>
          <w:szCs w:val="28"/>
          <w:lang w:val="tt-RU"/>
        </w:rPr>
        <w:t>Яңа Әлмәле</w:t>
      </w:r>
      <w:r w:rsidR="00882DB2" w:rsidRPr="00AF6BE4">
        <w:rPr>
          <w:color w:val="000000"/>
          <w:sz w:val="28"/>
          <w:szCs w:val="28"/>
          <w:lang w:val="tt-RU"/>
        </w:rPr>
        <w:t xml:space="preserve"> авыл җирлеге» муниципаль берәмлегенең җирле үзидарә органнары (алга таба – авыл җирлеге) һәм Татарстан Республикасы «Чүпрәле муниципаль районы» муниципаль берәмлегенең җирле үзидарә органнары (алга таба – Район) арасында җирле әһәмияттәге мәсьәләләрне хәл итү буенча вәкаләтләр өлешен тапшыру турында килешүләр төзүнең әлеге тәртибе «Россия Федерациясендә җирле үзидарәне оештыруның гомуми принциплары турында» 2003 елның 6 октябрендәге 131-ФЗ номерлы Федераль закон (алга таба - «Россия Федерациясендә җирле үзидарә оештыруның гомуми принциплары турында»Федераль закон) нигезендә эшләнде.</w:t>
      </w:r>
    </w:p>
    <w:p w:rsidR="00781B9F" w:rsidRPr="00672CAB" w:rsidRDefault="00781B9F" w:rsidP="00223B55">
      <w:pPr>
        <w:jc w:val="both"/>
        <w:rPr>
          <w:sz w:val="28"/>
          <w:szCs w:val="28"/>
          <w:lang w:val="tt-RU"/>
        </w:rPr>
      </w:pPr>
      <w:r w:rsidRPr="00AF6BE4">
        <w:rPr>
          <w:sz w:val="28"/>
          <w:szCs w:val="28"/>
          <w:lang w:val="tt-RU"/>
        </w:rPr>
        <w:t xml:space="preserve">  </w:t>
      </w:r>
    </w:p>
    <w:p w:rsidR="002034A7" w:rsidRPr="00AF6BE4" w:rsidRDefault="00AF6BE4" w:rsidP="00223B55">
      <w:pPr>
        <w:jc w:val="both"/>
        <w:rPr>
          <w:sz w:val="28"/>
          <w:szCs w:val="28"/>
          <w:lang w:val="tt-RU"/>
        </w:rPr>
      </w:pPr>
      <w:r>
        <w:rPr>
          <w:sz w:val="28"/>
          <w:szCs w:val="28"/>
          <w:lang w:val="tt-RU"/>
        </w:rPr>
        <w:t xml:space="preserve">       </w:t>
      </w:r>
      <w:r w:rsidR="008246E7" w:rsidRPr="00AF6BE4">
        <w:rPr>
          <w:sz w:val="28"/>
          <w:szCs w:val="28"/>
          <w:lang w:val="tt-RU"/>
        </w:rPr>
        <w:t>2. Җирлекнең җирле үзидарә органнары Россия Федерациясе Бюджет кодексы нигезендә җирлек бюджетыннан бирелә торган бюджетара трансфертлар исәбенә җирле әһәмияттәге мәсьәләләрне хәл итү буенча үз вәкаләтләренең бер өлешен гамәлгә ашыруны тапшыру турында район җирле үзидарә органнары белән килешүләр төзергә хокуклы.</w:t>
      </w:r>
    </w:p>
    <w:p w:rsidR="00977B57" w:rsidRDefault="00AF6BE4" w:rsidP="00223B55">
      <w:pPr>
        <w:jc w:val="both"/>
        <w:rPr>
          <w:color w:val="000000"/>
          <w:sz w:val="28"/>
          <w:szCs w:val="28"/>
          <w:lang w:val="tt-RU"/>
        </w:rPr>
      </w:pPr>
      <w:r>
        <w:rPr>
          <w:color w:val="000000"/>
          <w:lang w:val="tt-RU"/>
        </w:rPr>
        <w:t xml:space="preserve">       </w:t>
      </w:r>
      <w:r w:rsidR="008246E7" w:rsidRPr="00AF6BE4">
        <w:rPr>
          <w:color w:val="000000"/>
          <w:sz w:val="28"/>
          <w:szCs w:val="28"/>
          <w:lang w:val="tt-RU"/>
        </w:rPr>
        <w:t>Шул ук вакытта районның җирле үзидарә органнары «Россия Федерациясендә җирле үзидарә оештыруның гомуми принциплары турында» Федераль закон, җирле үзидарә органнарына җирлекнең җирле әһәмияттәге мәсьәләләрен хәл итү буенча аерым вәкаләтләрне тапшыру турындагы килешүләр нигезендә җирлек территориясендә авыл җирлегенең җирле әһәмияттәге мәсьәләләрен хәл итү буенча вәкаләтләрне гамәлгә ашыралар.</w:t>
      </w:r>
    </w:p>
    <w:p w:rsidR="00977B57" w:rsidRDefault="00977B57" w:rsidP="00223B55">
      <w:pPr>
        <w:jc w:val="both"/>
        <w:rPr>
          <w:color w:val="000000"/>
          <w:sz w:val="28"/>
          <w:szCs w:val="28"/>
          <w:lang w:val="tt-RU"/>
        </w:rPr>
      </w:pPr>
    </w:p>
    <w:p w:rsidR="007D6199" w:rsidRPr="00AF6BE4" w:rsidRDefault="00977B57" w:rsidP="00223B55">
      <w:pPr>
        <w:jc w:val="both"/>
        <w:rPr>
          <w:color w:val="000000"/>
          <w:sz w:val="28"/>
          <w:szCs w:val="28"/>
          <w:lang w:val="tt-RU"/>
        </w:rPr>
      </w:pPr>
      <w:r>
        <w:rPr>
          <w:color w:val="000000"/>
          <w:sz w:val="28"/>
          <w:szCs w:val="28"/>
          <w:lang w:val="tt-RU"/>
        </w:rPr>
        <w:t xml:space="preserve">       </w:t>
      </w:r>
      <w:r w:rsidR="007D6199" w:rsidRPr="00AF6BE4">
        <w:rPr>
          <w:color w:val="000000"/>
          <w:sz w:val="28"/>
          <w:szCs w:val="28"/>
          <w:lang w:val="tt-RU"/>
        </w:rPr>
        <w:t>3. Җирле әһәмияттәге мәсьәләләрне хәл итү буенча вәкаләтләрнең бер өлешен җирлек һәм районның җирле үзидарә органнары тапшыра ала.</w:t>
      </w:r>
    </w:p>
    <w:p w:rsidR="007D6199" w:rsidRPr="00DC4245" w:rsidRDefault="007D6199" w:rsidP="00223B55">
      <w:pPr>
        <w:jc w:val="both"/>
        <w:rPr>
          <w:lang w:val="tt-RU"/>
        </w:rPr>
      </w:pPr>
    </w:p>
    <w:p w:rsidR="000B4C66" w:rsidRPr="00977B57" w:rsidRDefault="00977B57" w:rsidP="00223B55">
      <w:pPr>
        <w:jc w:val="both"/>
        <w:rPr>
          <w:sz w:val="28"/>
          <w:szCs w:val="28"/>
          <w:lang w:val="tt-RU"/>
        </w:rPr>
      </w:pPr>
      <w:r>
        <w:rPr>
          <w:sz w:val="28"/>
          <w:szCs w:val="28"/>
          <w:lang w:val="tt-RU"/>
        </w:rPr>
        <w:lastRenderedPageBreak/>
        <w:t xml:space="preserve">       </w:t>
      </w:r>
      <w:r w:rsidR="0059279B" w:rsidRPr="00977B57">
        <w:rPr>
          <w:sz w:val="28"/>
          <w:szCs w:val="28"/>
          <w:lang w:val="tt-RU"/>
        </w:rPr>
        <w:t>4</w:t>
      </w:r>
      <w:r w:rsidR="000B4C66" w:rsidRPr="00977B57">
        <w:rPr>
          <w:sz w:val="28"/>
          <w:szCs w:val="28"/>
          <w:lang w:val="tt-RU"/>
        </w:rPr>
        <w:t>. Авыл җирлеге башкарма комитеты үз инициативасы белән яисә районның җирле үзидарә органнары инициативасын карап, 30 көн эчендә җирле әһәмияттәге мәсьәләләрне хәл итү буенча аерым вәкаләтләрне тапшыру турында җирлек Советы Карары проектын әзерли.</w:t>
      </w:r>
    </w:p>
    <w:p w:rsidR="0059279B" w:rsidRPr="00977B57" w:rsidRDefault="0059279B" w:rsidP="00223B55">
      <w:pPr>
        <w:jc w:val="both"/>
        <w:rPr>
          <w:sz w:val="28"/>
          <w:szCs w:val="28"/>
          <w:lang w:val="tt-RU"/>
        </w:rPr>
      </w:pPr>
    </w:p>
    <w:p w:rsidR="000B4C66" w:rsidRPr="00977B57" w:rsidRDefault="00977B57" w:rsidP="00223B55">
      <w:pPr>
        <w:jc w:val="both"/>
        <w:rPr>
          <w:sz w:val="28"/>
          <w:szCs w:val="28"/>
          <w:lang w:val="tt-RU"/>
        </w:rPr>
      </w:pPr>
      <w:r>
        <w:rPr>
          <w:sz w:val="28"/>
          <w:szCs w:val="28"/>
          <w:lang w:val="tt-RU"/>
        </w:rPr>
        <w:t xml:space="preserve">       </w:t>
      </w:r>
      <w:r w:rsidR="0059279B" w:rsidRPr="00977B57">
        <w:rPr>
          <w:sz w:val="28"/>
          <w:szCs w:val="28"/>
          <w:lang w:val="tt-RU"/>
        </w:rPr>
        <w:t>5</w:t>
      </w:r>
      <w:r w:rsidR="000B4C66" w:rsidRPr="00977B57">
        <w:rPr>
          <w:sz w:val="28"/>
          <w:szCs w:val="28"/>
          <w:lang w:val="tt-RU"/>
        </w:rPr>
        <w:t>. Авыл җирлеге башкарма комитеты вәкаләтләрнең бер өлешен җирлек Советына норматив хокукый актлар керткәндә билгеләнгән тәртиптә һәм срокларда тапшыру турында җирлек Советы Карары проектын кертә.</w:t>
      </w:r>
    </w:p>
    <w:p w:rsidR="0059279B" w:rsidRPr="00977B57" w:rsidRDefault="0059279B" w:rsidP="00223B55">
      <w:pPr>
        <w:jc w:val="both"/>
        <w:rPr>
          <w:sz w:val="28"/>
          <w:szCs w:val="28"/>
          <w:lang w:val="tt-RU"/>
        </w:rPr>
      </w:pPr>
    </w:p>
    <w:p w:rsidR="000B4C66" w:rsidRPr="00977B57" w:rsidRDefault="00977B57" w:rsidP="00223B55">
      <w:pPr>
        <w:jc w:val="both"/>
        <w:rPr>
          <w:sz w:val="28"/>
          <w:szCs w:val="28"/>
          <w:lang w:val="tt-RU"/>
        </w:rPr>
      </w:pPr>
      <w:r>
        <w:rPr>
          <w:sz w:val="28"/>
          <w:szCs w:val="28"/>
          <w:lang w:val="tt-RU"/>
        </w:rPr>
        <w:t xml:space="preserve">       </w:t>
      </w:r>
      <w:r w:rsidR="0059279B" w:rsidRPr="00977B57">
        <w:rPr>
          <w:sz w:val="28"/>
          <w:szCs w:val="28"/>
          <w:lang w:val="tt-RU"/>
        </w:rPr>
        <w:t>6</w:t>
      </w:r>
      <w:r w:rsidR="000B4C66" w:rsidRPr="00977B57">
        <w:rPr>
          <w:sz w:val="28"/>
          <w:szCs w:val="28"/>
          <w:lang w:val="tt-RU"/>
        </w:rPr>
        <w:t>. Җирлек советы җирлекнең җирле әһәмияттәге мәсьәләләрне хәл итү буенча вәкаләтләрнең бер өлешен район җирле үзидарә органнарына тапшыру турында Карар кабул итә һәм кабул ителгән карарны җирле үзидарә органнарына карауга җибәрә.</w:t>
      </w:r>
    </w:p>
    <w:p w:rsidR="000B4C66" w:rsidRPr="00977B57" w:rsidRDefault="000B4C66" w:rsidP="00223B55">
      <w:pPr>
        <w:jc w:val="both"/>
        <w:rPr>
          <w:sz w:val="28"/>
          <w:szCs w:val="28"/>
          <w:lang w:val="tt-RU"/>
        </w:rPr>
      </w:pPr>
    </w:p>
    <w:p w:rsidR="000B4C66" w:rsidRPr="00977B57" w:rsidRDefault="00977B57" w:rsidP="00223B55">
      <w:pPr>
        <w:jc w:val="both"/>
        <w:rPr>
          <w:sz w:val="28"/>
          <w:szCs w:val="28"/>
          <w:lang w:val="tt-RU"/>
        </w:rPr>
      </w:pPr>
      <w:r>
        <w:rPr>
          <w:sz w:val="28"/>
          <w:szCs w:val="28"/>
          <w:lang w:val="tt-RU"/>
        </w:rPr>
        <w:t xml:space="preserve">       </w:t>
      </w:r>
      <w:r w:rsidR="0059279B" w:rsidRPr="00977B57">
        <w:rPr>
          <w:sz w:val="28"/>
          <w:szCs w:val="28"/>
          <w:lang w:val="tt-RU"/>
        </w:rPr>
        <w:t>7</w:t>
      </w:r>
      <w:r w:rsidR="000B4C66" w:rsidRPr="00977B57">
        <w:rPr>
          <w:sz w:val="28"/>
          <w:szCs w:val="28"/>
          <w:lang w:val="tt-RU"/>
        </w:rPr>
        <w:t>. Авыл җирлеге советы карарын уңай карау нәтиҗәсендә җирлек җирле үзидарә органнары һәм районның җирле үзидарә органнары арасында килешү төзелә.</w:t>
      </w:r>
    </w:p>
    <w:p w:rsidR="0077509F" w:rsidRPr="00977B57" w:rsidRDefault="00977B57" w:rsidP="00223B55">
      <w:pPr>
        <w:jc w:val="both"/>
        <w:rPr>
          <w:sz w:val="28"/>
          <w:szCs w:val="28"/>
          <w:lang w:val="tt-RU"/>
        </w:rPr>
      </w:pPr>
      <w:r>
        <w:rPr>
          <w:sz w:val="28"/>
          <w:szCs w:val="28"/>
          <w:lang w:val="tt-RU"/>
        </w:rPr>
        <w:t xml:space="preserve">       </w:t>
      </w:r>
      <w:r w:rsidR="000B4C66" w:rsidRPr="00977B57">
        <w:rPr>
          <w:sz w:val="28"/>
          <w:szCs w:val="28"/>
          <w:lang w:val="tt-RU"/>
        </w:rPr>
        <w:t>Күрсәтелгән килешү билгеле бер вакытка төзелергә, аның гамәлдә булуын туктату нигезләрен һәм тәртибен, шул исәптән әлеге өлештә күрсәтелгән бюджетара трансфертларның еллык күләмен билгеләү тәртибен, тапшырыла торган вәкаләтләрне гамәлгә ашыру өчен кирәк булган нигезләмәләрне, шулай ук килешүләрне үтәмәгән өчен финанс санкцияләрен күздә тотарга тиеш.</w:t>
      </w:r>
    </w:p>
    <w:p w:rsidR="0077509F" w:rsidRPr="00977B57" w:rsidRDefault="00977B57" w:rsidP="00223B55">
      <w:pPr>
        <w:jc w:val="both"/>
        <w:rPr>
          <w:sz w:val="28"/>
          <w:szCs w:val="28"/>
          <w:lang w:val="tt-RU"/>
        </w:rPr>
      </w:pPr>
      <w:r>
        <w:rPr>
          <w:sz w:val="28"/>
          <w:szCs w:val="28"/>
          <w:lang w:val="tt-RU"/>
        </w:rPr>
        <w:t xml:space="preserve">       </w:t>
      </w:r>
      <w:r w:rsidR="0077509F" w:rsidRPr="00977B57">
        <w:rPr>
          <w:sz w:val="28"/>
          <w:szCs w:val="28"/>
          <w:lang w:val="tt-RU"/>
        </w:rPr>
        <w:t>Килешү проектын эшләү өчен һәр яктан тигез санда вәкилләрне кертеп, эшче төркем төзелергә мөмкин. Эшче төркем үз эше нәтиҗәләре буенча килешү якларның мәнфәгатьләрен максималь рәвештә исәпкә алучы килешү проектын әзерли.</w:t>
      </w:r>
    </w:p>
    <w:p w:rsidR="0077509F" w:rsidRPr="00977B57" w:rsidRDefault="0077509F" w:rsidP="00223B55">
      <w:pPr>
        <w:jc w:val="both"/>
        <w:rPr>
          <w:sz w:val="28"/>
          <w:szCs w:val="28"/>
          <w:lang w:val="tt-RU"/>
        </w:rPr>
      </w:pPr>
    </w:p>
    <w:p w:rsidR="0077509F" w:rsidRPr="00977B57" w:rsidRDefault="00977B57" w:rsidP="00223B55">
      <w:pPr>
        <w:jc w:val="both"/>
        <w:rPr>
          <w:sz w:val="28"/>
          <w:szCs w:val="28"/>
          <w:lang w:val="tt-RU"/>
        </w:rPr>
      </w:pPr>
      <w:r>
        <w:rPr>
          <w:sz w:val="28"/>
          <w:szCs w:val="28"/>
          <w:lang w:val="tt-RU"/>
        </w:rPr>
        <w:t xml:space="preserve">       </w:t>
      </w:r>
      <w:r w:rsidR="0059279B" w:rsidRPr="00977B57">
        <w:rPr>
          <w:sz w:val="28"/>
          <w:szCs w:val="28"/>
          <w:lang w:val="tt-RU"/>
        </w:rPr>
        <w:t>8</w:t>
      </w:r>
      <w:r w:rsidR="0077509F" w:rsidRPr="00977B57">
        <w:rPr>
          <w:sz w:val="28"/>
          <w:szCs w:val="28"/>
          <w:lang w:val="tt-RU"/>
        </w:rPr>
        <w:t>. Әгәр җирлек Советы җирлекнең җирле әһәмияттәге мәсьәләләрне хәл итү буенча вәкаләтләрнең бер өлешен гамәлгә ашыруны район җирле үзидарә органнарына тапшыру турындагы карар проектын кире какса, ул инициативаны җибәргән очракта, алар инициативасын карау нәтиҗәләре турында хат җибәрелә.</w:t>
      </w:r>
    </w:p>
    <w:p w:rsidR="0077509F" w:rsidRPr="00977B57" w:rsidRDefault="0077509F" w:rsidP="00223B55">
      <w:pPr>
        <w:jc w:val="both"/>
        <w:rPr>
          <w:sz w:val="28"/>
          <w:szCs w:val="28"/>
          <w:lang w:val="tt-RU"/>
        </w:rPr>
      </w:pPr>
    </w:p>
    <w:p w:rsidR="00FA7FEB" w:rsidRPr="00977B57" w:rsidRDefault="00977B57" w:rsidP="00223B55">
      <w:pPr>
        <w:jc w:val="both"/>
        <w:rPr>
          <w:sz w:val="28"/>
          <w:szCs w:val="28"/>
          <w:lang w:val="tt-RU"/>
        </w:rPr>
      </w:pPr>
      <w:r>
        <w:rPr>
          <w:sz w:val="28"/>
          <w:szCs w:val="28"/>
          <w:lang w:val="tt-RU"/>
        </w:rPr>
        <w:t xml:space="preserve">       </w:t>
      </w:r>
      <w:r w:rsidR="0059279B" w:rsidRPr="00977B57">
        <w:rPr>
          <w:sz w:val="28"/>
          <w:szCs w:val="28"/>
          <w:lang w:val="tt-RU"/>
        </w:rPr>
        <w:t>9</w:t>
      </w:r>
      <w:r w:rsidR="0077509F" w:rsidRPr="00977B57">
        <w:rPr>
          <w:sz w:val="28"/>
          <w:szCs w:val="28"/>
          <w:lang w:val="tt-RU"/>
        </w:rPr>
        <w:t>. Килешүдә каралган вәкаләтләрне үтәү өчен кирәкле финанс чаралары бюджетара трансфертлар рәвешендә бирелә.</w:t>
      </w:r>
    </w:p>
    <w:p w:rsidR="0077509F" w:rsidRPr="00977B57" w:rsidRDefault="00977B57" w:rsidP="00223B55">
      <w:pPr>
        <w:jc w:val="both"/>
        <w:rPr>
          <w:sz w:val="28"/>
          <w:szCs w:val="28"/>
          <w:lang w:val="tt-RU"/>
        </w:rPr>
      </w:pPr>
      <w:r>
        <w:rPr>
          <w:sz w:val="28"/>
          <w:szCs w:val="28"/>
          <w:lang w:val="tt-RU"/>
        </w:rPr>
        <w:t xml:space="preserve">       </w:t>
      </w:r>
      <w:r w:rsidR="0077509F" w:rsidRPr="00977B57">
        <w:rPr>
          <w:sz w:val="28"/>
          <w:szCs w:val="28"/>
          <w:lang w:val="tt-RU"/>
        </w:rPr>
        <w:t>Бюджетара трансфертлардан максатчан файдаланмаган очракта алар җирлек бюджетына ун көнлек срокта кире кайтарылырга тиеш.</w:t>
      </w:r>
    </w:p>
    <w:p w:rsidR="0077509F" w:rsidRPr="00977B57" w:rsidRDefault="00977B57" w:rsidP="00223B55">
      <w:pPr>
        <w:jc w:val="both"/>
        <w:rPr>
          <w:sz w:val="28"/>
          <w:szCs w:val="28"/>
          <w:lang w:val="tt-RU"/>
        </w:rPr>
      </w:pPr>
      <w:r>
        <w:rPr>
          <w:sz w:val="28"/>
          <w:szCs w:val="28"/>
          <w:lang w:val="tt-RU"/>
        </w:rPr>
        <w:t xml:space="preserve">       </w:t>
      </w:r>
      <w:r w:rsidR="0077509F" w:rsidRPr="00977B57">
        <w:rPr>
          <w:sz w:val="28"/>
          <w:szCs w:val="28"/>
          <w:lang w:val="tt-RU"/>
        </w:rPr>
        <w:t>Тапшырыла торган вәкаләтләрне гамәлгә ашыру өчен кирәкле бюджетара трансфертларны тапшыру максатларында, бюджет законнары нигезендә, тапшырылган вәкаләтләрне гамәлгә ашыру өчен кирәкле акчалар каралган район һәм җирлекләр бюджеты турындагы карарларга үзгәрешләр кертелә.</w:t>
      </w:r>
    </w:p>
    <w:p w:rsidR="007C0973" w:rsidRPr="00977B57" w:rsidRDefault="00977B57" w:rsidP="00223B55">
      <w:pPr>
        <w:jc w:val="both"/>
        <w:rPr>
          <w:sz w:val="28"/>
          <w:szCs w:val="28"/>
          <w:lang w:val="tt-RU"/>
        </w:rPr>
      </w:pPr>
      <w:r>
        <w:rPr>
          <w:sz w:val="28"/>
          <w:szCs w:val="28"/>
          <w:lang w:val="tt-RU"/>
        </w:rPr>
        <w:t xml:space="preserve">       </w:t>
      </w:r>
      <w:r w:rsidR="0077509F" w:rsidRPr="00977B57">
        <w:rPr>
          <w:sz w:val="28"/>
          <w:szCs w:val="28"/>
          <w:lang w:val="tt-RU"/>
        </w:rPr>
        <w:t xml:space="preserve">Бирелгән вәкаләтләрне гамәлгә ашыру өчен җирлек бюджетыннан бирелә торган бюджетара трансфертларны формалаштыру, күчерү һәм исәпкә алу Россия Федерациясе Бюджет законнары нигезендә гамәлгә ашырыла. </w:t>
      </w:r>
    </w:p>
    <w:p w:rsidR="0077509F" w:rsidRPr="00977B57" w:rsidRDefault="00977B57" w:rsidP="00223B55">
      <w:pPr>
        <w:jc w:val="both"/>
        <w:rPr>
          <w:sz w:val="28"/>
          <w:szCs w:val="28"/>
          <w:lang w:val="tt-RU"/>
        </w:rPr>
      </w:pPr>
      <w:r>
        <w:rPr>
          <w:sz w:val="28"/>
          <w:szCs w:val="28"/>
          <w:lang w:val="tt-RU"/>
        </w:rPr>
        <w:lastRenderedPageBreak/>
        <w:t xml:space="preserve">       </w:t>
      </w:r>
      <w:r w:rsidR="0077509F" w:rsidRPr="00977B57">
        <w:rPr>
          <w:sz w:val="28"/>
          <w:szCs w:val="28"/>
          <w:lang w:val="tt-RU"/>
        </w:rPr>
        <w:t>Вәкаләтләрнең бер өлешен гамәлгә ашыру өчен бирелә торган финанс чаралары ай саен тигез өлешләр белән күчерелә,әмма финанс чараларының барлык суммасын бер үк вакытта күчерү мөмкин.</w:t>
      </w:r>
    </w:p>
    <w:p w:rsidR="0077509F" w:rsidRPr="00977B57" w:rsidRDefault="0077509F" w:rsidP="00223B55">
      <w:pPr>
        <w:jc w:val="both"/>
        <w:rPr>
          <w:sz w:val="28"/>
          <w:szCs w:val="28"/>
          <w:lang w:val="tt-RU"/>
        </w:rPr>
      </w:pPr>
    </w:p>
    <w:p w:rsidR="00C0374B" w:rsidRPr="00977B57" w:rsidRDefault="00977B57" w:rsidP="00223B55">
      <w:pPr>
        <w:jc w:val="both"/>
        <w:rPr>
          <w:sz w:val="28"/>
          <w:szCs w:val="28"/>
          <w:lang w:val="tt-RU"/>
        </w:rPr>
      </w:pPr>
      <w:r>
        <w:rPr>
          <w:sz w:val="28"/>
          <w:szCs w:val="28"/>
          <w:lang w:val="tt-RU"/>
        </w:rPr>
        <w:t xml:space="preserve">       </w:t>
      </w:r>
      <w:r w:rsidR="005430A0" w:rsidRPr="00977B57">
        <w:rPr>
          <w:sz w:val="28"/>
          <w:szCs w:val="28"/>
          <w:lang w:val="tt-RU"/>
        </w:rPr>
        <w:t>10</w:t>
      </w:r>
      <w:r w:rsidR="0077509F" w:rsidRPr="00977B57">
        <w:rPr>
          <w:sz w:val="28"/>
          <w:szCs w:val="28"/>
          <w:lang w:val="tt-RU"/>
        </w:rPr>
        <w:t xml:space="preserve">. Вәкаләтләрнең бер өлешен гамәлгә ашыру өчен кирәк булган очракта, түләүсез Ашыгыч файдалану килешүе нигезендә муниципаль милек тапшырыла. </w:t>
      </w:r>
    </w:p>
    <w:p w:rsidR="0077509F" w:rsidRPr="00977B57" w:rsidRDefault="003067E9" w:rsidP="00223B55">
      <w:pPr>
        <w:jc w:val="both"/>
        <w:rPr>
          <w:sz w:val="28"/>
          <w:szCs w:val="28"/>
          <w:lang w:val="tt-RU"/>
        </w:rPr>
      </w:pPr>
      <w:r>
        <w:rPr>
          <w:sz w:val="28"/>
          <w:szCs w:val="28"/>
          <w:lang w:val="tt-RU"/>
        </w:rPr>
        <w:t xml:space="preserve">       </w:t>
      </w:r>
      <w:bookmarkStart w:id="0" w:name="_GoBack"/>
      <w:bookmarkEnd w:id="0"/>
      <w:r w:rsidR="0077509F" w:rsidRPr="00977B57">
        <w:rPr>
          <w:sz w:val="28"/>
          <w:szCs w:val="28"/>
          <w:lang w:val="tt-RU"/>
        </w:rPr>
        <w:t>Түләүсез файдалану килешүе тиз арада төзелә һәм килешү гамәлдә булу срогына төзелә.</w:t>
      </w:r>
    </w:p>
    <w:p w:rsidR="00222D91" w:rsidRPr="00977B57" w:rsidRDefault="00222D91" w:rsidP="00223B55">
      <w:pPr>
        <w:jc w:val="both"/>
        <w:rPr>
          <w:sz w:val="28"/>
          <w:szCs w:val="28"/>
          <w:lang w:val="tt-RU"/>
        </w:rPr>
      </w:pPr>
    </w:p>
    <w:p w:rsidR="00222D91" w:rsidRPr="00977B57" w:rsidRDefault="00977B57" w:rsidP="00223B55">
      <w:pPr>
        <w:jc w:val="both"/>
        <w:rPr>
          <w:sz w:val="28"/>
          <w:szCs w:val="28"/>
          <w:lang w:val="tt-RU"/>
        </w:rPr>
      </w:pPr>
      <w:r>
        <w:rPr>
          <w:sz w:val="28"/>
          <w:szCs w:val="28"/>
          <w:lang w:val="tt-RU"/>
        </w:rPr>
        <w:t xml:space="preserve">       </w:t>
      </w:r>
      <w:r w:rsidR="00222D91" w:rsidRPr="00977B57">
        <w:rPr>
          <w:sz w:val="28"/>
          <w:szCs w:val="28"/>
          <w:lang w:val="tt-RU"/>
        </w:rPr>
        <w:t>11. Күрсәтелгән килешүләр нигезендә тапшырылган вәкаләтләрне гамәлгә ашыру өчен районның җирле үзидарә органнары муниципаль берәмлекнең вәкиллекле органы карарында каралган очракларда һәм тәртиптә үз матди ресурсларыннан һәм финанс чараларыннан файдаланырга хокуклы.</w:t>
      </w:r>
    </w:p>
    <w:p w:rsidR="00DC4245" w:rsidRPr="00977B57" w:rsidRDefault="00DC4245" w:rsidP="00223B55">
      <w:pPr>
        <w:jc w:val="both"/>
        <w:rPr>
          <w:sz w:val="28"/>
          <w:szCs w:val="28"/>
          <w:lang w:val="tt-RU"/>
        </w:rPr>
      </w:pPr>
    </w:p>
    <w:p w:rsidR="00DC4245" w:rsidRPr="00977B57" w:rsidRDefault="00977B57" w:rsidP="00223B55">
      <w:pPr>
        <w:jc w:val="both"/>
        <w:rPr>
          <w:sz w:val="28"/>
          <w:szCs w:val="28"/>
          <w:lang w:val="tt-RU"/>
        </w:rPr>
      </w:pPr>
      <w:r>
        <w:rPr>
          <w:sz w:val="28"/>
          <w:szCs w:val="28"/>
          <w:lang w:val="tt-RU"/>
        </w:rPr>
        <w:t xml:space="preserve">       12. </w:t>
      </w:r>
      <w:r w:rsidR="00DC4245" w:rsidRPr="00977B57">
        <w:rPr>
          <w:sz w:val="28"/>
          <w:szCs w:val="28"/>
          <w:lang w:val="tt-RU"/>
        </w:rPr>
        <w:t>Вәкаләтләрен тапшырган җирле үзидарә органы тапшырылган вәкаләтләрнең үтәлешен тикшерүне гамәлгә ашыра, тапшырылган финанс чараларыннан һәм матди ресурслардан файдалану турында кирәкле мәгълүматны сорый.</w:t>
      </w:r>
    </w:p>
    <w:p w:rsidR="00DC4245" w:rsidRPr="00977B57" w:rsidRDefault="00DC4245" w:rsidP="00223B55">
      <w:pPr>
        <w:jc w:val="both"/>
        <w:rPr>
          <w:sz w:val="28"/>
          <w:szCs w:val="28"/>
          <w:lang w:val="tt-RU"/>
        </w:rPr>
      </w:pPr>
    </w:p>
    <w:p w:rsidR="00B94C22" w:rsidRPr="00977B57" w:rsidRDefault="00977B57" w:rsidP="00223B55">
      <w:pPr>
        <w:jc w:val="both"/>
        <w:rPr>
          <w:sz w:val="28"/>
          <w:szCs w:val="28"/>
          <w:lang w:val="tt-RU"/>
        </w:rPr>
      </w:pPr>
      <w:r>
        <w:rPr>
          <w:sz w:val="28"/>
          <w:szCs w:val="28"/>
          <w:lang w:val="tt-RU"/>
        </w:rPr>
        <w:t xml:space="preserve">       </w:t>
      </w:r>
      <w:r w:rsidR="00DC4245" w:rsidRPr="00977B57">
        <w:rPr>
          <w:sz w:val="28"/>
          <w:szCs w:val="28"/>
          <w:lang w:val="tt-RU"/>
        </w:rPr>
        <w:t xml:space="preserve">13. Килешүнең гамәлдә булуы вакытыннан алда туктатылырга мөмкин: </w:t>
      </w:r>
    </w:p>
    <w:p w:rsidR="00B94C22" w:rsidRPr="00977B57" w:rsidRDefault="00977B57" w:rsidP="00223B55">
      <w:pPr>
        <w:jc w:val="both"/>
        <w:rPr>
          <w:sz w:val="28"/>
          <w:szCs w:val="28"/>
          <w:lang w:val="tt-RU"/>
        </w:rPr>
      </w:pPr>
      <w:r>
        <w:rPr>
          <w:sz w:val="28"/>
          <w:szCs w:val="28"/>
          <w:lang w:val="tt-RU"/>
        </w:rPr>
        <w:t xml:space="preserve">       </w:t>
      </w:r>
      <w:r w:rsidR="00DC4245" w:rsidRPr="00977B57">
        <w:rPr>
          <w:sz w:val="28"/>
          <w:szCs w:val="28"/>
          <w:lang w:val="tt-RU"/>
        </w:rPr>
        <w:t>- яклар килешүе буенча;</w:t>
      </w:r>
    </w:p>
    <w:p w:rsidR="00DC4245" w:rsidRPr="00977B57" w:rsidRDefault="00DC4245" w:rsidP="00223B55">
      <w:pPr>
        <w:jc w:val="both"/>
        <w:rPr>
          <w:sz w:val="28"/>
          <w:szCs w:val="28"/>
          <w:lang w:val="tt-RU"/>
        </w:rPr>
      </w:pPr>
      <w:r w:rsidRPr="00977B57">
        <w:rPr>
          <w:sz w:val="28"/>
          <w:szCs w:val="28"/>
          <w:lang w:val="tt-RU"/>
        </w:rPr>
        <w:t xml:space="preserve"> </w:t>
      </w:r>
      <w:r w:rsidR="00977B57">
        <w:rPr>
          <w:sz w:val="28"/>
          <w:szCs w:val="28"/>
          <w:lang w:val="tt-RU"/>
        </w:rPr>
        <w:t xml:space="preserve">      - </w:t>
      </w:r>
      <w:r w:rsidRPr="00977B57">
        <w:rPr>
          <w:sz w:val="28"/>
          <w:szCs w:val="28"/>
          <w:lang w:val="tt-RU"/>
        </w:rPr>
        <w:t>берьяклы тәртиптә, бер як үз йөкләмәләрен үтәмәгән яки тиешенчә үтәмәгән очракта.</w:t>
      </w:r>
    </w:p>
    <w:p w:rsidR="00DC4245" w:rsidRPr="00977B57" w:rsidRDefault="00DC4245" w:rsidP="00223B55">
      <w:pPr>
        <w:jc w:val="both"/>
        <w:rPr>
          <w:sz w:val="28"/>
          <w:szCs w:val="28"/>
          <w:lang w:val="tt-RU"/>
        </w:rPr>
      </w:pPr>
    </w:p>
    <w:p w:rsidR="00DC4245" w:rsidRPr="00977B57" w:rsidRDefault="00977B57" w:rsidP="00223B55">
      <w:pPr>
        <w:jc w:val="both"/>
        <w:rPr>
          <w:sz w:val="28"/>
          <w:szCs w:val="28"/>
          <w:lang w:val="tt-RU"/>
        </w:rPr>
      </w:pPr>
      <w:r>
        <w:rPr>
          <w:sz w:val="28"/>
          <w:szCs w:val="28"/>
          <w:lang w:val="tt-RU"/>
        </w:rPr>
        <w:t xml:space="preserve">       </w:t>
      </w:r>
      <w:r w:rsidR="00DC4245" w:rsidRPr="00977B57">
        <w:rPr>
          <w:sz w:val="28"/>
          <w:szCs w:val="28"/>
          <w:lang w:val="tt-RU"/>
        </w:rPr>
        <w:t>14. Килешүнең гамәлдә булу срогыннан алда туктатылган очракта, тапшырылган вәкаләтләрне гамәлгә ашыручы район җирле үзидарә органы файдаланылмаган финанс чараларын, матди ресурсларны һәм вәкаләтләрне гамәлгә ашыру өчен бирелгән мөлкәтне кире кайтара.</w:t>
      </w:r>
    </w:p>
    <w:p w:rsidR="00DC4245" w:rsidRPr="00977B57" w:rsidRDefault="00DC4245" w:rsidP="00223B55">
      <w:pPr>
        <w:jc w:val="both"/>
        <w:rPr>
          <w:sz w:val="28"/>
          <w:szCs w:val="28"/>
          <w:lang w:val="tt-RU"/>
        </w:rPr>
      </w:pPr>
    </w:p>
    <w:p w:rsidR="00DC4245" w:rsidRPr="00977B57" w:rsidRDefault="00977B57" w:rsidP="00223B55">
      <w:pPr>
        <w:jc w:val="both"/>
        <w:rPr>
          <w:sz w:val="28"/>
          <w:szCs w:val="28"/>
          <w:lang w:val="tt-RU"/>
        </w:rPr>
      </w:pPr>
      <w:r>
        <w:rPr>
          <w:sz w:val="28"/>
          <w:szCs w:val="28"/>
          <w:lang w:val="tt-RU"/>
        </w:rPr>
        <w:t xml:space="preserve">       </w:t>
      </w:r>
      <w:r w:rsidR="00DC4245" w:rsidRPr="00977B57">
        <w:rPr>
          <w:sz w:val="28"/>
          <w:szCs w:val="28"/>
          <w:lang w:val="tt-RU"/>
        </w:rPr>
        <w:t>15.</w:t>
      </w:r>
      <w:r w:rsidR="003067E9">
        <w:rPr>
          <w:sz w:val="28"/>
          <w:szCs w:val="28"/>
          <w:lang w:val="tt-RU"/>
        </w:rPr>
        <w:t xml:space="preserve"> </w:t>
      </w:r>
      <w:r w:rsidR="00DC4245" w:rsidRPr="00977B57">
        <w:rPr>
          <w:sz w:val="28"/>
          <w:szCs w:val="28"/>
          <w:lang w:val="tt-RU"/>
        </w:rPr>
        <w:t>Килешүне гамәлгә ашыру белән бәйле бәхәсләр сөйләшүләр һәм башка килештерү процедуралары юлы белән хәл ителә. Бәхәсне сөйләшүләр яки килештерү процедураларын үткәрү юлы белән хәл итү мөмкин булмаган очракта, ул законнарда каралган башка тәртиптә каралырга тиеш.</w:t>
      </w:r>
    </w:p>
    <w:sectPr w:rsidR="00DC4245" w:rsidRPr="00977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9F"/>
    <w:rsid w:val="00082969"/>
    <w:rsid w:val="00091131"/>
    <w:rsid w:val="000B2D0C"/>
    <w:rsid w:val="000B4C66"/>
    <w:rsid w:val="001A54E6"/>
    <w:rsid w:val="002034A7"/>
    <w:rsid w:val="00222D91"/>
    <w:rsid w:val="00223B55"/>
    <w:rsid w:val="003053C8"/>
    <w:rsid w:val="003067E9"/>
    <w:rsid w:val="00325E11"/>
    <w:rsid w:val="00336E0C"/>
    <w:rsid w:val="0040565C"/>
    <w:rsid w:val="005430A0"/>
    <w:rsid w:val="0059279B"/>
    <w:rsid w:val="005A6534"/>
    <w:rsid w:val="00681DE3"/>
    <w:rsid w:val="006B77F9"/>
    <w:rsid w:val="0077509F"/>
    <w:rsid w:val="00781B9F"/>
    <w:rsid w:val="007C0973"/>
    <w:rsid w:val="007D6199"/>
    <w:rsid w:val="007E0233"/>
    <w:rsid w:val="008246E7"/>
    <w:rsid w:val="00882DB2"/>
    <w:rsid w:val="008E166F"/>
    <w:rsid w:val="00972B27"/>
    <w:rsid w:val="00977B57"/>
    <w:rsid w:val="009C42A4"/>
    <w:rsid w:val="00AE436D"/>
    <w:rsid w:val="00AF6BE4"/>
    <w:rsid w:val="00B94C22"/>
    <w:rsid w:val="00C0374B"/>
    <w:rsid w:val="00D47F51"/>
    <w:rsid w:val="00DC4245"/>
    <w:rsid w:val="00E10755"/>
    <w:rsid w:val="00E7189C"/>
    <w:rsid w:val="00E72228"/>
    <w:rsid w:val="00F27CBB"/>
    <w:rsid w:val="00F7788E"/>
    <w:rsid w:val="00FA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0CD92-5289-4DE2-BE08-A38A0918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B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DB2"/>
    <w:pPr>
      <w:ind w:left="720"/>
      <w:contextualSpacing/>
    </w:pPr>
  </w:style>
  <w:style w:type="paragraph" w:customStyle="1" w:styleId="Default">
    <w:name w:val="Default"/>
    <w:rsid w:val="00DC4245"/>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3067E9"/>
    <w:rPr>
      <w:rFonts w:ascii="Segoe UI" w:hAnsi="Segoe UI" w:cs="Segoe UI"/>
      <w:sz w:val="18"/>
      <w:szCs w:val="18"/>
    </w:rPr>
  </w:style>
  <w:style w:type="character" w:customStyle="1" w:styleId="a5">
    <w:name w:val="Текст выноски Знак"/>
    <w:basedOn w:val="a0"/>
    <w:link w:val="a4"/>
    <w:uiPriority w:val="99"/>
    <w:semiHidden/>
    <w:rsid w:val="003067E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38699">
      <w:bodyDiv w:val="1"/>
      <w:marLeft w:val="0"/>
      <w:marRight w:val="0"/>
      <w:marTop w:val="0"/>
      <w:marBottom w:val="0"/>
      <w:divBdr>
        <w:top w:val="none" w:sz="0" w:space="0" w:color="auto"/>
        <w:left w:val="none" w:sz="0" w:space="0" w:color="auto"/>
        <w:bottom w:val="none" w:sz="0" w:space="0" w:color="auto"/>
        <w:right w:val="none" w:sz="0" w:space="0" w:color="auto"/>
      </w:divBdr>
      <w:divsChild>
        <w:div w:id="1826165830">
          <w:marLeft w:val="0"/>
          <w:marRight w:val="450"/>
          <w:marTop w:val="135"/>
          <w:marBottom w:val="135"/>
          <w:divBdr>
            <w:top w:val="none" w:sz="0" w:space="0" w:color="auto"/>
            <w:left w:val="none" w:sz="0" w:space="0" w:color="auto"/>
            <w:bottom w:val="none" w:sz="0" w:space="0" w:color="auto"/>
            <w:right w:val="none" w:sz="0" w:space="0" w:color="auto"/>
          </w:divBdr>
          <w:divsChild>
            <w:div w:id="11959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2020-09-08T08:41:00Z</cp:lastPrinted>
  <dcterms:created xsi:type="dcterms:W3CDTF">2020-09-03T12:57:00Z</dcterms:created>
  <dcterms:modified xsi:type="dcterms:W3CDTF">2020-09-08T08:42:00Z</dcterms:modified>
</cp:coreProperties>
</file>