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6E1ED4" w:rsidRPr="006E1ED4" w:rsidTr="006E1ED4">
        <w:trPr>
          <w:trHeight w:val="1955"/>
        </w:trPr>
        <w:tc>
          <w:tcPr>
            <w:tcW w:w="4407" w:type="dxa"/>
            <w:gridSpan w:val="2"/>
            <w:hideMark/>
          </w:tcPr>
          <w:p w:rsidR="006E1ED4" w:rsidRPr="006E1ED4" w:rsidRDefault="006E1ED4" w:rsidP="006E1ED4">
            <w:pPr>
              <w:keepNext/>
              <w:spacing w:after="60" w:line="240" w:lineRule="auto"/>
              <w:ind w:left="-108"/>
              <w:jc w:val="center"/>
              <w:outlineLvl w:val="1"/>
              <w:rPr>
                <w:rFonts w:ascii="Times New Roman" w:eastAsia="Times New Roman" w:hAnsi="Times New Roman" w:cs="Times New Roman"/>
                <w:sz w:val="24"/>
                <w:szCs w:val="24"/>
              </w:rPr>
            </w:pPr>
            <w:r w:rsidRPr="006E1ED4">
              <w:rPr>
                <w:rFonts w:ascii="Times New Roman" w:eastAsia="Times New Roman" w:hAnsi="Times New Roman" w:cs="Times New Roman"/>
                <w:sz w:val="24"/>
                <w:szCs w:val="24"/>
                <w:lang w:val="en-US"/>
              </w:rPr>
              <w:t>C</w:t>
            </w:r>
            <w:r w:rsidRPr="006E1ED4">
              <w:rPr>
                <w:rFonts w:ascii="Times New Roman" w:eastAsia="Times New Roman" w:hAnsi="Times New Roman" w:cs="Times New Roman"/>
                <w:sz w:val="24"/>
                <w:szCs w:val="24"/>
              </w:rPr>
              <w:t>ОВЕТ</w:t>
            </w:r>
          </w:p>
          <w:p w:rsidR="006E1ED4" w:rsidRPr="006E1ED4" w:rsidRDefault="006E1ED4" w:rsidP="006E1ED4">
            <w:pPr>
              <w:keepNext/>
              <w:tabs>
                <w:tab w:val="left" w:pos="1884"/>
              </w:tabs>
              <w:spacing w:after="60" w:line="240" w:lineRule="auto"/>
              <w:ind w:left="-108"/>
              <w:jc w:val="center"/>
              <w:outlineLvl w:val="1"/>
              <w:rPr>
                <w:rFonts w:ascii="Times New Roman" w:eastAsia="Times New Roman" w:hAnsi="Times New Roman" w:cs="Times New Roman"/>
                <w:sz w:val="24"/>
                <w:szCs w:val="24"/>
              </w:rPr>
            </w:pPr>
            <w:r w:rsidRPr="006E1ED4">
              <w:rPr>
                <w:rFonts w:ascii="Times New Roman" w:eastAsia="Times New Roman" w:hAnsi="Times New Roman" w:cs="Times New Roman"/>
                <w:sz w:val="24"/>
                <w:szCs w:val="24"/>
                <w:lang w:val="tt-RU"/>
              </w:rPr>
              <w:t xml:space="preserve">НОВОИЛЬМОВСКОГО </w:t>
            </w:r>
            <w:r w:rsidRPr="006E1ED4">
              <w:rPr>
                <w:rFonts w:ascii="Times New Roman" w:eastAsia="Times New Roman" w:hAnsi="Times New Roman" w:cs="Times New Roman"/>
                <w:sz w:val="24"/>
                <w:szCs w:val="24"/>
              </w:rPr>
              <w:t>СЕЛЬСКОГО ПОСЕЛЕНИЯ ДРОЖЖАНОВСКОГО</w:t>
            </w:r>
          </w:p>
          <w:p w:rsidR="006E1ED4" w:rsidRPr="006E1ED4" w:rsidRDefault="006E1ED4" w:rsidP="006E1ED4">
            <w:pPr>
              <w:keepNext/>
              <w:tabs>
                <w:tab w:val="left" w:pos="1884"/>
              </w:tabs>
              <w:spacing w:after="60" w:line="240" w:lineRule="auto"/>
              <w:ind w:left="-108"/>
              <w:jc w:val="center"/>
              <w:outlineLvl w:val="1"/>
              <w:rPr>
                <w:rFonts w:ascii="Times New Roman" w:eastAsia="Times New Roman" w:hAnsi="Times New Roman" w:cs="Times New Roman"/>
                <w:sz w:val="24"/>
                <w:szCs w:val="24"/>
              </w:rPr>
            </w:pPr>
            <w:r w:rsidRPr="006E1ED4">
              <w:rPr>
                <w:rFonts w:ascii="Times New Roman" w:eastAsia="Times New Roman" w:hAnsi="Times New Roman" w:cs="Times New Roman"/>
                <w:sz w:val="24"/>
                <w:szCs w:val="24"/>
              </w:rPr>
              <w:t>МУНИЦИПАЛЬНОГО РАЙОНА</w:t>
            </w:r>
          </w:p>
          <w:p w:rsidR="006E1ED4" w:rsidRPr="006E1ED4" w:rsidRDefault="006E1ED4" w:rsidP="006E1ED4">
            <w:pPr>
              <w:keepNext/>
              <w:tabs>
                <w:tab w:val="left" w:pos="1884"/>
              </w:tabs>
              <w:spacing w:after="60" w:line="240" w:lineRule="auto"/>
              <w:ind w:left="-108"/>
              <w:jc w:val="center"/>
              <w:outlineLvl w:val="1"/>
              <w:rPr>
                <w:rFonts w:ascii="Times New Roman" w:eastAsia="Times New Roman" w:hAnsi="Times New Roman" w:cs="Times New Roman"/>
                <w:sz w:val="24"/>
                <w:szCs w:val="24"/>
              </w:rPr>
            </w:pPr>
            <w:r w:rsidRPr="006E1ED4">
              <w:rPr>
                <w:rFonts w:ascii="Times New Roman" w:eastAsia="Times New Roman" w:hAnsi="Times New Roman" w:cs="Times New Roman"/>
                <w:sz w:val="24"/>
                <w:szCs w:val="24"/>
              </w:rPr>
              <w:t>РЕСПУБЛИКИ ТАТАРСТАН</w:t>
            </w:r>
          </w:p>
        </w:tc>
        <w:tc>
          <w:tcPr>
            <w:tcW w:w="1266" w:type="dxa"/>
          </w:tcPr>
          <w:p w:rsidR="006E1ED4" w:rsidRPr="006E1ED4" w:rsidRDefault="006E1ED4" w:rsidP="006E1ED4">
            <w:pPr>
              <w:spacing w:after="0" w:line="240" w:lineRule="auto"/>
              <w:ind w:right="-108"/>
              <w:jc w:val="center"/>
              <w:rPr>
                <w:rFonts w:ascii="Times New Roman" w:eastAsia="Times New Roman" w:hAnsi="Times New Roman" w:cs="Times New Roman"/>
                <w:sz w:val="24"/>
                <w:szCs w:val="24"/>
              </w:rPr>
            </w:pPr>
          </w:p>
          <w:p w:rsidR="006E1ED4" w:rsidRPr="006E1ED4" w:rsidRDefault="006E1ED4" w:rsidP="006E1ED4">
            <w:pPr>
              <w:spacing w:after="0" w:line="240" w:lineRule="auto"/>
              <w:rPr>
                <w:rFonts w:ascii="Times New Roman" w:eastAsia="Times New Roman" w:hAnsi="Times New Roman" w:cs="Times New Roman"/>
                <w:noProof/>
                <w:color w:val="000000"/>
                <w:sz w:val="24"/>
                <w:szCs w:val="24"/>
              </w:rPr>
            </w:pPr>
          </w:p>
        </w:tc>
        <w:tc>
          <w:tcPr>
            <w:tcW w:w="4167" w:type="dxa"/>
            <w:gridSpan w:val="2"/>
            <w:hideMark/>
          </w:tcPr>
          <w:p w:rsidR="006E1ED4" w:rsidRPr="006E1ED4" w:rsidRDefault="006E1ED4" w:rsidP="006E1ED4">
            <w:pPr>
              <w:keepNext/>
              <w:spacing w:after="60" w:line="240" w:lineRule="auto"/>
              <w:ind w:right="-108"/>
              <w:jc w:val="center"/>
              <w:outlineLvl w:val="1"/>
              <w:rPr>
                <w:rFonts w:ascii="Times New Roman" w:eastAsia="Times New Roman" w:hAnsi="Times New Roman" w:cs="Times New Roman"/>
                <w:sz w:val="24"/>
                <w:szCs w:val="24"/>
              </w:rPr>
            </w:pPr>
            <w:r w:rsidRPr="006E1ED4">
              <w:rPr>
                <w:rFonts w:ascii="Times New Roman" w:eastAsia="Times New Roman" w:hAnsi="Times New Roman" w:cs="Times New Roman"/>
                <w:sz w:val="24"/>
                <w:szCs w:val="24"/>
              </w:rPr>
              <w:t>ТАТАРСТАН РЕСПУБЛИКАСЫ</w:t>
            </w:r>
          </w:p>
          <w:p w:rsidR="006E1ED4" w:rsidRPr="006E1ED4" w:rsidRDefault="006E1ED4" w:rsidP="006E1ED4">
            <w:pPr>
              <w:keepNext/>
              <w:spacing w:after="60" w:line="240" w:lineRule="auto"/>
              <w:ind w:right="-108"/>
              <w:jc w:val="center"/>
              <w:outlineLvl w:val="1"/>
              <w:rPr>
                <w:rFonts w:ascii="Times New Roman" w:eastAsia="Times New Roman" w:hAnsi="Times New Roman" w:cs="Times New Roman"/>
                <w:sz w:val="24"/>
                <w:szCs w:val="24"/>
              </w:rPr>
            </w:pPr>
            <w:r w:rsidRPr="006E1ED4">
              <w:rPr>
                <w:rFonts w:ascii="Times New Roman" w:eastAsia="Times New Roman" w:hAnsi="Times New Roman" w:cs="Times New Roman"/>
                <w:sz w:val="24"/>
                <w:szCs w:val="24"/>
              </w:rPr>
              <w:t xml:space="preserve"> ЧҮПРӘЛЕ</w:t>
            </w:r>
          </w:p>
          <w:p w:rsidR="006E1ED4" w:rsidRPr="006E1ED4" w:rsidRDefault="006E1ED4" w:rsidP="006E1ED4">
            <w:pPr>
              <w:keepNext/>
              <w:spacing w:after="60" w:line="240" w:lineRule="auto"/>
              <w:ind w:right="-108"/>
              <w:jc w:val="center"/>
              <w:outlineLvl w:val="1"/>
              <w:rPr>
                <w:rFonts w:ascii="Times New Roman" w:eastAsia="Times New Roman" w:hAnsi="Times New Roman" w:cs="Times New Roman"/>
                <w:sz w:val="24"/>
                <w:szCs w:val="24"/>
              </w:rPr>
            </w:pPr>
            <w:r w:rsidRPr="006E1ED4">
              <w:rPr>
                <w:rFonts w:ascii="Times New Roman" w:eastAsia="Times New Roman" w:hAnsi="Times New Roman" w:cs="Times New Roman"/>
                <w:sz w:val="24"/>
                <w:szCs w:val="24"/>
              </w:rPr>
              <w:t>МУНИЦИПАЛЬ РАЙОНЫ</w:t>
            </w:r>
          </w:p>
          <w:p w:rsidR="006E1ED4" w:rsidRPr="006E1ED4" w:rsidRDefault="006E1ED4" w:rsidP="006E1ED4">
            <w:pPr>
              <w:spacing w:after="60" w:line="240" w:lineRule="auto"/>
              <w:ind w:right="-108"/>
              <w:jc w:val="center"/>
              <w:rPr>
                <w:rFonts w:ascii="Times New Roman" w:eastAsia="Times New Roman" w:hAnsi="Times New Roman" w:cs="Times New Roman"/>
                <w:sz w:val="24"/>
                <w:szCs w:val="24"/>
              </w:rPr>
            </w:pPr>
            <w:r w:rsidRPr="006E1ED4">
              <w:rPr>
                <w:rFonts w:ascii="Times New Roman" w:eastAsia="Palatino Linotype" w:hAnsi="Times New Roman" w:cs="Times New Roman"/>
                <w:sz w:val="24"/>
                <w:szCs w:val="24"/>
                <w:lang w:val="tt-RU"/>
              </w:rPr>
              <w:t>ЯҢА ӘЛМӘЛЕ</w:t>
            </w:r>
            <w:r w:rsidRPr="006E1ED4">
              <w:rPr>
                <w:rFonts w:ascii="Times New Roman" w:eastAsia="Times New Roman" w:hAnsi="Times New Roman" w:cs="Times New Roman"/>
                <w:sz w:val="24"/>
                <w:szCs w:val="24"/>
                <w:lang w:val="tt-RU"/>
              </w:rPr>
              <w:t xml:space="preserve"> АВЫЛ ҖИРЛЕГЕ</w:t>
            </w:r>
            <w:r w:rsidRPr="006E1ED4">
              <w:rPr>
                <w:rFonts w:ascii="Times New Roman" w:eastAsia="Times New Roman" w:hAnsi="Times New Roman" w:cs="Times New Roman"/>
                <w:sz w:val="24"/>
                <w:szCs w:val="24"/>
              </w:rPr>
              <w:t xml:space="preserve"> СОВЕТЫ</w:t>
            </w:r>
          </w:p>
        </w:tc>
      </w:tr>
      <w:tr w:rsidR="006E1ED4" w:rsidRPr="006E1ED4" w:rsidTr="006E1ED4">
        <w:trPr>
          <w:gridBefore w:val="1"/>
          <w:gridAfter w:val="1"/>
          <w:wBefore w:w="143" w:type="dxa"/>
          <w:wAfter w:w="56" w:type="dxa"/>
          <w:trHeight w:val="156"/>
        </w:trPr>
        <w:tc>
          <w:tcPr>
            <w:tcW w:w="9641" w:type="dxa"/>
            <w:gridSpan w:val="3"/>
          </w:tcPr>
          <w:p w:rsidR="006E1ED4" w:rsidRPr="006E1ED4" w:rsidRDefault="006E1ED4" w:rsidP="006E1ED4">
            <w:pPr>
              <w:tabs>
                <w:tab w:val="left" w:pos="1884"/>
              </w:tabs>
              <w:spacing w:after="0" w:line="240" w:lineRule="auto"/>
              <w:jc w:val="center"/>
              <w:rPr>
                <w:rFonts w:ascii="Times New Roman" w:eastAsia="Times New Roman" w:hAnsi="Times New Roman" w:cs="Times New Roman"/>
                <w:sz w:val="24"/>
                <w:szCs w:val="24"/>
              </w:rPr>
            </w:pPr>
            <w:r w:rsidRPr="006E1ED4">
              <w:rPr>
                <w:rFonts w:ascii="Times New Roman" w:eastAsia="Times New Roman" w:hAnsi="Times New Roman" w:cs="Times New Roman"/>
                <w:sz w:val="24"/>
                <w:szCs w:val="24"/>
              </w:rPr>
              <w:pict>
                <v:rect id="_x0000_i1025" style="width:481.9pt;height:1.5pt" o:hralign="center" o:hrstd="t" o:hrnoshade="t" o:hr="t" fillcolor="black" stroked="f"/>
              </w:pict>
            </w:r>
          </w:p>
          <w:p w:rsidR="006E1ED4" w:rsidRPr="006E1ED4" w:rsidRDefault="006E1ED4" w:rsidP="006E1ED4">
            <w:pPr>
              <w:tabs>
                <w:tab w:val="left" w:pos="1884"/>
              </w:tabs>
              <w:spacing w:after="0" w:line="240" w:lineRule="auto"/>
              <w:jc w:val="center"/>
              <w:rPr>
                <w:rFonts w:ascii="Times New Roman" w:eastAsia="Times New Roman" w:hAnsi="Times New Roman" w:cs="Times New Roman"/>
                <w:b/>
                <w:sz w:val="2"/>
                <w:szCs w:val="2"/>
              </w:rPr>
            </w:pPr>
          </w:p>
        </w:tc>
      </w:tr>
    </w:tbl>
    <w:p w:rsidR="006E1ED4" w:rsidRPr="006E1ED4" w:rsidRDefault="006E1ED4" w:rsidP="006E1ED4">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cs="Times New Roman"/>
          <w:b/>
          <w:sz w:val="24"/>
          <w:szCs w:val="24"/>
        </w:rPr>
      </w:pPr>
      <w:r w:rsidRPr="006E1ED4">
        <w:rPr>
          <w:rFonts w:ascii="Times New Roman" w:eastAsia="Times New Roman" w:hAnsi="Times New Roman" w:cs="Times New Roman"/>
          <w:b/>
          <w:sz w:val="24"/>
          <w:szCs w:val="24"/>
          <w:lang w:eastAsia="ru-RU"/>
        </w:rPr>
        <w:t>РЕШЕНИЕ</w:t>
      </w:r>
      <w:r w:rsidRPr="006E1ED4">
        <w:rPr>
          <w:rFonts w:ascii="Times New Roman" w:eastAsia="Times New Roman" w:hAnsi="Times New Roman" w:cs="Times New Roman"/>
          <w:b/>
          <w:sz w:val="28"/>
          <w:szCs w:val="28"/>
          <w:lang w:eastAsia="ru-RU"/>
        </w:rPr>
        <w:t xml:space="preserve">                                           </w:t>
      </w:r>
      <w:r w:rsidRPr="006E1ED4">
        <w:rPr>
          <w:rFonts w:ascii="Times New Roman" w:eastAsia="Times New Roman" w:hAnsi="Times New Roman" w:cs="Times New Roman"/>
          <w:b/>
          <w:sz w:val="24"/>
          <w:szCs w:val="24"/>
          <w:lang w:eastAsia="ru-RU"/>
        </w:rPr>
        <w:t>КАРАР</w:t>
      </w:r>
    </w:p>
    <w:p w:rsidR="006E1ED4" w:rsidRPr="006E1ED4" w:rsidRDefault="006E1ED4" w:rsidP="006E1ED4">
      <w:pPr>
        <w:spacing w:after="0" w:line="240" w:lineRule="auto"/>
        <w:jc w:val="center"/>
        <w:rPr>
          <w:rFonts w:ascii="Times New Roman" w:eastAsia="Times New Roman" w:hAnsi="Times New Roman" w:cs="Times New Roman"/>
          <w:sz w:val="20"/>
          <w:szCs w:val="20"/>
          <w:lang w:eastAsia="ru-RU"/>
        </w:rPr>
      </w:pPr>
      <w:r w:rsidRPr="006E1ED4">
        <w:rPr>
          <w:rFonts w:ascii="Times New Roman" w:eastAsia="Times New Roman" w:hAnsi="Times New Roman" w:cs="Times New Roman"/>
          <w:sz w:val="20"/>
          <w:szCs w:val="20"/>
          <w:lang w:eastAsia="ru-RU"/>
        </w:rPr>
        <w:t>с.Новое Ильмово</w:t>
      </w:r>
    </w:p>
    <w:p w:rsidR="006E1ED4" w:rsidRPr="006E1ED4" w:rsidRDefault="006E1ED4" w:rsidP="006E1ED4">
      <w:pPr>
        <w:spacing w:after="0" w:line="240" w:lineRule="auto"/>
        <w:jc w:val="center"/>
        <w:rPr>
          <w:rFonts w:ascii="Times New Roman" w:eastAsia="Times New Roman" w:hAnsi="Times New Roman" w:cs="Times New Roman"/>
          <w:sz w:val="28"/>
          <w:szCs w:val="28"/>
          <w:lang w:eastAsia="ru-RU"/>
        </w:rPr>
      </w:pPr>
    </w:p>
    <w:p w:rsidR="006E1ED4" w:rsidRPr="006E1ED4" w:rsidRDefault="006E1ED4" w:rsidP="006E1ED4">
      <w:pPr>
        <w:autoSpaceDE w:val="0"/>
        <w:autoSpaceDN w:val="0"/>
        <w:adjustRightInd w:val="0"/>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val="tt-RU" w:eastAsia="ru-RU"/>
        </w:rPr>
        <w:t>16 декабрь</w:t>
      </w:r>
      <w:r>
        <w:rPr>
          <w:rFonts w:ascii="Times New Roman" w:eastAsia="Calibri" w:hAnsi="Times New Roman" w:cs="Times New Roman"/>
          <w:sz w:val="28"/>
          <w:szCs w:val="28"/>
          <w:lang w:eastAsia="ru-RU"/>
        </w:rPr>
        <w:t xml:space="preserve"> 2020 ел</w:t>
      </w:r>
      <w:r w:rsidRPr="006E1ED4">
        <w:rPr>
          <w:rFonts w:ascii="Times New Roman" w:eastAsia="Calibri" w:hAnsi="Times New Roman" w:cs="Times New Roman"/>
          <w:sz w:val="28"/>
          <w:szCs w:val="28"/>
          <w:lang w:eastAsia="ru-RU"/>
        </w:rPr>
        <w:t xml:space="preserve">                                                                № 4/2</w:t>
      </w:r>
    </w:p>
    <w:p w:rsidR="006E1ED4" w:rsidRDefault="006E1ED4"/>
    <w:p w:rsidR="006C348A" w:rsidRDefault="006C348A" w:rsidP="006C348A">
      <w:pPr>
        <w:tabs>
          <w:tab w:val="left" w:pos="4536"/>
        </w:tabs>
        <w:spacing w:after="0" w:line="240" w:lineRule="auto"/>
        <w:ind w:right="5102"/>
        <w:jc w:val="both"/>
        <w:rPr>
          <w:rFonts w:ascii="Times New Roman" w:hAnsi="Times New Roman" w:cs="Times New Roman"/>
          <w:sz w:val="28"/>
          <w:szCs w:val="28"/>
        </w:rPr>
      </w:pPr>
      <w:r w:rsidRPr="006C348A">
        <w:rPr>
          <w:rFonts w:ascii="Times New Roman" w:hAnsi="Times New Roman" w:cs="Times New Roman"/>
          <w:sz w:val="28"/>
          <w:szCs w:val="28"/>
        </w:rPr>
        <w:t>Татарстан Республика</w:t>
      </w:r>
      <w:r>
        <w:rPr>
          <w:rFonts w:ascii="Times New Roman" w:hAnsi="Times New Roman" w:cs="Times New Roman"/>
          <w:sz w:val="28"/>
          <w:szCs w:val="28"/>
        </w:rPr>
        <w:t xml:space="preserve">сы Чүпрәле муниципаль районы </w:t>
      </w:r>
      <w:r w:rsidR="006E1ED4">
        <w:rPr>
          <w:rFonts w:ascii="Times New Roman" w:hAnsi="Times New Roman" w:cs="Times New Roman"/>
          <w:sz w:val="28"/>
          <w:szCs w:val="28"/>
        </w:rPr>
        <w:t>Яңа Әлмәле</w:t>
      </w:r>
      <w:r w:rsidRPr="006C348A">
        <w:rPr>
          <w:rFonts w:ascii="Times New Roman" w:hAnsi="Times New Roman" w:cs="Times New Roman"/>
          <w:sz w:val="28"/>
          <w:szCs w:val="28"/>
        </w:rPr>
        <w:t xml:space="preserve"> авыл җирлеге Уставына үзгәрешләр һәм өстәмәләр кертү турында</w:t>
      </w:r>
    </w:p>
    <w:p w:rsidR="006C348A" w:rsidRPr="002E006C" w:rsidRDefault="006C348A" w:rsidP="006C348A">
      <w:pPr>
        <w:tabs>
          <w:tab w:val="left" w:pos="4536"/>
        </w:tabs>
        <w:spacing w:after="0" w:line="240" w:lineRule="auto"/>
        <w:ind w:right="5102"/>
        <w:jc w:val="both"/>
        <w:rPr>
          <w:rFonts w:ascii="Times New Roman" w:hAnsi="Times New Roman" w:cs="Times New Roman"/>
          <w:sz w:val="28"/>
          <w:szCs w:val="28"/>
        </w:rPr>
      </w:pPr>
    </w:p>
    <w:p w:rsidR="006C348A" w:rsidRPr="006C348A" w:rsidRDefault="007413C7" w:rsidP="006C348A">
      <w:pPr>
        <w:spacing w:after="0" w:line="240" w:lineRule="auto"/>
        <w:jc w:val="both"/>
        <w:rPr>
          <w:rFonts w:ascii="Times New Roman" w:hAnsi="Times New Roman" w:cs="Times New Roman"/>
          <w:sz w:val="28"/>
          <w:szCs w:val="28"/>
        </w:rPr>
      </w:pPr>
      <w:r w:rsidRPr="002E006C">
        <w:rPr>
          <w:rFonts w:ascii="Times New Roman" w:hAnsi="Times New Roman" w:cs="Times New Roman"/>
          <w:sz w:val="28"/>
          <w:szCs w:val="28"/>
        </w:rPr>
        <w:t xml:space="preserve">        </w:t>
      </w:r>
      <w:r w:rsidR="006C348A" w:rsidRPr="006C348A">
        <w:rPr>
          <w:rFonts w:ascii="Times New Roman" w:hAnsi="Times New Roman" w:cs="Times New Roman"/>
          <w:sz w:val="28"/>
          <w:szCs w:val="28"/>
        </w:rPr>
        <w:t xml:space="preserve">Татарстан Республикасы Чүпрәле муниципаль районы </w:t>
      </w:r>
      <w:r w:rsidR="006E1ED4">
        <w:rPr>
          <w:rFonts w:ascii="Times New Roman" w:hAnsi="Times New Roman" w:cs="Times New Roman"/>
          <w:sz w:val="28"/>
          <w:szCs w:val="28"/>
        </w:rPr>
        <w:t>Яңа Әлмәле</w:t>
      </w:r>
      <w:r w:rsidR="006C348A" w:rsidRPr="006C348A">
        <w:rPr>
          <w:rFonts w:ascii="Times New Roman" w:hAnsi="Times New Roman" w:cs="Times New Roman"/>
          <w:sz w:val="28"/>
          <w:szCs w:val="28"/>
        </w:rPr>
        <w:t xml:space="preserve"> авыл җирлеге Уставының 32 статьясындагы 1 пунктының 1 пунктчасы нигезендә Татарстан Республикасы Чүпрәле муниципаль районы Олы Чынлы авыл җирлеге Советы КАРАР ИТТЕ:</w:t>
      </w:r>
    </w:p>
    <w:p w:rsidR="006C348A" w:rsidRDefault="006C348A" w:rsidP="006C348A">
      <w:pPr>
        <w:spacing w:after="0" w:line="240" w:lineRule="auto"/>
        <w:jc w:val="both"/>
        <w:rPr>
          <w:rFonts w:ascii="Times New Roman" w:hAnsi="Times New Roman" w:cs="Times New Roman"/>
          <w:sz w:val="28"/>
          <w:szCs w:val="28"/>
        </w:rPr>
      </w:pPr>
      <w:r w:rsidRPr="006C348A">
        <w:rPr>
          <w:rFonts w:ascii="Times New Roman" w:hAnsi="Times New Roman" w:cs="Times New Roman"/>
          <w:sz w:val="28"/>
          <w:szCs w:val="28"/>
        </w:rPr>
        <w:t xml:space="preserve">        1. Татарстан Республикасы Чүпрәле муниципаль районы </w:t>
      </w:r>
      <w:r w:rsidR="006E1ED4">
        <w:rPr>
          <w:rFonts w:ascii="Times New Roman" w:hAnsi="Times New Roman" w:cs="Times New Roman"/>
          <w:sz w:val="28"/>
          <w:szCs w:val="28"/>
        </w:rPr>
        <w:t>Яңа Әлмәле</w:t>
      </w:r>
      <w:r w:rsidRPr="006C348A">
        <w:rPr>
          <w:rFonts w:ascii="Times New Roman" w:hAnsi="Times New Roman" w:cs="Times New Roman"/>
          <w:sz w:val="28"/>
          <w:szCs w:val="28"/>
        </w:rPr>
        <w:t xml:space="preserve"> авыл җирлеге Уставына үзгәрешләр һәм өстәмәләр кертергә.</w:t>
      </w:r>
    </w:p>
    <w:p w:rsidR="001809DD" w:rsidRPr="001809DD" w:rsidRDefault="006C348A" w:rsidP="001809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w:t>
      </w:r>
      <w:r w:rsidR="007413C7" w:rsidRPr="002E006C">
        <w:rPr>
          <w:rFonts w:ascii="Times New Roman" w:hAnsi="Times New Roman" w:cs="Times New Roman"/>
          <w:sz w:val="28"/>
          <w:szCs w:val="28"/>
        </w:rPr>
        <w:t xml:space="preserve">. </w:t>
      </w:r>
      <w:r w:rsidR="006E1ED4" w:rsidRPr="001809DD">
        <w:rPr>
          <w:rFonts w:ascii="Times New Roman" w:hAnsi="Times New Roman" w:cs="Times New Roman"/>
          <w:sz w:val="28"/>
          <w:szCs w:val="28"/>
        </w:rPr>
        <w:t xml:space="preserve">Россия Федерациясе Юстиция министрлыгының Татарстан Республикасы буенча Идарәсендә дәүләт теркәвенә алынганнан соң </w:t>
      </w:r>
      <w:r w:rsidR="006E1ED4" w:rsidRPr="001809DD">
        <w:rPr>
          <w:rFonts w:ascii="Times New Roman" w:hAnsi="Times New Roman" w:cs="Times New Roman"/>
          <w:sz w:val="28"/>
          <w:szCs w:val="28"/>
        </w:rPr>
        <w:t>әлеге карарны торак пунктлар территориясендә урнашкан махсус мәгълүмат стендларында игъ</w:t>
      </w:r>
      <w:r w:rsidR="006E1ED4" w:rsidRPr="001809DD">
        <w:rPr>
          <w:rFonts w:ascii="Times New Roman" w:hAnsi="Times New Roman" w:cs="Times New Roman"/>
          <w:sz w:val="28"/>
          <w:szCs w:val="28"/>
        </w:rPr>
        <w:t>лан итәргә: Яңа Чукал а</w:t>
      </w:r>
      <w:r w:rsidR="001809DD" w:rsidRPr="001809DD">
        <w:rPr>
          <w:rFonts w:ascii="Times New Roman" w:hAnsi="Times New Roman" w:cs="Times New Roman"/>
          <w:sz w:val="28"/>
          <w:szCs w:val="28"/>
        </w:rPr>
        <w:t>вылы Совет урамы</w:t>
      </w:r>
      <w:r w:rsidR="004A1EFF" w:rsidRPr="001809DD">
        <w:rPr>
          <w:rFonts w:ascii="Times New Roman" w:hAnsi="Times New Roman" w:cs="Times New Roman"/>
          <w:sz w:val="28"/>
          <w:szCs w:val="28"/>
        </w:rPr>
        <w:t xml:space="preserve"> </w:t>
      </w:r>
      <w:r w:rsidR="004A1EFF" w:rsidRPr="001809DD">
        <w:rPr>
          <w:rFonts w:ascii="Times New Roman" w:hAnsi="Times New Roman" w:cs="Times New Roman"/>
          <w:sz w:val="28"/>
          <w:szCs w:val="28"/>
        </w:rPr>
        <w:t>20 нче йорт</w:t>
      </w:r>
      <w:r w:rsidR="006E1ED4" w:rsidRPr="001809DD">
        <w:rPr>
          <w:rFonts w:ascii="Times New Roman" w:hAnsi="Times New Roman" w:cs="Times New Roman"/>
          <w:sz w:val="28"/>
          <w:szCs w:val="28"/>
        </w:rPr>
        <w:t xml:space="preserve">; </w:t>
      </w:r>
      <w:r w:rsidR="001809DD" w:rsidRPr="001809DD">
        <w:rPr>
          <w:rFonts w:ascii="Times New Roman" w:hAnsi="Times New Roman" w:cs="Times New Roman"/>
          <w:sz w:val="28"/>
          <w:szCs w:val="28"/>
        </w:rPr>
        <w:t>Яңа Әлмәле авыл җирлеге С</w:t>
      </w:r>
      <w:r w:rsidR="001809DD" w:rsidRPr="001809DD">
        <w:rPr>
          <w:rFonts w:ascii="Times New Roman" w:hAnsi="Times New Roman" w:cs="Times New Roman"/>
          <w:sz w:val="28"/>
          <w:szCs w:val="28"/>
        </w:rPr>
        <w:t>оветы урамы 35</w:t>
      </w:r>
      <w:r w:rsidR="001809DD" w:rsidRPr="001809DD">
        <w:rPr>
          <w:rFonts w:ascii="Times New Roman" w:hAnsi="Times New Roman" w:cs="Times New Roman"/>
          <w:sz w:val="28"/>
          <w:szCs w:val="28"/>
        </w:rPr>
        <w:t xml:space="preserve"> нче йорт – мәдәният йорты һәм Чүпрәле муниципаль районының рәсми сайтында Интернет челтәрендә урнаштырырга.</w:t>
      </w:r>
    </w:p>
    <w:p w:rsidR="00660D48" w:rsidRPr="003439FA" w:rsidRDefault="006C348A" w:rsidP="00660D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w:t>
      </w:r>
      <w:r w:rsidR="00660D48" w:rsidRPr="003439FA">
        <w:rPr>
          <w:rFonts w:ascii="Times New Roman" w:hAnsi="Times New Roman" w:cs="Times New Roman"/>
          <w:sz w:val="28"/>
          <w:szCs w:val="28"/>
        </w:rPr>
        <w:t xml:space="preserve">. </w:t>
      </w:r>
      <w:r w:rsidRPr="006C348A">
        <w:rPr>
          <w:rFonts w:ascii="Times New Roman" w:hAnsi="Times New Roman" w:cs="Times New Roman"/>
          <w:sz w:val="28"/>
          <w:szCs w:val="28"/>
        </w:rPr>
        <w:t>Әлеге карар, гамәлдәге законнарда каралган очраклардан тыш, рәсми басылып чыккан мизгелдән үз көченә керә.</w:t>
      </w:r>
    </w:p>
    <w:p w:rsidR="00660D48" w:rsidRPr="002C7203" w:rsidRDefault="00660D48" w:rsidP="00660D48">
      <w:pPr>
        <w:spacing w:after="0" w:line="240" w:lineRule="auto"/>
        <w:jc w:val="both"/>
        <w:rPr>
          <w:rFonts w:ascii="Times New Roman" w:hAnsi="Times New Roman" w:cs="Times New Roman"/>
          <w:sz w:val="28"/>
          <w:szCs w:val="28"/>
        </w:rPr>
      </w:pPr>
    </w:p>
    <w:p w:rsidR="006C348A" w:rsidRPr="00550A3E" w:rsidRDefault="006C348A" w:rsidP="006C348A">
      <w:pPr>
        <w:rPr>
          <w:rFonts w:ascii="Times New Roman" w:hAnsi="Times New Roman" w:cs="Times New Roman"/>
          <w:sz w:val="28"/>
          <w:szCs w:val="28"/>
        </w:rPr>
      </w:pPr>
    </w:p>
    <w:p w:rsidR="006C348A" w:rsidRPr="006E1ED4" w:rsidRDefault="006C348A" w:rsidP="006E1ED4">
      <w:pPr>
        <w:pStyle w:val="ac"/>
        <w:rPr>
          <w:rFonts w:ascii="Times New Roman" w:hAnsi="Times New Roman" w:cs="Times New Roman"/>
          <w:sz w:val="28"/>
          <w:szCs w:val="28"/>
        </w:rPr>
      </w:pPr>
      <w:r w:rsidRPr="006E1ED4">
        <w:rPr>
          <w:rFonts w:ascii="Times New Roman" w:hAnsi="Times New Roman" w:cs="Times New Roman"/>
          <w:sz w:val="28"/>
          <w:szCs w:val="28"/>
        </w:rPr>
        <w:t>Чүпрәле муниципаль районы</w:t>
      </w:r>
      <w:r w:rsidR="00550A3E" w:rsidRPr="006E1ED4">
        <w:rPr>
          <w:rFonts w:ascii="Times New Roman" w:hAnsi="Times New Roman" w:cs="Times New Roman"/>
          <w:sz w:val="28"/>
          <w:szCs w:val="28"/>
        </w:rPr>
        <w:tab/>
      </w:r>
    </w:p>
    <w:p w:rsidR="006E1ED4" w:rsidRPr="006E1ED4" w:rsidRDefault="006E1ED4" w:rsidP="006E1ED4">
      <w:pPr>
        <w:pStyle w:val="ac"/>
        <w:rPr>
          <w:rFonts w:ascii="Times New Roman" w:hAnsi="Times New Roman" w:cs="Times New Roman"/>
          <w:sz w:val="28"/>
          <w:szCs w:val="28"/>
        </w:rPr>
      </w:pPr>
      <w:r w:rsidRPr="006E1ED4">
        <w:rPr>
          <w:rFonts w:ascii="Times New Roman" w:hAnsi="Times New Roman" w:cs="Times New Roman"/>
          <w:sz w:val="28"/>
          <w:szCs w:val="28"/>
          <w:lang w:val="tt-RU"/>
        </w:rPr>
        <w:t>Яңа Әлмәле</w:t>
      </w:r>
      <w:r w:rsidR="006C348A" w:rsidRPr="006E1ED4">
        <w:rPr>
          <w:rFonts w:ascii="Times New Roman" w:hAnsi="Times New Roman" w:cs="Times New Roman"/>
          <w:sz w:val="28"/>
          <w:szCs w:val="28"/>
          <w:lang w:val="tt-RU"/>
        </w:rPr>
        <w:t xml:space="preserve"> </w:t>
      </w:r>
      <w:r w:rsidR="006C348A" w:rsidRPr="006E1ED4">
        <w:rPr>
          <w:rFonts w:ascii="Times New Roman" w:hAnsi="Times New Roman" w:cs="Times New Roman"/>
          <w:sz w:val="28"/>
          <w:szCs w:val="28"/>
        </w:rPr>
        <w:t xml:space="preserve"> авыл җирлеге башлыгы:                           </w:t>
      </w:r>
      <w:r w:rsidRPr="006E1ED4">
        <w:rPr>
          <w:rFonts w:ascii="Times New Roman" w:hAnsi="Times New Roman" w:cs="Times New Roman"/>
          <w:sz w:val="28"/>
          <w:szCs w:val="28"/>
        </w:rPr>
        <w:t xml:space="preserve">                   Р.</w:t>
      </w:r>
      <w:r w:rsidRPr="006E1ED4">
        <w:rPr>
          <w:rFonts w:ascii="Times New Roman" w:hAnsi="Times New Roman" w:cs="Times New Roman"/>
          <w:sz w:val="28"/>
          <w:szCs w:val="28"/>
          <w:lang w:val="tt-RU"/>
        </w:rPr>
        <w:t>Н. Дру</w:t>
      </w:r>
      <w:r w:rsidRPr="006E1ED4">
        <w:rPr>
          <w:rFonts w:ascii="Times New Roman" w:hAnsi="Times New Roman" w:cs="Times New Roman"/>
          <w:sz w:val="28"/>
          <w:szCs w:val="28"/>
        </w:rPr>
        <w:t>жков</w:t>
      </w:r>
    </w:p>
    <w:p w:rsidR="00F07233" w:rsidRDefault="009E7D38" w:rsidP="00F07233">
      <w:pPr>
        <w:rPr>
          <w:rFonts w:ascii="Times New Roman" w:hAnsi="Times New Roman" w:cs="Times New Roman"/>
          <w:sz w:val="28"/>
          <w:szCs w:val="28"/>
        </w:rPr>
      </w:pPr>
      <w:r>
        <w:rPr>
          <w:rFonts w:ascii="Times New Roman" w:hAnsi="Times New Roman" w:cs="Times New Roman"/>
          <w:sz w:val="28"/>
          <w:szCs w:val="28"/>
        </w:rPr>
        <w:t xml:space="preserve">                                                                                        </w:t>
      </w:r>
      <w:r w:rsidR="004D6D0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6E1ED4" w:rsidRDefault="006E1ED4" w:rsidP="009E7D38">
      <w:pPr>
        <w:spacing w:after="0" w:line="240" w:lineRule="auto"/>
        <w:jc w:val="both"/>
        <w:rPr>
          <w:rFonts w:ascii="Times New Roman" w:hAnsi="Times New Roman" w:cs="Times New Roman"/>
          <w:sz w:val="28"/>
          <w:szCs w:val="28"/>
        </w:rPr>
      </w:pPr>
    </w:p>
    <w:p w:rsidR="001809DD" w:rsidRDefault="001809DD" w:rsidP="009E7D38">
      <w:pPr>
        <w:spacing w:after="0" w:line="240" w:lineRule="auto"/>
        <w:jc w:val="both"/>
        <w:rPr>
          <w:rFonts w:ascii="Times New Roman" w:hAnsi="Times New Roman" w:cs="Times New Roman"/>
          <w:sz w:val="28"/>
          <w:szCs w:val="28"/>
        </w:rPr>
      </w:pPr>
    </w:p>
    <w:p w:rsidR="001809DD" w:rsidRDefault="001809DD" w:rsidP="009E7D38">
      <w:pPr>
        <w:spacing w:after="0" w:line="240" w:lineRule="auto"/>
        <w:jc w:val="both"/>
        <w:rPr>
          <w:rFonts w:ascii="Times New Roman" w:hAnsi="Times New Roman" w:cs="Times New Roman"/>
          <w:sz w:val="28"/>
          <w:szCs w:val="28"/>
        </w:rPr>
      </w:pPr>
    </w:p>
    <w:p w:rsidR="001809DD" w:rsidRDefault="001809DD" w:rsidP="009E7D38">
      <w:pPr>
        <w:spacing w:after="0" w:line="240" w:lineRule="auto"/>
        <w:jc w:val="both"/>
        <w:rPr>
          <w:rFonts w:ascii="Times New Roman" w:hAnsi="Times New Roman" w:cs="Times New Roman"/>
          <w:sz w:val="28"/>
          <w:szCs w:val="28"/>
        </w:rPr>
      </w:pPr>
    </w:p>
    <w:p w:rsidR="001809DD" w:rsidRDefault="001809DD" w:rsidP="00F07233">
      <w:pPr>
        <w:spacing w:after="0" w:line="240" w:lineRule="auto"/>
        <w:jc w:val="right"/>
        <w:rPr>
          <w:rFonts w:ascii="Times New Roman" w:hAnsi="Times New Roman" w:cs="Times New Roman"/>
          <w:sz w:val="28"/>
          <w:szCs w:val="28"/>
        </w:rPr>
      </w:pPr>
    </w:p>
    <w:p w:rsidR="001809DD" w:rsidRDefault="001809DD" w:rsidP="00F07233">
      <w:pPr>
        <w:spacing w:after="0" w:line="240" w:lineRule="auto"/>
        <w:jc w:val="right"/>
        <w:rPr>
          <w:rFonts w:ascii="Times New Roman" w:hAnsi="Times New Roman" w:cs="Times New Roman"/>
          <w:sz w:val="28"/>
          <w:szCs w:val="28"/>
        </w:rPr>
      </w:pPr>
    </w:p>
    <w:p w:rsidR="001809DD" w:rsidRDefault="001809DD" w:rsidP="001809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1809DD" w:rsidRDefault="001809DD" w:rsidP="001809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07233" w:rsidRPr="00F07233">
        <w:rPr>
          <w:rFonts w:ascii="Times New Roman" w:hAnsi="Times New Roman" w:cs="Times New Roman"/>
          <w:sz w:val="28"/>
          <w:szCs w:val="28"/>
        </w:rPr>
        <w:t xml:space="preserve">Татарстан Республикасы                                                                                                 </w:t>
      </w:r>
      <w:r>
        <w:rPr>
          <w:rFonts w:ascii="Times New Roman" w:hAnsi="Times New Roman" w:cs="Times New Roman"/>
          <w:sz w:val="28"/>
          <w:szCs w:val="28"/>
        </w:rPr>
        <w:t xml:space="preserve">  </w:t>
      </w:r>
    </w:p>
    <w:p w:rsidR="001809DD" w:rsidRDefault="001809DD" w:rsidP="001809D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07233" w:rsidRPr="00F07233">
        <w:rPr>
          <w:rFonts w:ascii="Times New Roman" w:hAnsi="Times New Roman" w:cs="Times New Roman"/>
          <w:sz w:val="28"/>
          <w:szCs w:val="28"/>
        </w:rPr>
        <w:t xml:space="preserve">Чүпрәле муниципаль районы                                                           </w:t>
      </w:r>
      <w:r>
        <w:rPr>
          <w:rFonts w:ascii="Times New Roman" w:hAnsi="Times New Roman" w:cs="Times New Roman"/>
          <w:sz w:val="28"/>
          <w:szCs w:val="28"/>
        </w:rPr>
        <w:t xml:space="preserve">                           </w:t>
      </w:r>
    </w:p>
    <w:p w:rsidR="001809DD" w:rsidRDefault="001809DD" w:rsidP="001809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6E1ED4">
        <w:rPr>
          <w:rFonts w:ascii="Times New Roman" w:hAnsi="Times New Roman" w:cs="Times New Roman"/>
          <w:sz w:val="28"/>
          <w:szCs w:val="28"/>
        </w:rPr>
        <w:t>Яңа Әлмәле</w:t>
      </w:r>
      <w:r w:rsidR="00F07233" w:rsidRPr="00F07233">
        <w:rPr>
          <w:rFonts w:ascii="Times New Roman" w:hAnsi="Times New Roman" w:cs="Times New Roman"/>
          <w:sz w:val="28"/>
          <w:szCs w:val="28"/>
        </w:rPr>
        <w:t xml:space="preserve"> авыл җирлеге                                                                                  </w:t>
      </w:r>
      <w:r w:rsidR="009204AE">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809DD" w:rsidRDefault="001809DD" w:rsidP="001809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9204AE">
        <w:rPr>
          <w:rFonts w:ascii="Times New Roman" w:hAnsi="Times New Roman" w:cs="Times New Roman"/>
          <w:sz w:val="28"/>
          <w:szCs w:val="28"/>
        </w:rPr>
        <w:t>Советының</w:t>
      </w:r>
      <w:r w:rsidR="006E1ED4">
        <w:rPr>
          <w:rFonts w:ascii="Times New Roman" w:hAnsi="Times New Roman" w:cs="Times New Roman"/>
          <w:sz w:val="28"/>
          <w:szCs w:val="28"/>
        </w:rPr>
        <w:t xml:space="preserve"> 16</w:t>
      </w:r>
      <w:r w:rsidR="00F07233">
        <w:rPr>
          <w:rFonts w:ascii="Times New Roman" w:hAnsi="Times New Roman" w:cs="Times New Roman"/>
          <w:sz w:val="28"/>
          <w:szCs w:val="28"/>
        </w:rPr>
        <w:t>.12</w:t>
      </w:r>
      <w:r w:rsidR="00F07233" w:rsidRPr="00F07233">
        <w:rPr>
          <w:rFonts w:ascii="Times New Roman" w:hAnsi="Times New Roman" w:cs="Times New Roman"/>
          <w:sz w:val="28"/>
          <w:szCs w:val="28"/>
        </w:rPr>
        <w:t xml:space="preserve">.2020 елның                                                                                                </w:t>
      </w:r>
      <w:r>
        <w:rPr>
          <w:rFonts w:ascii="Times New Roman" w:hAnsi="Times New Roman" w:cs="Times New Roman"/>
          <w:sz w:val="28"/>
          <w:szCs w:val="28"/>
        </w:rPr>
        <w:t xml:space="preserve">               </w:t>
      </w:r>
    </w:p>
    <w:p w:rsidR="00F07233" w:rsidRDefault="001809DD" w:rsidP="001809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F07233" w:rsidRPr="00F07233">
        <w:rPr>
          <w:rFonts w:ascii="Times New Roman" w:hAnsi="Times New Roman" w:cs="Times New Roman"/>
          <w:sz w:val="28"/>
          <w:szCs w:val="28"/>
        </w:rPr>
        <w:t>№</w:t>
      </w:r>
      <w:r w:rsidR="00F07233">
        <w:rPr>
          <w:rFonts w:ascii="Times New Roman" w:hAnsi="Times New Roman" w:cs="Times New Roman"/>
          <w:sz w:val="28"/>
          <w:szCs w:val="28"/>
        </w:rPr>
        <w:t>4/2 карарына</w:t>
      </w:r>
      <w:r w:rsidR="00F07233" w:rsidRPr="00F07233">
        <w:rPr>
          <w:rFonts w:ascii="Times New Roman" w:hAnsi="Times New Roman" w:cs="Times New Roman"/>
          <w:sz w:val="28"/>
          <w:szCs w:val="28"/>
        </w:rPr>
        <w:t xml:space="preserve"> кушымта</w:t>
      </w:r>
    </w:p>
    <w:p w:rsidR="00F07233" w:rsidRDefault="00F07233" w:rsidP="009E7D38">
      <w:pPr>
        <w:spacing w:after="0" w:line="240" w:lineRule="auto"/>
        <w:jc w:val="both"/>
        <w:rPr>
          <w:rFonts w:ascii="Times New Roman" w:hAnsi="Times New Roman" w:cs="Times New Roman"/>
          <w:sz w:val="28"/>
          <w:szCs w:val="28"/>
        </w:rPr>
      </w:pPr>
    </w:p>
    <w:p w:rsidR="009204AE" w:rsidRPr="009204AE" w:rsidRDefault="009204AE" w:rsidP="009204AE">
      <w:pPr>
        <w:spacing w:after="0" w:line="240" w:lineRule="auto"/>
        <w:ind w:firstLine="567"/>
        <w:jc w:val="center"/>
        <w:rPr>
          <w:rFonts w:ascii="Times New Roman" w:hAnsi="Times New Roman" w:cs="Times New Roman"/>
          <w:sz w:val="28"/>
          <w:szCs w:val="28"/>
        </w:rPr>
      </w:pPr>
      <w:r w:rsidRPr="009204AE">
        <w:rPr>
          <w:rFonts w:ascii="Times New Roman" w:hAnsi="Times New Roman" w:cs="Times New Roman"/>
          <w:sz w:val="28"/>
          <w:szCs w:val="28"/>
        </w:rPr>
        <w:t>Татарстан Республикасы Чүпрәле муниципаль районы</w:t>
      </w:r>
      <w:r>
        <w:rPr>
          <w:rFonts w:ascii="Times New Roman" w:hAnsi="Times New Roman" w:cs="Times New Roman"/>
          <w:sz w:val="28"/>
          <w:szCs w:val="28"/>
          <w:lang w:val="tt-RU"/>
        </w:rPr>
        <w:t xml:space="preserve"> </w:t>
      </w:r>
      <w:r w:rsidR="006E1ED4">
        <w:rPr>
          <w:rFonts w:ascii="Times New Roman" w:hAnsi="Times New Roman" w:cs="Times New Roman"/>
          <w:sz w:val="28"/>
          <w:szCs w:val="28"/>
          <w:lang w:val="tt-RU"/>
        </w:rPr>
        <w:t>Яңа Әлмәле</w:t>
      </w:r>
      <w:r>
        <w:rPr>
          <w:rFonts w:ascii="Times New Roman" w:hAnsi="Times New Roman" w:cs="Times New Roman"/>
          <w:sz w:val="28"/>
          <w:szCs w:val="28"/>
          <w:lang w:val="tt-RU"/>
        </w:rPr>
        <w:t xml:space="preserve"> авыл җирлеге Уставына</w:t>
      </w:r>
      <w:r w:rsidRPr="009204AE">
        <w:rPr>
          <w:rFonts w:ascii="Times New Roman" w:hAnsi="Times New Roman" w:cs="Times New Roman"/>
          <w:sz w:val="28"/>
          <w:szCs w:val="28"/>
        </w:rPr>
        <w:t xml:space="preserve"> </w:t>
      </w:r>
      <w:r>
        <w:rPr>
          <w:rFonts w:ascii="Times New Roman" w:hAnsi="Times New Roman" w:cs="Times New Roman"/>
          <w:sz w:val="28"/>
          <w:szCs w:val="28"/>
        </w:rPr>
        <w:t>ү</w:t>
      </w:r>
      <w:r w:rsidRPr="009204AE">
        <w:rPr>
          <w:rFonts w:ascii="Times New Roman" w:hAnsi="Times New Roman" w:cs="Times New Roman"/>
          <w:sz w:val="28"/>
          <w:szCs w:val="28"/>
        </w:rPr>
        <w:t>згәрешләр һәм өстәмәләр</w:t>
      </w:r>
    </w:p>
    <w:p w:rsidR="009204AE" w:rsidRPr="009204AE" w:rsidRDefault="009204AE" w:rsidP="009204AE">
      <w:pPr>
        <w:spacing w:after="0" w:line="240" w:lineRule="auto"/>
        <w:ind w:firstLine="567"/>
        <w:jc w:val="both"/>
        <w:rPr>
          <w:rFonts w:ascii="Times New Roman" w:hAnsi="Times New Roman" w:cs="Times New Roman"/>
          <w:sz w:val="28"/>
          <w:szCs w:val="28"/>
        </w:rPr>
      </w:pPr>
    </w:p>
    <w:p w:rsidR="009204AE" w:rsidRPr="009204AE" w:rsidRDefault="009204AE" w:rsidP="009204AE">
      <w:pPr>
        <w:spacing w:after="0" w:line="240" w:lineRule="auto"/>
        <w:ind w:firstLine="567"/>
        <w:jc w:val="both"/>
        <w:rPr>
          <w:rFonts w:ascii="Times New Roman" w:hAnsi="Times New Roman" w:cs="Times New Roman"/>
          <w:sz w:val="28"/>
          <w:szCs w:val="28"/>
        </w:rPr>
      </w:pPr>
      <w:r w:rsidRPr="009204AE">
        <w:rPr>
          <w:rFonts w:ascii="Times New Roman" w:hAnsi="Times New Roman" w:cs="Times New Roman"/>
          <w:sz w:val="28"/>
          <w:szCs w:val="28"/>
        </w:rPr>
        <w:t xml:space="preserve"> </w:t>
      </w:r>
    </w:p>
    <w:p w:rsidR="009204AE" w:rsidRPr="009204AE" w:rsidRDefault="009204AE" w:rsidP="001809DD">
      <w:pPr>
        <w:spacing w:after="0" w:line="240" w:lineRule="auto"/>
        <w:ind w:firstLine="567"/>
        <w:jc w:val="both"/>
        <w:rPr>
          <w:rFonts w:ascii="Times New Roman" w:hAnsi="Times New Roman" w:cs="Times New Roman"/>
          <w:sz w:val="28"/>
          <w:szCs w:val="28"/>
        </w:rPr>
      </w:pPr>
      <w:bookmarkStart w:id="0" w:name="_GoBack"/>
      <w:r w:rsidRPr="009204AE">
        <w:rPr>
          <w:rFonts w:ascii="Times New Roman" w:hAnsi="Times New Roman" w:cs="Times New Roman"/>
          <w:sz w:val="28"/>
          <w:szCs w:val="28"/>
        </w:rPr>
        <w:t xml:space="preserve">7 статьяның 1 пунктына түбәндәге эчтәлекле 18 пунктча </w:t>
      </w:r>
      <w:proofErr w:type="gramStart"/>
      <w:r w:rsidRPr="009204AE">
        <w:rPr>
          <w:rFonts w:ascii="Times New Roman" w:hAnsi="Times New Roman" w:cs="Times New Roman"/>
          <w:sz w:val="28"/>
          <w:szCs w:val="28"/>
        </w:rPr>
        <w:t>өстәргә::</w:t>
      </w:r>
      <w:proofErr w:type="gramEnd"/>
    </w:p>
    <w:p w:rsidR="000A6EF4" w:rsidRDefault="009204AE" w:rsidP="001809DD">
      <w:pPr>
        <w:spacing w:after="0" w:line="240" w:lineRule="auto"/>
        <w:ind w:firstLine="567"/>
        <w:jc w:val="both"/>
        <w:rPr>
          <w:rFonts w:ascii="Times New Roman" w:hAnsi="Times New Roman" w:cs="Times New Roman"/>
          <w:sz w:val="28"/>
          <w:szCs w:val="28"/>
        </w:rPr>
      </w:pPr>
      <w:r w:rsidRPr="009204AE">
        <w:rPr>
          <w:rFonts w:ascii="Times New Roman" w:hAnsi="Times New Roman" w:cs="Times New Roman"/>
          <w:sz w:val="28"/>
          <w:szCs w:val="28"/>
        </w:rPr>
        <w:t>18) полиция участок уполномоченные вазыйфасын биләп торучы хезмәткәргә һәм аның гаилә әгъзаларына хезмәткәр тарафыннан күрсәтелгән вазыйфаны биләү чорында торак урыны бирү.»;</w:t>
      </w:r>
    </w:p>
    <w:p w:rsidR="0015496E" w:rsidRPr="0015496E" w:rsidRDefault="0015496E" w:rsidP="001809DD">
      <w:pPr>
        <w:spacing w:after="0" w:line="240" w:lineRule="auto"/>
        <w:ind w:firstLine="567"/>
        <w:jc w:val="both"/>
        <w:rPr>
          <w:rFonts w:ascii="Times New Roman" w:hAnsi="Times New Roman" w:cs="Times New Roman"/>
          <w:sz w:val="28"/>
          <w:szCs w:val="28"/>
        </w:rPr>
      </w:pPr>
      <w:r w:rsidRPr="0015496E">
        <w:rPr>
          <w:rFonts w:ascii="Times New Roman" w:hAnsi="Times New Roman" w:cs="Times New Roman"/>
          <w:sz w:val="28"/>
          <w:szCs w:val="28"/>
        </w:rPr>
        <w:t>12.1 статьяның 3 пунктына түбәндәге эчтәлекле 10 һәм 11 пунктчалар өстәргә:</w:t>
      </w:r>
    </w:p>
    <w:p w:rsidR="0015496E" w:rsidRPr="0015496E" w:rsidRDefault="0015496E" w:rsidP="001809DD">
      <w:pPr>
        <w:spacing w:after="0" w:line="240" w:lineRule="auto"/>
        <w:ind w:firstLine="567"/>
        <w:jc w:val="both"/>
        <w:rPr>
          <w:rFonts w:ascii="Times New Roman" w:hAnsi="Times New Roman" w:cs="Times New Roman"/>
          <w:sz w:val="28"/>
          <w:szCs w:val="28"/>
        </w:rPr>
      </w:pPr>
      <w:r w:rsidRPr="0015496E">
        <w:rPr>
          <w:rFonts w:ascii="Times New Roman" w:hAnsi="Times New Roman" w:cs="Times New Roman"/>
          <w:sz w:val="28"/>
          <w:szCs w:val="28"/>
        </w:rPr>
        <w:t xml:space="preserve">10) җирлек Советы вәкаләтләре гражданнар җыены тарафыннан гамәлгә ашырыла торган җирлектә инициативалы проектларны тәкъдим итү, әзерләү, сайлап алу һәм тормышка ашыру мәсьәләләре </w:t>
      </w:r>
      <w:proofErr w:type="gramStart"/>
      <w:r w:rsidRPr="0015496E">
        <w:rPr>
          <w:rFonts w:ascii="Times New Roman" w:hAnsi="Times New Roman" w:cs="Times New Roman"/>
          <w:sz w:val="28"/>
          <w:szCs w:val="28"/>
        </w:rPr>
        <w:t>буенча.;</w:t>
      </w:r>
      <w:proofErr w:type="gramEnd"/>
      <w:r w:rsidRPr="0015496E">
        <w:rPr>
          <w:rFonts w:ascii="Times New Roman" w:hAnsi="Times New Roman" w:cs="Times New Roman"/>
          <w:sz w:val="28"/>
          <w:szCs w:val="28"/>
        </w:rPr>
        <w:t>»;</w:t>
      </w:r>
    </w:p>
    <w:p w:rsidR="0015496E" w:rsidRDefault="0015496E" w:rsidP="001809DD">
      <w:pPr>
        <w:spacing w:after="0" w:line="240" w:lineRule="auto"/>
        <w:ind w:firstLine="567"/>
        <w:jc w:val="both"/>
        <w:rPr>
          <w:rFonts w:ascii="Times New Roman" w:hAnsi="Times New Roman" w:cs="Times New Roman"/>
          <w:sz w:val="28"/>
          <w:szCs w:val="28"/>
        </w:rPr>
      </w:pPr>
      <w:r w:rsidRPr="0015496E">
        <w:rPr>
          <w:rFonts w:ascii="Times New Roman" w:hAnsi="Times New Roman" w:cs="Times New Roman"/>
          <w:sz w:val="28"/>
          <w:szCs w:val="28"/>
        </w:rPr>
        <w:t>11) Татарстан Республикасы Законы нигезендә җирлек составына керүче торак пункт территориясе яисә муниципаль район чикләрендә урнашкан торак пунктның әлеге өлешендә гражданнарның үзара салым акчаларын кертү һәм куллану мәсьәләсе буенча.»;</w:t>
      </w:r>
    </w:p>
    <w:p w:rsidR="0015496E" w:rsidRPr="0015496E" w:rsidRDefault="0015496E" w:rsidP="001809DD">
      <w:pPr>
        <w:spacing w:after="0" w:line="240" w:lineRule="auto"/>
        <w:ind w:firstLine="567"/>
        <w:jc w:val="both"/>
        <w:rPr>
          <w:rFonts w:ascii="Times New Roman" w:hAnsi="Times New Roman" w:cs="Times New Roman"/>
          <w:sz w:val="28"/>
          <w:szCs w:val="28"/>
        </w:rPr>
      </w:pPr>
      <w:proofErr w:type="gramStart"/>
      <w:r w:rsidRPr="0015496E">
        <w:rPr>
          <w:rFonts w:ascii="Times New Roman" w:hAnsi="Times New Roman" w:cs="Times New Roman"/>
          <w:sz w:val="28"/>
          <w:szCs w:val="28"/>
        </w:rPr>
        <w:t>түбәндәге</w:t>
      </w:r>
      <w:proofErr w:type="gramEnd"/>
      <w:r w:rsidRPr="0015496E">
        <w:rPr>
          <w:rFonts w:ascii="Times New Roman" w:hAnsi="Times New Roman" w:cs="Times New Roman"/>
          <w:sz w:val="28"/>
          <w:szCs w:val="28"/>
        </w:rPr>
        <w:t xml:space="preserve"> эчтәлекле 4.1 пунктын өстәргә::</w:t>
      </w:r>
    </w:p>
    <w:p w:rsidR="0015496E" w:rsidRPr="0015496E" w:rsidRDefault="0015496E" w:rsidP="001809DD">
      <w:pPr>
        <w:spacing w:after="0" w:line="240" w:lineRule="auto"/>
        <w:ind w:firstLine="567"/>
        <w:jc w:val="both"/>
        <w:rPr>
          <w:rFonts w:ascii="Times New Roman" w:hAnsi="Times New Roman" w:cs="Times New Roman"/>
          <w:sz w:val="28"/>
          <w:szCs w:val="28"/>
        </w:rPr>
      </w:pPr>
      <w:r w:rsidRPr="0015496E">
        <w:rPr>
          <w:rFonts w:ascii="Times New Roman" w:hAnsi="Times New Roman" w:cs="Times New Roman"/>
          <w:sz w:val="28"/>
          <w:szCs w:val="28"/>
        </w:rPr>
        <w:t>«4.1. Әлеге статьяның 3 пунктындагы 11 пунктчасында каралган гражданнар җыены авыл җирлеге Советы тарафыннан кимендә 10 кеше булган торак пункт территориясенең тиешле өлешендә яшәүчеләр төркеме инициативасы белән чакырылырга мөмкин.</w:t>
      </w:r>
    </w:p>
    <w:p w:rsidR="0015496E" w:rsidRPr="0015496E" w:rsidRDefault="0015496E" w:rsidP="001809DD">
      <w:pPr>
        <w:spacing w:after="0" w:line="240" w:lineRule="auto"/>
        <w:ind w:firstLine="567"/>
        <w:jc w:val="both"/>
        <w:rPr>
          <w:rFonts w:ascii="Times New Roman" w:hAnsi="Times New Roman" w:cs="Times New Roman"/>
          <w:sz w:val="28"/>
          <w:szCs w:val="28"/>
        </w:rPr>
      </w:pPr>
      <w:r w:rsidRPr="0015496E">
        <w:rPr>
          <w:rFonts w:ascii="Times New Roman" w:hAnsi="Times New Roman" w:cs="Times New Roman"/>
          <w:sz w:val="28"/>
          <w:szCs w:val="28"/>
        </w:rPr>
        <w:t>Җирлек составына керүче торак пункт территориясенең яисә гражданнарның үзара салым акчасын кертү һәм алардан файдалану мәсьәләсе буенча гражданнар җыены үткәрелә торган муниципаль район чикләрендә авылара территориядә урнашкан өлешенең чикләрен билгеләү критерийлары Татарстан Республикасы законы белән билгеләнә.»;</w:t>
      </w:r>
    </w:p>
    <w:p w:rsidR="0015496E" w:rsidRPr="0015496E" w:rsidRDefault="0015496E" w:rsidP="001809DD">
      <w:pPr>
        <w:spacing w:after="0" w:line="240" w:lineRule="auto"/>
        <w:ind w:firstLine="567"/>
        <w:jc w:val="both"/>
        <w:rPr>
          <w:rFonts w:ascii="Times New Roman" w:hAnsi="Times New Roman" w:cs="Times New Roman"/>
          <w:sz w:val="28"/>
          <w:szCs w:val="28"/>
        </w:rPr>
      </w:pPr>
    </w:p>
    <w:p w:rsidR="0015496E" w:rsidRDefault="0015496E" w:rsidP="001809DD">
      <w:pPr>
        <w:spacing w:after="0" w:line="240" w:lineRule="auto"/>
        <w:ind w:firstLine="567"/>
        <w:jc w:val="both"/>
        <w:rPr>
          <w:rFonts w:ascii="Times New Roman" w:hAnsi="Times New Roman" w:cs="Times New Roman"/>
          <w:sz w:val="28"/>
          <w:szCs w:val="28"/>
        </w:rPr>
      </w:pPr>
      <w:proofErr w:type="gramStart"/>
      <w:r w:rsidRPr="0015496E">
        <w:rPr>
          <w:rFonts w:ascii="Times New Roman" w:hAnsi="Times New Roman" w:cs="Times New Roman"/>
          <w:sz w:val="28"/>
          <w:szCs w:val="28"/>
        </w:rPr>
        <w:t>түбәндәге</w:t>
      </w:r>
      <w:proofErr w:type="gramEnd"/>
      <w:r w:rsidRPr="0015496E">
        <w:rPr>
          <w:rFonts w:ascii="Times New Roman" w:hAnsi="Times New Roman" w:cs="Times New Roman"/>
          <w:sz w:val="28"/>
          <w:szCs w:val="28"/>
        </w:rPr>
        <w:t xml:space="preserve"> эчтәлекле 15.1 статья өстәргә::</w:t>
      </w:r>
    </w:p>
    <w:p w:rsidR="0015496E" w:rsidRPr="0015496E" w:rsidRDefault="0015496E" w:rsidP="001809DD">
      <w:pPr>
        <w:spacing w:after="0" w:line="240" w:lineRule="auto"/>
        <w:ind w:firstLine="567"/>
        <w:jc w:val="both"/>
        <w:rPr>
          <w:rFonts w:ascii="Times New Roman" w:hAnsi="Times New Roman" w:cs="Times New Roman"/>
          <w:sz w:val="28"/>
          <w:szCs w:val="28"/>
        </w:rPr>
      </w:pPr>
      <w:r w:rsidRPr="0015496E">
        <w:rPr>
          <w:rFonts w:ascii="Times New Roman" w:hAnsi="Times New Roman" w:cs="Times New Roman"/>
          <w:sz w:val="28"/>
          <w:szCs w:val="28"/>
        </w:rPr>
        <w:t xml:space="preserve">«Статья 15.1. Инициативалы проектлар </w:t>
      </w:r>
    </w:p>
    <w:p w:rsidR="0015496E" w:rsidRPr="0015496E" w:rsidRDefault="0015496E" w:rsidP="001809DD">
      <w:pPr>
        <w:spacing w:after="0" w:line="240" w:lineRule="auto"/>
        <w:ind w:firstLine="567"/>
        <w:jc w:val="both"/>
        <w:rPr>
          <w:rFonts w:ascii="Times New Roman" w:hAnsi="Times New Roman" w:cs="Times New Roman"/>
          <w:sz w:val="28"/>
          <w:szCs w:val="28"/>
        </w:rPr>
      </w:pPr>
      <w:r w:rsidRPr="0015496E">
        <w:rPr>
          <w:rFonts w:ascii="Times New Roman" w:hAnsi="Times New Roman" w:cs="Times New Roman"/>
          <w:sz w:val="28"/>
          <w:szCs w:val="28"/>
        </w:rPr>
        <w:t xml:space="preserve">      </w:t>
      </w:r>
    </w:p>
    <w:p w:rsidR="0015496E" w:rsidRPr="002E006C" w:rsidRDefault="0015496E" w:rsidP="001809DD">
      <w:pPr>
        <w:spacing w:after="0" w:line="240" w:lineRule="auto"/>
        <w:ind w:firstLine="567"/>
        <w:jc w:val="both"/>
        <w:rPr>
          <w:rFonts w:ascii="Times New Roman" w:hAnsi="Times New Roman" w:cs="Times New Roman"/>
          <w:sz w:val="28"/>
          <w:szCs w:val="28"/>
        </w:rPr>
      </w:pPr>
      <w:r w:rsidRPr="0015496E">
        <w:rPr>
          <w:rFonts w:ascii="Times New Roman" w:hAnsi="Times New Roman" w:cs="Times New Roman"/>
          <w:sz w:val="28"/>
          <w:szCs w:val="28"/>
        </w:rPr>
        <w:t>1. Җирле әһәмияттәге мәсьәләләрне яки җирле үзидарә органнарына хәл итү хокукы бирелгән башка мәсьәләләрне хәл итү буенча муниципаль берәмлек яисә аның өлешендә яшәүчеләр өчен өстенлекле әһәмияткә ия булган чараларны гамәлгә ашыру максатларында җирлекнең башкарма комитетына инициативалы проект кертелергә мөмкин. Инициативалы проектлар гамәлгә ашырыла торган муниципаль берәмлек территориясенең бер өлешен билгеләү тәртибе җирлек Советының норматив хокукый акты белән билгеләнә.</w:t>
      </w:r>
    </w:p>
    <w:p w:rsidR="0015496E" w:rsidRDefault="0015496E" w:rsidP="001809DD">
      <w:pPr>
        <w:spacing w:after="0" w:line="240" w:lineRule="auto"/>
        <w:ind w:firstLine="567"/>
        <w:jc w:val="both"/>
        <w:rPr>
          <w:rFonts w:ascii="Times New Roman" w:hAnsi="Times New Roman" w:cs="Times New Roman"/>
          <w:sz w:val="28"/>
          <w:szCs w:val="28"/>
        </w:rPr>
      </w:pPr>
      <w:bookmarkStart w:id="1" w:name="P001A"/>
      <w:bookmarkEnd w:id="1"/>
      <w:r w:rsidRPr="0015496E">
        <w:rPr>
          <w:rFonts w:ascii="Times New Roman" w:hAnsi="Times New Roman" w:cs="Times New Roman"/>
          <w:sz w:val="28"/>
          <w:szCs w:val="28"/>
        </w:rPr>
        <w:lastRenderedPageBreak/>
        <w:t>2. Инициативалы проектны кертү инициативасы белән, җирлек территориясендә яшәүче ун елдан да ким булмаган һәм уналтынчы яшькә җиткән, җирле иҗтимагый үзидарә органнары, иске авыл җирлеге (алга таба - проект инициаторлары) инициативалы төркем чыгыш ясарга хокуклы. Инициатив төркемнең минималь саны җирлек Советының норматив хокукый акты белән киметелергә мөмкин. Проект инициаторы булып чыгу хокукы авыл җирлеге Советының норматив хокукый акты нигезендә шулай ук җирлек территориясендә эшчәнлек алып баручы башка затларга да бирелергә мөмкин.</w:t>
      </w:r>
    </w:p>
    <w:p w:rsidR="0015496E" w:rsidRPr="0015496E" w:rsidRDefault="0015496E" w:rsidP="001809DD">
      <w:pPr>
        <w:spacing w:after="0" w:line="240" w:lineRule="auto"/>
        <w:ind w:firstLine="567"/>
        <w:jc w:val="both"/>
        <w:rPr>
          <w:rFonts w:ascii="Times New Roman" w:hAnsi="Times New Roman" w:cs="Times New Roman"/>
          <w:sz w:val="28"/>
          <w:szCs w:val="28"/>
        </w:rPr>
      </w:pPr>
      <w:r w:rsidRPr="0015496E">
        <w:rPr>
          <w:rFonts w:ascii="Times New Roman" w:hAnsi="Times New Roman" w:cs="Times New Roman"/>
          <w:sz w:val="28"/>
          <w:szCs w:val="28"/>
        </w:rPr>
        <w:t>3. Инициативалы проект үз эченә түбәндәге мәгълүматларны алырга тиеш:</w:t>
      </w:r>
    </w:p>
    <w:p w:rsidR="0015496E" w:rsidRPr="0015496E" w:rsidRDefault="0015496E" w:rsidP="001809DD">
      <w:pPr>
        <w:spacing w:after="0" w:line="240" w:lineRule="auto"/>
        <w:ind w:firstLine="567"/>
        <w:jc w:val="both"/>
        <w:rPr>
          <w:rFonts w:ascii="Times New Roman" w:hAnsi="Times New Roman" w:cs="Times New Roman"/>
          <w:sz w:val="28"/>
          <w:szCs w:val="28"/>
        </w:rPr>
      </w:pPr>
      <w:r w:rsidRPr="0015496E">
        <w:rPr>
          <w:rFonts w:ascii="Times New Roman" w:hAnsi="Times New Roman" w:cs="Times New Roman"/>
          <w:sz w:val="28"/>
          <w:szCs w:val="28"/>
        </w:rPr>
        <w:t xml:space="preserve">1) җирлек халкы яки аның өлеше өчен өстенлекле әһәмияткә ия булган проблеманы </w:t>
      </w:r>
      <w:proofErr w:type="gramStart"/>
      <w:r w:rsidRPr="0015496E">
        <w:rPr>
          <w:rFonts w:ascii="Times New Roman" w:hAnsi="Times New Roman" w:cs="Times New Roman"/>
          <w:sz w:val="28"/>
          <w:szCs w:val="28"/>
        </w:rPr>
        <w:t>тасвирлау.;</w:t>
      </w:r>
      <w:proofErr w:type="gramEnd"/>
    </w:p>
    <w:p w:rsidR="0015496E" w:rsidRPr="0015496E" w:rsidRDefault="0015496E" w:rsidP="001809DD">
      <w:pPr>
        <w:spacing w:after="0" w:line="240" w:lineRule="auto"/>
        <w:ind w:firstLine="567"/>
        <w:jc w:val="both"/>
        <w:rPr>
          <w:rFonts w:ascii="Times New Roman" w:hAnsi="Times New Roman" w:cs="Times New Roman"/>
          <w:sz w:val="28"/>
          <w:szCs w:val="28"/>
        </w:rPr>
      </w:pPr>
      <w:r w:rsidRPr="0015496E">
        <w:rPr>
          <w:rFonts w:ascii="Times New Roman" w:hAnsi="Times New Roman" w:cs="Times New Roman"/>
          <w:sz w:val="28"/>
          <w:szCs w:val="28"/>
        </w:rPr>
        <w:t>2) әлеге проблеманы хәл итү буенча тәкъдимнәрне нигезләү;</w:t>
      </w:r>
    </w:p>
    <w:p w:rsidR="0015496E" w:rsidRPr="0015496E" w:rsidRDefault="0015496E" w:rsidP="001809DD">
      <w:pPr>
        <w:spacing w:after="0" w:line="240" w:lineRule="auto"/>
        <w:ind w:firstLine="567"/>
        <w:jc w:val="both"/>
        <w:rPr>
          <w:rFonts w:ascii="Times New Roman" w:hAnsi="Times New Roman" w:cs="Times New Roman"/>
          <w:sz w:val="28"/>
          <w:szCs w:val="28"/>
        </w:rPr>
      </w:pPr>
      <w:r w:rsidRPr="0015496E">
        <w:rPr>
          <w:rFonts w:ascii="Times New Roman" w:hAnsi="Times New Roman" w:cs="Times New Roman"/>
          <w:sz w:val="28"/>
          <w:szCs w:val="28"/>
        </w:rPr>
        <w:t>3) инициативалы проектны гамәлгә ашыруның көтелгән нәтиҗәсен (көтелгән нәтиҗәләрен) тасвирлау;</w:t>
      </w:r>
    </w:p>
    <w:p w:rsidR="0015496E" w:rsidRPr="0015496E" w:rsidRDefault="0015496E" w:rsidP="001809DD">
      <w:pPr>
        <w:spacing w:after="0" w:line="240" w:lineRule="auto"/>
        <w:ind w:firstLine="567"/>
        <w:jc w:val="both"/>
        <w:rPr>
          <w:rFonts w:ascii="Times New Roman" w:hAnsi="Times New Roman" w:cs="Times New Roman"/>
          <w:sz w:val="28"/>
          <w:szCs w:val="28"/>
        </w:rPr>
      </w:pPr>
      <w:r w:rsidRPr="0015496E">
        <w:rPr>
          <w:rFonts w:ascii="Times New Roman" w:hAnsi="Times New Roman" w:cs="Times New Roman"/>
          <w:sz w:val="28"/>
          <w:szCs w:val="28"/>
        </w:rPr>
        <w:t>4) инициативалы проектны гамәлгә ашыру өчен кирәкле чыгымнарны алдан исәпләү;</w:t>
      </w:r>
    </w:p>
    <w:p w:rsidR="0015496E" w:rsidRPr="0015496E" w:rsidRDefault="0015496E" w:rsidP="001809DD">
      <w:pPr>
        <w:spacing w:after="0" w:line="240" w:lineRule="auto"/>
        <w:ind w:firstLine="567"/>
        <w:jc w:val="both"/>
        <w:rPr>
          <w:rFonts w:ascii="Times New Roman" w:hAnsi="Times New Roman" w:cs="Times New Roman"/>
          <w:sz w:val="28"/>
          <w:szCs w:val="28"/>
        </w:rPr>
      </w:pPr>
      <w:r w:rsidRPr="0015496E">
        <w:rPr>
          <w:rFonts w:ascii="Times New Roman" w:hAnsi="Times New Roman" w:cs="Times New Roman"/>
          <w:sz w:val="28"/>
          <w:szCs w:val="28"/>
        </w:rPr>
        <w:t>5) инициативалы проектны гамәлгә ашыруның планлаштырылган сроклары;</w:t>
      </w:r>
    </w:p>
    <w:p w:rsidR="0015496E" w:rsidRPr="0015496E" w:rsidRDefault="0015496E" w:rsidP="001809DD">
      <w:pPr>
        <w:spacing w:after="0" w:line="240" w:lineRule="auto"/>
        <w:ind w:firstLine="567"/>
        <w:jc w:val="both"/>
        <w:rPr>
          <w:rFonts w:ascii="Times New Roman" w:hAnsi="Times New Roman" w:cs="Times New Roman"/>
          <w:sz w:val="28"/>
          <w:szCs w:val="28"/>
        </w:rPr>
      </w:pPr>
      <w:r w:rsidRPr="0015496E">
        <w:rPr>
          <w:rFonts w:ascii="Times New Roman" w:hAnsi="Times New Roman" w:cs="Times New Roman"/>
          <w:sz w:val="28"/>
          <w:szCs w:val="28"/>
        </w:rPr>
        <w:t>6) әлеге проектны гамәлгә ашыруда кызыксынган затларның планлаштырылган (мөмкин) финанс, мөлкәт һәм (яки) хезмәт катнашуы турында белешмәләр;</w:t>
      </w:r>
    </w:p>
    <w:p w:rsidR="0015496E" w:rsidRPr="0015496E" w:rsidRDefault="0015496E" w:rsidP="001809DD">
      <w:pPr>
        <w:spacing w:after="0" w:line="240" w:lineRule="auto"/>
        <w:ind w:firstLine="567"/>
        <w:jc w:val="both"/>
        <w:rPr>
          <w:rFonts w:ascii="Times New Roman" w:hAnsi="Times New Roman" w:cs="Times New Roman"/>
          <w:sz w:val="28"/>
          <w:szCs w:val="28"/>
        </w:rPr>
      </w:pPr>
      <w:r w:rsidRPr="0015496E">
        <w:rPr>
          <w:rFonts w:ascii="Times New Roman" w:hAnsi="Times New Roman" w:cs="Times New Roman"/>
          <w:sz w:val="28"/>
          <w:szCs w:val="28"/>
        </w:rPr>
        <w:t>7) инициативалы проектны гамәлгә ашыру өчен, планлаштырылган инициатив түләүләр күләменнән тыш, әлеге акчаларны файдалану күздә тотылган очракта, җирле бюджет акчалары күләменә күрсәтү (статья исеме 2007 елның 2 августындагы 38-ТРЗ номерлы Татарстан Республикасы законы редакциясендә);</w:t>
      </w:r>
    </w:p>
    <w:p w:rsidR="0015496E" w:rsidRPr="0015496E" w:rsidRDefault="0015496E" w:rsidP="001809DD">
      <w:pPr>
        <w:spacing w:after="0" w:line="240" w:lineRule="auto"/>
        <w:ind w:firstLine="567"/>
        <w:jc w:val="both"/>
        <w:rPr>
          <w:rFonts w:ascii="Times New Roman" w:hAnsi="Times New Roman" w:cs="Times New Roman"/>
          <w:sz w:val="28"/>
          <w:szCs w:val="28"/>
        </w:rPr>
      </w:pPr>
      <w:r w:rsidRPr="0015496E">
        <w:rPr>
          <w:rFonts w:ascii="Times New Roman" w:hAnsi="Times New Roman" w:cs="Times New Roman"/>
          <w:sz w:val="28"/>
          <w:szCs w:val="28"/>
        </w:rPr>
        <w:t xml:space="preserve">8) җирлек территориясенә яисә аның өлешенә күрсәтмә, аның чикләрендә инициатив проект гамәлгә ашырылачак, җирлек Советының норматив хокукый актында билгеләнгән тәртип </w:t>
      </w:r>
      <w:proofErr w:type="gramStart"/>
      <w:r w:rsidRPr="0015496E">
        <w:rPr>
          <w:rFonts w:ascii="Times New Roman" w:hAnsi="Times New Roman" w:cs="Times New Roman"/>
          <w:sz w:val="28"/>
          <w:szCs w:val="28"/>
        </w:rPr>
        <w:t>нигезендә;;</w:t>
      </w:r>
      <w:proofErr w:type="gramEnd"/>
    </w:p>
    <w:p w:rsidR="0015496E" w:rsidRDefault="0015496E" w:rsidP="001809DD">
      <w:pPr>
        <w:spacing w:after="0" w:line="240" w:lineRule="auto"/>
        <w:ind w:firstLine="567"/>
        <w:jc w:val="both"/>
        <w:rPr>
          <w:rFonts w:ascii="Times New Roman" w:hAnsi="Times New Roman" w:cs="Times New Roman"/>
          <w:sz w:val="28"/>
          <w:szCs w:val="28"/>
        </w:rPr>
      </w:pPr>
      <w:r w:rsidRPr="0015496E">
        <w:rPr>
          <w:rFonts w:ascii="Times New Roman" w:hAnsi="Times New Roman" w:cs="Times New Roman"/>
          <w:sz w:val="28"/>
          <w:szCs w:val="28"/>
        </w:rPr>
        <w:t>9) җирлек Советының норматив хокукый актында каралган башка белешмәләр.</w:t>
      </w:r>
    </w:p>
    <w:p w:rsidR="0015496E" w:rsidRDefault="0015496E" w:rsidP="001809DD">
      <w:pPr>
        <w:spacing w:after="0" w:line="240" w:lineRule="auto"/>
        <w:ind w:firstLine="567"/>
        <w:jc w:val="both"/>
        <w:rPr>
          <w:rFonts w:ascii="Times New Roman" w:hAnsi="Times New Roman" w:cs="Times New Roman"/>
          <w:sz w:val="28"/>
          <w:szCs w:val="28"/>
        </w:rPr>
      </w:pPr>
    </w:p>
    <w:p w:rsidR="00D81567" w:rsidRPr="00D81567" w:rsidRDefault="00D81567" w:rsidP="001809DD">
      <w:pPr>
        <w:spacing w:after="0" w:line="240" w:lineRule="auto"/>
        <w:ind w:firstLine="567"/>
        <w:jc w:val="both"/>
        <w:rPr>
          <w:rFonts w:ascii="Times New Roman" w:hAnsi="Times New Roman" w:cs="Times New Roman"/>
          <w:sz w:val="28"/>
          <w:szCs w:val="28"/>
        </w:rPr>
      </w:pPr>
      <w:bookmarkStart w:id="2" w:name="P002E"/>
      <w:bookmarkEnd w:id="2"/>
      <w:r w:rsidRPr="00D81567">
        <w:rPr>
          <w:rFonts w:ascii="Times New Roman" w:hAnsi="Times New Roman" w:cs="Times New Roman"/>
          <w:sz w:val="28"/>
          <w:szCs w:val="28"/>
        </w:rPr>
        <w:t>4. Инициативалы проект, аны авыл җирлеге башкарма комитетына керткәнче, гражданнар җыенында, җыелышында яки конференциясендә, шул исәптән территориаль иҗтимагый үзидарәне гамәлгә ашыру мәсьәләләре буенча гражданнар җыенында, җыелышында яки конференциясендә каралырга тиеш. Шул ук вакытта бер җыенда, бер җыелышта яки гражданнарның бер конференциясендә берничә инициативалы проектны карау мөмкин.</w:t>
      </w:r>
    </w:p>
    <w:p w:rsidR="00D81567" w:rsidRPr="00D81567" w:rsidRDefault="00D81567" w:rsidP="001809DD">
      <w:pPr>
        <w:spacing w:after="0" w:line="240" w:lineRule="auto"/>
        <w:ind w:firstLine="567"/>
        <w:jc w:val="both"/>
        <w:rPr>
          <w:rFonts w:ascii="Times New Roman" w:hAnsi="Times New Roman" w:cs="Times New Roman"/>
          <w:sz w:val="28"/>
          <w:szCs w:val="28"/>
        </w:rPr>
      </w:pPr>
      <w:r w:rsidRPr="00D81567">
        <w:rPr>
          <w:rFonts w:ascii="Times New Roman" w:hAnsi="Times New Roman" w:cs="Times New Roman"/>
          <w:sz w:val="28"/>
          <w:szCs w:val="28"/>
        </w:rPr>
        <w:t>Авыл җирлеге Советының норматив-хокукый акты белән гражданнарның инициативалы проектка ярдәм итү турындагы мәсьәлә буенча фикерен ачыклау, шулай ук гражданнарны сораштыру, аларның имзаларын җыю юлы белән дә күздә тотылырга мөмкин.</w:t>
      </w:r>
    </w:p>
    <w:p w:rsidR="00B51843" w:rsidRDefault="00D81567" w:rsidP="001809DD">
      <w:pPr>
        <w:spacing w:after="0" w:line="240" w:lineRule="auto"/>
        <w:ind w:firstLine="567"/>
        <w:jc w:val="both"/>
        <w:rPr>
          <w:rFonts w:ascii="Times New Roman" w:hAnsi="Times New Roman" w:cs="Times New Roman"/>
          <w:sz w:val="28"/>
          <w:szCs w:val="28"/>
          <w:lang w:val="tt-RU"/>
        </w:rPr>
      </w:pPr>
      <w:r w:rsidRPr="00D81567">
        <w:rPr>
          <w:rFonts w:ascii="Times New Roman" w:hAnsi="Times New Roman" w:cs="Times New Roman"/>
          <w:sz w:val="28"/>
          <w:szCs w:val="28"/>
        </w:rPr>
        <w:t xml:space="preserve">Проект инициаторлары инициативалы проектны авыл җирлеге башкарма комитетына керткәндә, аңа җыен, җыелыш яки гражданнар конференцияләре беркетмәсен, гражданнарны сораштыру нәтиҗәләрен һәм (яки) җирлек </w:t>
      </w:r>
      <w:r w:rsidRPr="00D81567">
        <w:rPr>
          <w:rFonts w:ascii="Times New Roman" w:hAnsi="Times New Roman" w:cs="Times New Roman"/>
          <w:sz w:val="28"/>
          <w:szCs w:val="28"/>
        </w:rPr>
        <w:lastRenderedPageBreak/>
        <w:t>халкының инициатив проектын яки аның өлешендәге инициативалы проектны хуплауларын раслаучы кул кую кәгазьләрен куялар</w:t>
      </w:r>
      <w:r>
        <w:rPr>
          <w:rFonts w:ascii="Times New Roman" w:hAnsi="Times New Roman" w:cs="Times New Roman"/>
          <w:sz w:val="28"/>
          <w:szCs w:val="28"/>
          <w:lang w:val="tt-RU"/>
        </w:rPr>
        <w:t>.</w:t>
      </w:r>
    </w:p>
    <w:p w:rsidR="00D81567" w:rsidRPr="00D81567" w:rsidRDefault="00D81567" w:rsidP="001809DD">
      <w:pPr>
        <w:spacing w:after="0" w:line="240" w:lineRule="auto"/>
        <w:ind w:firstLine="567"/>
        <w:jc w:val="both"/>
        <w:rPr>
          <w:rFonts w:ascii="Times New Roman" w:hAnsi="Times New Roman" w:cs="Times New Roman"/>
          <w:sz w:val="28"/>
          <w:szCs w:val="28"/>
          <w:lang w:val="tt-RU"/>
        </w:rPr>
      </w:pPr>
      <w:r w:rsidRPr="00D81567">
        <w:rPr>
          <w:rFonts w:ascii="Times New Roman" w:hAnsi="Times New Roman" w:cs="Times New Roman"/>
          <w:sz w:val="28"/>
          <w:szCs w:val="28"/>
          <w:lang w:val="tt-RU"/>
        </w:rPr>
        <w:t>5. Инициативалы проектны авыл җирлеге башкарма комитетына кертү турындагы мәгълүмат инициативалы проект кертелгәннән соң өч эш көне эчендә җирлекнең "Интернет" мәгълүмат-телекоммуникация челтәрендәге рәсми сайтында бастырып чыгарылырга (халыкка җиткерелергә) һәм урнаштырылырга тиеш һәм әлеге статьяның 3 пунктында күрсәтелгән белешмәләр, шулай ук проект инициаторлары турында белешмәләр булырга тиеш.</w:t>
      </w:r>
    </w:p>
    <w:p w:rsidR="00D81567" w:rsidRDefault="00D81567" w:rsidP="001809DD">
      <w:pPr>
        <w:spacing w:after="0" w:line="240" w:lineRule="auto"/>
        <w:ind w:firstLine="567"/>
        <w:jc w:val="both"/>
        <w:rPr>
          <w:rFonts w:ascii="Times New Roman" w:hAnsi="Times New Roman" w:cs="Times New Roman"/>
          <w:sz w:val="28"/>
          <w:szCs w:val="28"/>
          <w:lang w:val="tt-RU"/>
        </w:rPr>
      </w:pPr>
      <w:r w:rsidRPr="00D81567">
        <w:rPr>
          <w:rFonts w:ascii="Times New Roman" w:hAnsi="Times New Roman" w:cs="Times New Roman"/>
          <w:sz w:val="28"/>
          <w:szCs w:val="28"/>
          <w:lang w:val="tt-RU"/>
        </w:rPr>
        <w:t>Бер үк вакытта гражданнар җирлек башкарма комитетына инициатив проект буенча үз искәрмәләрен һәм тәкъдимнәрен бирү мөмкинлеге турында хәбәр итәләр, аларны тәкъдим итү вакыты биш эш көненнән дә ким булмаска тиеш. Үз искәрмәләрен һәм тәкъдимнәрен унтугыз яше тулган җирлек халкы җибәрергә хокуклы. Авыл җирлеге башкарма комитеты әлеге мәгълүматны "Интернет" мәгълүмат-телекоммуникация челтәрендә урнаштыру мөмкинлеге булмаса, әлеге мәгълүмат әлеге җирлек составына кергән муниципаль районның рәсми сайтында урнаштырыла. Авыл торак пунктында әлеге мәгълүмат иске авыл торак пункты гражданнарына җиткерелергә мөмкин.</w:t>
      </w:r>
    </w:p>
    <w:p w:rsidR="00D81567" w:rsidRPr="00D81567" w:rsidRDefault="00D81567" w:rsidP="001809DD">
      <w:pPr>
        <w:spacing w:after="0" w:line="240" w:lineRule="auto"/>
        <w:ind w:firstLine="567"/>
        <w:jc w:val="both"/>
        <w:rPr>
          <w:rFonts w:ascii="Times New Roman" w:hAnsi="Times New Roman" w:cs="Times New Roman"/>
          <w:sz w:val="28"/>
          <w:szCs w:val="28"/>
          <w:lang w:val="tt-RU"/>
        </w:rPr>
      </w:pPr>
      <w:r w:rsidRPr="00D81567">
        <w:rPr>
          <w:rFonts w:ascii="Times New Roman" w:hAnsi="Times New Roman" w:cs="Times New Roman"/>
          <w:sz w:val="28"/>
          <w:szCs w:val="28"/>
          <w:lang w:val="tt-RU"/>
        </w:rPr>
        <w:t>6. Инициативалы проект авыл җирлеге башкарма комитеты тарафыннан кертелгән көннән соң 30 көн эчендә мәҗбүри каралырга тиеш.</w:t>
      </w:r>
    </w:p>
    <w:p w:rsidR="00D81567" w:rsidRPr="00D81567" w:rsidRDefault="00D81567" w:rsidP="001809DD">
      <w:pPr>
        <w:spacing w:after="0" w:line="240" w:lineRule="auto"/>
        <w:ind w:firstLine="567"/>
        <w:jc w:val="both"/>
        <w:rPr>
          <w:rFonts w:ascii="Times New Roman" w:hAnsi="Times New Roman" w:cs="Times New Roman"/>
          <w:sz w:val="28"/>
          <w:szCs w:val="28"/>
          <w:lang w:val="tt-RU"/>
        </w:rPr>
      </w:pPr>
      <w:r w:rsidRPr="00D81567">
        <w:rPr>
          <w:rFonts w:ascii="Times New Roman" w:hAnsi="Times New Roman" w:cs="Times New Roman"/>
          <w:sz w:val="28"/>
          <w:szCs w:val="28"/>
          <w:lang w:val="tt-RU"/>
        </w:rPr>
        <w:t>Авыл җирлеге башкарма комитеты инициативалы проектны карау нәтиҗәләре буенча түбәндәге карарларның берсен кабул итә:</w:t>
      </w:r>
    </w:p>
    <w:p w:rsidR="00D81567" w:rsidRPr="00D81567" w:rsidRDefault="00D81567" w:rsidP="001809DD">
      <w:pPr>
        <w:spacing w:after="0" w:line="240" w:lineRule="auto"/>
        <w:ind w:firstLine="567"/>
        <w:jc w:val="both"/>
        <w:rPr>
          <w:rFonts w:ascii="Times New Roman" w:hAnsi="Times New Roman" w:cs="Times New Roman"/>
          <w:sz w:val="28"/>
          <w:szCs w:val="28"/>
          <w:lang w:val="tt-RU"/>
        </w:rPr>
      </w:pPr>
      <w:r w:rsidRPr="00D81567">
        <w:rPr>
          <w:rFonts w:ascii="Times New Roman" w:hAnsi="Times New Roman" w:cs="Times New Roman"/>
          <w:sz w:val="28"/>
          <w:szCs w:val="28"/>
          <w:lang w:val="tt-RU"/>
        </w:rPr>
        <w:t>1) җирле бюджет турындагы карарда каралган бюджет ассигнованиеләре чикләрендә җирле бюджет проектын төзү һәм карау (җирле бюджет турындагы карарга үзгәрешләр кертү) тәртибе нигезендә тиешле максатларга һәм (яисә) тиешле максатларга һәм (яисә) бюджет ассигнованиеләре чикләрендә инициативалы проектны хупларга һәм аны эшне дәвам итәргә.);</w:t>
      </w:r>
    </w:p>
    <w:p w:rsidR="00D81567" w:rsidRPr="00D81567" w:rsidRDefault="00D81567" w:rsidP="001809DD">
      <w:pPr>
        <w:spacing w:after="0" w:line="240" w:lineRule="auto"/>
        <w:ind w:firstLine="567"/>
        <w:jc w:val="both"/>
        <w:rPr>
          <w:rFonts w:ascii="Times New Roman" w:hAnsi="Times New Roman" w:cs="Times New Roman"/>
          <w:sz w:val="28"/>
          <w:szCs w:val="28"/>
          <w:lang w:val="tt-RU"/>
        </w:rPr>
      </w:pPr>
      <w:r w:rsidRPr="00D81567">
        <w:rPr>
          <w:rFonts w:ascii="Times New Roman" w:hAnsi="Times New Roman" w:cs="Times New Roman"/>
          <w:sz w:val="28"/>
          <w:szCs w:val="28"/>
          <w:lang w:val="tt-RU"/>
        </w:rPr>
        <w:t>2) инициативалы проектка ярдәм итүдән баш тартырга һәм инициативалы проектка ярдәм итүдән баш тарту сәбәпләрен күрсәтеп, проектны инициаторларына кире кайтарырга.</w:t>
      </w:r>
    </w:p>
    <w:p w:rsidR="00D81567" w:rsidRPr="00D81567" w:rsidRDefault="00D81567" w:rsidP="001809DD">
      <w:pPr>
        <w:spacing w:after="0" w:line="240" w:lineRule="auto"/>
        <w:ind w:firstLine="567"/>
        <w:jc w:val="both"/>
        <w:rPr>
          <w:rFonts w:ascii="Times New Roman" w:hAnsi="Times New Roman" w:cs="Times New Roman"/>
          <w:sz w:val="28"/>
          <w:szCs w:val="28"/>
          <w:lang w:val="tt-RU"/>
        </w:rPr>
      </w:pPr>
      <w:r w:rsidRPr="00D81567">
        <w:rPr>
          <w:rFonts w:ascii="Times New Roman" w:hAnsi="Times New Roman" w:cs="Times New Roman"/>
          <w:sz w:val="28"/>
          <w:szCs w:val="28"/>
          <w:lang w:val="tt-RU"/>
        </w:rPr>
        <w:t>7. Җирлек башкарма комитеты инициативалы проектка ярдәм итүдән баш тарту турында түбәндәге очракларның берсендә карар кабул итә:</w:t>
      </w:r>
    </w:p>
    <w:p w:rsidR="00D81567" w:rsidRPr="00D81567" w:rsidRDefault="00D81567" w:rsidP="001809DD">
      <w:pPr>
        <w:spacing w:after="0" w:line="240" w:lineRule="auto"/>
        <w:ind w:firstLine="567"/>
        <w:jc w:val="both"/>
        <w:rPr>
          <w:rFonts w:ascii="Times New Roman" w:hAnsi="Times New Roman" w:cs="Times New Roman"/>
          <w:sz w:val="28"/>
          <w:szCs w:val="28"/>
          <w:lang w:val="tt-RU"/>
        </w:rPr>
      </w:pPr>
      <w:r w:rsidRPr="00D81567">
        <w:rPr>
          <w:rFonts w:ascii="Times New Roman" w:hAnsi="Times New Roman" w:cs="Times New Roman"/>
          <w:sz w:val="28"/>
          <w:szCs w:val="28"/>
          <w:lang w:val="tt-RU"/>
        </w:rPr>
        <w:t>1) инициатив проектны кертү һәм аны карауның билгеләнгән тәртибен үтәмәү.;</w:t>
      </w:r>
    </w:p>
    <w:p w:rsidR="00D81567" w:rsidRPr="00D81567" w:rsidRDefault="00D81567" w:rsidP="001809DD">
      <w:pPr>
        <w:spacing w:after="0" w:line="240" w:lineRule="auto"/>
        <w:ind w:firstLine="567"/>
        <w:jc w:val="both"/>
        <w:rPr>
          <w:rFonts w:ascii="Times New Roman" w:hAnsi="Times New Roman" w:cs="Times New Roman"/>
          <w:sz w:val="28"/>
          <w:szCs w:val="28"/>
          <w:lang w:val="tt-RU"/>
        </w:rPr>
      </w:pPr>
      <w:r w:rsidRPr="00D81567">
        <w:rPr>
          <w:rFonts w:ascii="Times New Roman" w:hAnsi="Times New Roman" w:cs="Times New Roman"/>
          <w:sz w:val="28"/>
          <w:szCs w:val="28"/>
          <w:lang w:val="tt-RU"/>
        </w:rPr>
        <w:t>2) инициативалы проектның федераль законнар һәм Россия Федерациясенең башка норматив хокукый актлары, Татарстан Республикасы законнары һәм башка норматив хокукый актлары, җирлек уставы таләпләренә туры килмәве;;</w:t>
      </w:r>
    </w:p>
    <w:p w:rsidR="00D81567" w:rsidRPr="00D81567" w:rsidRDefault="00D81567" w:rsidP="001809DD">
      <w:pPr>
        <w:spacing w:after="0" w:line="240" w:lineRule="auto"/>
        <w:ind w:firstLine="567"/>
        <w:jc w:val="both"/>
        <w:rPr>
          <w:rFonts w:ascii="Times New Roman" w:hAnsi="Times New Roman" w:cs="Times New Roman"/>
          <w:sz w:val="28"/>
          <w:szCs w:val="28"/>
          <w:lang w:val="tt-RU"/>
        </w:rPr>
      </w:pPr>
      <w:r w:rsidRPr="00D81567">
        <w:rPr>
          <w:rFonts w:ascii="Times New Roman" w:hAnsi="Times New Roman" w:cs="Times New Roman"/>
          <w:sz w:val="28"/>
          <w:szCs w:val="28"/>
          <w:lang w:val="tt-RU"/>
        </w:rPr>
        <w:t>3) җирле үзидарә органнарында кирәкле вәкаләтләр һәм хокуклар булмау сәбәпле, инициативалы проектны гамәлгә ашыру мөмкинлеге булмау;;</w:t>
      </w:r>
    </w:p>
    <w:p w:rsidR="00D81567" w:rsidRPr="00D81567" w:rsidRDefault="00D81567" w:rsidP="001809DD">
      <w:pPr>
        <w:spacing w:after="0" w:line="240" w:lineRule="auto"/>
        <w:ind w:firstLine="567"/>
        <w:jc w:val="both"/>
        <w:rPr>
          <w:rFonts w:ascii="Times New Roman" w:hAnsi="Times New Roman" w:cs="Times New Roman"/>
          <w:sz w:val="28"/>
          <w:szCs w:val="28"/>
          <w:lang w:val="tt-RU"/>
        </w:rPr>
      </w:pPr>
      <w:r w:rsidRPr="00D81567">
        <w:rPr>
          <w:rFonts w:ascii="Times New Roman" w:hAnsi="Times New Roman" w:cs="Times New Roman"/>
          <w:sz w:val="28"/>
          <w:szCs w:val="28"/>
          <w:lang w:val="tt-RU"/>
        </w:rPr>
        <w:t>4) инициативалы проектны гамәлгә ашыру өчен кирәк булган акчалар күләмендә җирле бюджет акчалары булмау (аларны формалаштыру чыганагы инициативалы түләүләр булмаган).;</w:t>
      </w:r>
    </w:p>
    <w:p w:rsidR="00D81567" w:rsidRPr="00D81567" w:rsidRDefault="00D81567" w:rsidP="001809DD">
      <w:pPr>
        <w:spacing w:after="0" w:line="240" w:lineRule="auto"/>
        <w:ind w:firstLine="567"/>
        <w:jc w:val="both"/>
        <w:rPr>
          <w:rFonts w:ascii="Times New Roman" w:hAnsi="Times New Roman" w:cs="Times New Roman"/>
          <w:sz w:val="28"/>
          <w:szCs w:val="28"/>
          <w:lang w:val="tt-RU"/>
        </w:rPr>
      </w:pPr>
      <w:r w:rsidRPr="00D81567">
        <w:rPr>
          <w:rFonts w:ascii="Times New Roman" w:hAnsi="Times New Roman" w:cs="Times New Roman"/>
          <w:sz w:val="28"/>
          <w:szCs w:val="28"/>
          <w:lang w:val="tt-RU"/>
        </w:rPr>
        <w:t>5) инициативалы проектта тасвирланган проблеманы нәтиҗәлерәк ысул белән хәл итү мөмкинлеге булу;</w:t>
      </w:r>
    </w:p>
    <w:p w:rsidR="00D81567" w:rsidRPr="00D81567" w:rsidRDefault="00D81567" w:rsidP="001809DD">
      <w:pPr>
        <w:spacing w:after="0" w:line="240" w:lineRule="auto"/>
        <w:ind w:firstLine="567"/>
        <w:jc w:val="both"/>
        <w:rPr>
          <w:rFonts w:ascii="Times New Roman" w:hAnsi="Times New Roman" w:cs="Times New Roman"/>
          <w:sz w:val="28"/>
          <w:szCs w:val="28"/>
          <w:lang w:val="tt-RU"/>
        </w:rPr>
      </w:pPr>
      <w:r w:rsidRPr="00D81567">
        <w:rPr>
          <w:rFonts w:ascii="Times New Roman" w:hAnsi="Times New Roman" w:cs="Times New Roman"/>
          <w:sz w:val="28"/>
          <w:szCs w:val="28"/>
          <w:lang w:val="tt-RU"/>
        </w:rPr>
        <w:lastRenderedPageBreak/>
        <w:t>6) инициативалы проектны конкурс нигезендә сайлап алуны узмаган дип тану.</w:t>
      </w:r>
    </w:p>
    <w:p w:rsidR="00D81567" w:rsidRPr="00D81567" w:rsidRDefault="00D81567" w:rsidP="001809DD">
      <w:pPr>
        <w:spacing w:after="0" w:line="240" w:lineRule="auto"/>
        <w:ind w:firstLine="567"/>
        <w:jc w:val="both"/>
        <w:rPr>
          <w:rFonts w:ascii="Times New Roman" w:hAnsi="Times New Roman" w:cs="Times New Roman"/>
          <w:sz w:val="28"/>
          <w:szCs w:val="28"/>
          <w:lang w:val="tt-RU"/>
        </w:rPr>
      </w:pPr>
      <w:bookmarkStart w:id="3" w:name="P0032"/>
      <w:bookmarkStart w:id="4" w:name="P0034"/>
      <w:bookmarkStart w:id="5" w:name="P0048"/>
      <w:bookmarkStart w:id="6" w:name="P004E"/>
      <w:bookmarkEnd w:id="3"/>
      <w:bookmarkEnd w:id="4"/>
      <w:bookmarkEnd w:id="5"/>
      <w:bookmarkEnd w:id="6"/>
      <w:r w:rsidRPr="00D81567">
        <w:rPr>
          <w:rFonts w:ascii="Times New Roman" w:hAnsi="Times New Roman" w:cs="Times New Roman"/>
          <w:sz w:val="28"/>
          <w:szCs w:val="28"/>
          <w:lang w:val="tt-RU"/>
        </w:rPr>
        <w:t>8. Җирлекнең башкарма комитеты әлеге статьяның 5 пунктындагы 5 пунктчасында каралган очракта, проект инициаторларына инициативалы проектны бергәләп эшләп бетерергә, шулай ук аны башка муниципаль берәмлекнең яисә дәүләт органының җирле үзидарә органына аларның компетенциясе нигезендә тәкъдим итәргә тиеш.</w:t>
      </w:r>
    </w:p>
    <w:p w:rsidR="00D81567" w:rsidRPr="00D81567" w:rsidRDefault="00D81567" w:rsidP="001809DD">
      <w:pPr>
        <w:spacing w:after="0" w:line="240" w:lineRule="auto"/>
        <w:ind w:firstLine="567"/>
        <w:jc w:val="both"/>
        <w:rPr>
          <w:rFonts w:ascii="Times New Roman" w:hAnsi="Times New Roman" w:cs="Times New Roman"/>
          <w:sz w:val="28"/>
          <w:szCs w:val="28"/>
          <w:lang w:val="tt-RU"/>
        </w:rPr>
      </w:pPr>
      <w:r w:rsidRPr="00D81567">
        <w:rPr>
          <w:rFonts w:ascii="Times New Roman" w:hAnsi="Times New Roman" w:cs="Times New Roman"/>
          <w:sz w:val="28"/>
          <w:szCs w:val="28"/>
          <w:lang w:val="tt-RU"/>
        </w:rPr>
        <w:t>9. Инициативалы проектларны тәкъдим итү, кертү, фикер алышу, карау, шулай ук аларны конкурс нигезендә сайлап алуны үткәрү тәртибе җирлек Советы тарафыннан билгеләнә.</w:t>
      </w:r>
    </w:p>
    <w:p w:rsidR="00D81567" w:rsidRPr="006E1ED4" w:rsidRDefault="00D81567" w:rsidP="001809DD">
      <w:pPr>
        <w:spacing w:after="0" w:line="240" w:lineRule="auto"/>
        <w:ind w:firstLine="567"/>
        <w:jc w:val="both"/>
        <w:rPr>
          <w:rFonts w:ascii="Times New Roman" w:hAnsi="Times New Roman" w:cs="Times New Roman"/>
          <w:sz w:val="28"/>
          <w:szCs w:val="28"/>
          <w:lang w:val="tt-RU"/>
        </w:rPr>
      </w:pPr>
      <w:r w:rsidRPr="006E1ED4">
        <w:rPr>
          <w:rFonts w:ascii="Times New Roman" w:hAnsi="Times New Roman" w:cs="Times New Roman"/>
          <w:sz w:val="28"/>
          <w:szCs w:val="28"/>
          <w:lang w:val="tt-RU"/>
        </w:rPr>
        <w:t>10. Татарстан Республикасы бюджетыннан бюджетара трансфертлар исәбенә финанс ярдәме алу өчен тәкъдим ителә торган инициативалы проектларга карата инициативалы проектлар, инициативалы проектларны карау тәртибе, шул исәптән аларга ярдәм итүдән баш тарту өчен нигезләр, мондый инициативалы проектларны конкурс нигезендә сайлап алу тәртибе һәм критерийлары Татарстан Республикасы законы һәм (яисә) башка норматив хокукый акты нигезендә билгеләнә. Бу очракта пунктларның таләпләре 3, 6, 7, 8, 9, 11 әлеге статьяның 12 пункты да кулланылмый.</w:t>
      </w:r>
    </w:p>
    <w:p w:rsidR="00D81567" w:rsidRPr="006E1ED4" w:rsidRDefault="00D81567" w:rsidP="001809DD">
      <w:pPr>
        <w:spacing w:after="0" w:line="240" w:lineRule="auto"/>
        <w:ind w:firstLine="567"/>
        <w:jc w:val="both"/>
        <w:rPr>
          <w:rFonts w:ascii="Times New Roman" w:hAnsi="Times New Roman" w:cs="Times New Roman"/>
          <w:sz w:val="28"/>
          <w:szCs w:val="28"/>
          <w:lang w:val="tt-RU"/>
        </w:rPr>
      </w:pPr>
      <w:r w:rsidRPr="006E1ED4">
        <w:rPr>
          <w:rFonts w:ascii="Times New Roman" w:hAnsi="Times New Roman" w:cs="Times New Roman"/>
          <w:sz w:val="28"/>
          <w:szCs w:val="28"/>
          <w:lang w:val="tt-RU"/>
        </w:rPr>
        <w:t>11. Әгәр җирлек башкарма комитетына берничә инициатива проекты кертелгән булса, шул исәптән өстенлекле проблемаларны тасвирлау белән, җирлек башкарма комитеты конкурс нигезендә сайлап алуны оештыра һәм бу хакта проект инициаторларына хәбәр итә.</w:t>
      </w:r>
    </w:p>
    <w:p w:rsidR="00D81567" w:rsidRPr="006E1ED4" w:rsidRDefault="00D81567" w:rsidP="001809DD">
      <w:pPr>
        <w:spacing w:after="0" w:line="240" w:lineRule="auto"/>
        <w:ind w:firstLine="567"/>
        <w:jc w:val="both"/>
        <w:rPr>
          <w:rFonts w:ascii="Times New Roman" w:hAnsi="Times New Roman" w:cs="Times New Roman"/>
          <w:sz w:val="28"/>
          <w:szCs w:val="28"/>
          <w:lang w:val="tt-RU"/>
        </w:rPr>
      </w:pPr>
      <w:r w:rsidRPr="006E1ED4">
        <w:rPr>
          <w:rFonts w:ascii="Times New Roman" w:hAnsi="Times New Roman" w:cs="Times New Roman"/>
          <w:sz w:val="28"/>
          <w:szCs w:val="28"/>
          <w:lang w:val="tt-RU"/>
        </w:rPr>
        <w:t>12. Инициативалы проектларны конкурс нигезендә сайлап алуны үткәрү коллегиаль органга (комиссиягә) йөкләнә, аның Формалаштыру һәм эшчәнлек тәртибе җирлек Советының норматив хокукый акты белән билгеләнә. Коллегиаль орган (комиссия) составы җирлекнең башкарма комитеты тарафыннан формалаштырыла. Шул ук вакытта коллегиаль орган (комиссия) әгъзаларының гомуми саныннан яртысы җирлек Советы тәкъдимнәре нигезендә билгеләнергә тиеш. Проект инициаторларына һәм аларның вәкилләренә конкурс нигезендә сайлап алуны уздырганда коллегиаль орган (комиссия) инициативалы проектларны карауда катнашу һәм алар буенча үз позицияләрен бәян итү мөмкинлеге тәэмин ителергә тиеш.</w:t>
      </w:r>
    </w:p>
    <w:p w:rsidR="00D81567" w:rsidRPr="006E1ED4" w:rsidRDefault="00D81567" w:rsidP="001809DD">
      <w:pPr>
        <w:spacing w:after="0" w:line="240" w:lineRule="auto"/>
        <w:ind w:firstLine="567"/>
        <w:jc w:val="both"/>
        <w:rPr>
          <w:rFonts w:ascii="Times New Roman" w:hAnsi="Times New Roman" w:cs="Times New Roman"/>
          <w:sz w:val="28"/>
          <w:szCs w:val="28"/>
          <w:lang w:val="tt-RU"/>
        </w:rPr>
      </w:pPr>
    </w:p>
    <w:p w:rsidR="00D81567" w:rsidRPr="006E1ED4" w:rsidRDefault="00D81567" w:rsidP="001809DD">
      <w:pPr>
        <w:spacing w:after="0" w:line="240" w:lineRule="auto"/>
        <w:ind w:firstLine="567"/>
        <w:jc w:val="both"/>
        <w:rPr>
          <w:rFonts w:ascii="Times New Roman" w:hAnsi="Times New Roman" w:cs="Times New Roman"/>
          <w:sz w:val="28"/>
          <w:szCs w:val="28"/>
          <w:lang w:val="tt-RU"/>
        </w:rPr>
      </w:pPr>
      <w:bookmarkStart w:id="7" w:name="P0052"/>
      <w:bookmarkEnd w:id="7"/>
      <w:r w:rsidRPr="006E1ED4">
        <w:rPr>
          <w:rFonts w:ascii="Times New Roman" w:hAnsi="Times New Roman" w:cs="Times New Roman"/>
          <w:sz w:val="28"/>
          <w:szCs w:val="28"/>
          <w:lang w:val="tt-RU"/>
        </w:rPr>
        <w:t>13. Проект инициаторлары, җирлек территориясендә яшәүче башка гражданнар, гражданнар җыены, җыелышы яки конференциясе белән вәкаләтле затлар, шулай ук Россия Федерациясе законнары белән билгеләнә торган башка затлар инициативалы проектны Россия Федерациясе законнарына каршы килми торган рәвешләрдә гамәлгә ашыруны иҗтимагый контрольдә тотарга хокуклы.</w:t>
      </w:r>
    </w:p>
    <w:p w:rsidR="00456758" w:rsidRPr="006E1ED4" w:rsidRDefault="00D81567" w:rsidP="001809DD">
      <w:pPr>
        <w:spacing w:after="0" w:line="240" w:lineRule="auto"/>
        <w:ind w:firstLine="567"/>
        <w:jc w:val="both"/>
        <w:rPr>
          <w:rFonts w:ascii="Times New Roman" w:hAnsi="Times New Roman" w:cs="Times New Roman"/>
          <w:sz w:val="28"/>
          <w:szCs w:val="28"/>
          <w:lang w:val="tt-RU"/>
        </w:rPr>
      </w:pPr>
      <w:r w:rsidRPr="006E1ED4">
        <w:rPr>
          <w:rFonts w:ascii="Times New Roman" w:hAnsi="Times New Roman" w:cs="Times New Roman"/>
          <w:sz w:val="28"/>
          <w:szCs w:val="28"/>
          <w:lang w:val="tt-RU"/>
        </w:rPr>
        <w:t xml:space="preserve">14. Җирлек Башкарма комитетының инициатив проектын карау, инициатив проектны тормышка ашыруның барышы, шул исәптән акча средстволарыннан файдалану, милек һәм (яки) аны тормышка ашыруда кызыксынган затларның хезмәт катнашуы турында мәгълүмат бастырып чыгарылырга (халыкка җиткерелергә) һәм җирлекнең рәсми сайтында "Интернет"мәгълүмат-телекоммуникация челтәрендә урнаштырылырга тиеш. Авыл җирлеге Башкарма </w:t>
      </w:r>
      <w:r w:rsidRPr="006E1ED4">
        <w:rPr>
          <w:rFonts w:ascii="Times New Roman" w:hAnsi="Times New Roman" w:cs="Times New Roman"/>
          <w:sz w:val="28"/>
          <w:szCs w:val="28"/>
          <w:lang w:val="tt-RU"/>
        </w:rPr>
        <w:lastRenderedPageBreak/>
        <w:t>комитетының инициатив проектны тормышка ашыру нәтиҗәләре турындагы хисабы инициативалы проектны тормышка ашыру тәмамланганнан соң 30 календарь көн эчендә җирлекнең рәсми сайтында басылып чыгарга (халыкка җиткерелергә) һәм "Интернет" мәгълүмат-телекоммуникация челтәрендә урнаштырылырга тиеш. Авыл җирлеге башкарма комитеты әлеге мәгълүматны "Интернет" мәгълүмат-телекоммуникация челтәрендә урнаштыру мөмкинлеге булмаса, әлеге мәгълүмат әлеге җирлек составына кергән муниципаль районның рәсми сайтында урнаштырыла. Авыл торак пунктында әлеге мәгълүмат иске авыл торак пункты гражданнарына җиткерелергә мөмкин.»;</w:t>
      </w:r>
    </w:p>
    <w:p w:rsidR="0083130C" w:rsidRPr="0083130C" w:rsidRDefault="0083130C" w:rsidP="001809DD">
      <w:pPr>
        <w:spacing w:after="0" w:line="240" w:lineRule="auto"/>
        <w:ind w:firstLine="567"/>
        <w:jc w:val="both"/>
        <w:rPr>
          <w:rFonts w:ascii="Times New Roman" w:hAnsi="Times New Roman" w:cs="Times New Roman"/>
          <w:sz w:val="28"/>
          <w:szCs w:val="28"/>
        </w:rPr>
      </w:pPr>
      <w:r w:rsidRPr="0083130C">
        <w:rPr>
          <w:rFonts w:ascii="Times New Roman" w:hAnsi="Times New Roman" w:cs="Times New Roman"/>
          <w:sz w:val="28"/>
          <w:szCs w:val="28"/>
        </w:rPr>
        <w:t>16 статьяда:</w:t>
      </w:r>
    </w:p>
    <w:p w:rsidR="0083130C" w:rsidRPr="0083130C" w:rsidRDefault="0083130C" w:rsidP="001809DD">
      <w:pPr>
        <w:spacing w:after="0" w:line="240" w:lineRule="auto"/>
        <w:ind w:firstLine="567"/>
        <w:jc w:val="both"/>
        <w:rPr>
          <w:rFonts w:ascii="Times New Roman" w:hAnsi="Times New Roman" w:cs="Times New Roman"/>
          <w:sz w:val="28"/>
          <w:szCs w:val="28"/>
        </w:rPr>
      </w:pPr>
      <w:proofErr w:type="gramStart"/>
      <w:r w:rsidRPr="0083130C">
        <w:rPr>
          <w:rFonts w:ascii="Times New Roman" w:hAnsi="Times New Roman" w:cs="Times New Roman"/>
          <w:sz w:val="28"/>
          <w:szCs w:val="28"/>
        </w:rPr>
        <w:t>а</w:t>
      </w:r>
      <w:proofErr w:type="gramEnd"/>
      <w:r w:rsidRPr="0083130C">
        <w:rPr>
          <w:rFonts w:ascii="Times New Roman" w:hAnsi="Times New Roman" w:cs="Times New Roman"/>
          <w:sz w:val="28"/>
          <w:szCs w:val="28"/>
        </w:rPr>
        <w:t>) 6 пунктны түбәндәге эчтәлекле 7 пунктча өстәргә::</w:t>
      </w:r>
    </w:p>
    <w:p w:rsidR="0083130C" w:rsidRPr="0083130C" w:rsidRDefault="0083130C" w:rsidP="001809DD">
      <w:pPr>
        <w:spacing w:after="0" w:line="240" w:lineRule="auto"/>
        <w:ind w:firstLine="567"/>
        <w:jc w:val="both"/>
        <w:rPr>
          <w:rFonts w:ascii="Times New Roman" w:hAnsi="Times New Roman" w:cs="Times New Roman"/>
          <w:sz w:val="28"/>
          <w:szCs w:val="28"/>
        </w:rPr>
      </w:pPr>
      <w:r w:rsidRPr="0083130C">
        <w:rPr>
          <w:rFonts w:ascii="Times New Roman" w:hAnsi="Times New Roman" w:cs="Times New Roman"/>
          <w:sz w:val="28"/>
          <w:szCs w:val="28"/>
        </w:rPr>
        <w:t>7) инициативалы проектны тикшерү һәм аны хуплау мәсьәләсе буенча карар кабул итү.»;</w:t>
      </w:r>
    </w:p>
    <w:p w:rsidR="0083130C" w:rsidRPr="0083130C" w:rsidRDefault="0083130C" w:rsidP="001809DD">
      <w:pPr>
        <w:spacing w:after="0" w:line="240" w:lineRule="auto"/>
        <w:ind w:firstLine="567"/>
        <w:jc w:val="both"/>
        <w:rPr>
          <w:rFonts w:ascii="Times New Roman" w:hAnsi="Times New Roman" w:cs="Times New Roman"/>
          <w:sz w:val="28"/>
          <w:szCs w:val="28"/>
        </w:rPr>
      </w:pPr>
      <w:proofErr w:type="gramStart"/>
      <w:r w:rsidRPr="0083130C">
        <w:rPr>
          <w:rFonts w:ascii="Times New Roman" w:hAnsi="Times New Roman" w:cs="Times New Roman"/>
          <w:sz w:val="28"/>
          <w:szCs w:val="28"/>
        </w:rPr>
        <w:t>түбәндәге</w:t>
      </w:r>
      <w:proofErr w:type="gramEnd"/>
      <w:r w:rsidRPr="0083130C">
        <w:rPr>
          <w:rFonts w:ascii="Times New Roman" w:hAnsi="Times New Roman" w:cs="Times New Roman"/>
          <w:sz w:val="28"/>
          <w:szCs w:val="28"/>
        </w:rPr>
        <w:t xml:space="preserve"> эчтәлекле 10.1 пунктын өстәргә::</w:t>
      </w:r>
    </w:p>
    <w:p w:rsidR="0083130C" w:rsidRPr="0083130C" w:rsidRDefault="0083130C" w:rsidP="001809DD">
      <w:pPr>
        <w:spacing w:after="0" w:line="240" w:lineRule="auto"/>
        <w:ind w:firstLine="567"/>
        <w:jc w:val="both"/>
        <w:rPr>
          <w:rFonts w:ascii="Times New Roman" w:hAnsi="Times New Roman" w:cs="Times New Roman"/>
          <w:sz w:val="28"/>
          <w:szCs w:val="28"/>
        </w:rPr>
      </w:pPr>
      <w:r w:rsidRPr="0083130C">
        <w:rPr>
          <w:rFonts w:ascii="Times New Roman" w:hAnsi="Times New Roman" w:cs="Times New Roman"/>
          <w:sz w:val="28"/>
          <w:szCs w:val="28"/>
        </w:rPr>
        <w:t>«10.1. Территориаль иҗтимагый үзидарә органнары инициативалы проектны проект инициаторлары сыйфатында тәкъдим итә алалар.»;</w:t>
      </w:r>
    </w:p>
    <w:p w:rsidR="0083130C" w:rsidRPr="0083130C" w:rsidRDefault="0083130C" w:rsidP="001809DD">
      <w:pPr>
        <w:spacing w:after="0" w:line="240" w:lineRule="auto"/>
        <w:ind w:firstLine="567"/>
        <w:jc w:val="both"/>
        <w:rPr>
          <w:rFonts w:ascii="Times New Roman" w:hAnsi="Times New Roman" w:cs="Times New Roman"/>
          <w:sz w:val="28"/>
          <w:szCs w:val="28"/>
        </w:rPr>
      </w:pPr>
    </w:p>
    <w:p w:rsidR="0083130C" w:rsidRPr="0083130C" w:rsidRDefault="0083130C" w:rsidP="001809DD">
      <w:pPr>
        <w:spacing w:after="0" w:line="240" w:lineRule="auto"/>
        <w:ind w:firstLine="567"/>
        <w:jc w:val="both"/>
        <w:rPr>
          <w:rFonts w:ascii="Times New Roman" w:hAnsi="Times New Roman" w:cs="Times New Roman"/>
          <w:sz w:val="28"/>
          <w:szCs w:val="28"/>
        </w:rPr>
      </w:pPr>
      <w:r w:rsidRPr="0083130C">
        <w:rPr>
          <w:rFonts w:ascii="Times New Roman" w:hAnsi="Times New Roman" w:cs="Times New Roman"/>
          <w:sz w:val="28"/>
          <w:szCs w:val="28"/>
        </w:rPr>
        <w:t>18.1 статьяның 6 пунктчасын түбәндәге эчтәлекле 4.1 пунктчага өстәргә:</w:t>
      </w:r>
    </w:p>
    <w:p w:rsidR="006852CB" w:rsidRPr="002E006C" w:rsidRDefault="0083130C" w:rsidP="001809DD">
      <w:pPr>
        <w:spacing w:after="0" w:line="240" w:lineRule="auto"/>
        <w:ind w:firstLine="567"/>
        <w:jc w:val="both"/>
        <w:rPr>
          <w:rFonts w:ascii="Times New Roman" w:hAnsi="Times New Roman" w:cs="Times New Roman"/>
          <w:sz w:val="28"/>
          <w:szCs w:val="28"/>
        </w:rPr>
      </w:pPr>
      <w:r w:rsidRPr="0083130C">
        <w:rPr>
          <w:rFonts w:ascii="Times New Roman" w:hAnsi="Times New Roman" w:cs="Times New Roman"/>
          <w:sz w:val="28"/>
          <w:szCs w:val="28"/>
        </w:rPr>
        <w:t>«4.1) авыл торак пунктында яшәүчеләр өчен өстенлекле әһәмияткә ия булган мәсьәләләр буенча инициативалы проект кертү турында инициатива белән чыгыш ясарга хокуклы;»;</w:t>
      </w:r>
    </w:p>
    <w:p w:rsidR="00BE2482" w:rsidRPr="00BE2482" w:rsidRDefault="00BE2482" w:rsidP="001809DD">
      <w:pPr>
        <w:spacing w:after="0" w:line="240" w:lineRule="auto"/>
        <w:ind w:firstLine="567"/>
        <w:jc w:val="both"/>
        <w:rPr>
          <w:rFonts w:ascii="Times New Roman" w:hAnsi="Times New Roman" w:cs="Times New Roman"/>
          <w:sz w:val="28"/>
          <w:szCs w:val="28"/>
        </w:rPr>
      </w:pPr>
      <w:r w:rsidRPr="00BE2482">
        <w:rPr>
          <w:rFonts w:ascii="Times New Roman" w:hAnsi="Times New Roman" w:cs="Times New Roman"/>
          <w:sz w:val="28"/>
          <w:szCs w:val="28"/>
        </w:rPr>
        <w:t>20 статьяда:</w:t>
      </w:r>
    </w:p>
    <w:p w:rsidR="00BE2482" w:rsidRPr="00BE2482" w:rsidRDefault="00BE2482" w:rsidP="001809DD">
      <w:pPr>
        <w:spacing w:after="0" w:line="240" w:lineRule="auto"/>
        <w:ind w:firstLine="567"/>
        <w:jc w:val="both"/>
        <w:rPr>
          <w:rFonts w:ascii="Times New Roman" w:hAnsi="Times New Roman" w:cs="Times New Roman"/>
          <w:sz w:val="28"/>
          <w:szCs w:val="28"/>
        </w:rPr>
      </w:pPr>
      <w:proofErr w:type="gramStart"/>
      <w:r w:rsidRPr="00BE2482">
        <w:rPr>
          <w:rFonts w:ascii="Times New Roman" w:hAnsi="Times New Roman" w:cs="Times New Roman"/>
          <w:sz w:val="28"/>
          <w:szCs w:val="28"/>
        </w:rPr>
        <w:t>а</w:t>
      </w:r>
      <w:proofErr w:type="gramEnd"/>
      <w:r w:rsidRPr="00BE2482">
        <w:rPr>
          <w:rFonts w:ascii="Times New Roman" w:hAnsi="Times New Roman" w:cs="Times New Roman"/>
          <w:sz w:val="28"/>
          <w:szCs w:val="28"/>
        </w:rPr>
        <w:t>) 1 пунктта «җирлекнең җирле үзидарә вазыйфаи затларын билгеләү» сүзләреннән соң «инициативалы проектларны кертү һәм аларны карау мәсьәләләре буенча фикер алышу " сүзләрен өстәргә,»;</w:t>
      </w:r>
    </w:p>
    <w:p w:rsidR="00BE2482" w:rsidRPr="00BE2482" w:rsidRDefault="00BE2482" w:rsidP="001809DD">
      <w:pPr>
        <w:spacing w:after="0" w:line="240" w:lineRule="auto"/>
        <w:ind w:firstLine="567"/>
        <w:jc w:val="both"/>
        <w:rPr>
          <w:rFonts w:ascii="Times New Roman" w:hAnsi="Times New Roman" w:cs="Times New Roman"/>
          <w:sz w:val="28"/>
          <w:szCs w:val="28"/>
        </w:rPr>
      </w:pPr>
      <w:proofErr w:type="gramStart"/>
      <w:r w:rsidRPr="00BE2482">
        <w:rPr>
          <w:rFonts w:ascii="Times New Roman" w:hAnsi="Times New Roman" w:cs="Times New Roman"/>
          <w:sz w:val="28"/>
          <w:szCs w:val="28"/>
        </w:rPr>
        <w:t>б</w:t>
      </w:r>
      <w:proofErr w:type="gramEnd"/>
      <w:r w:rsidRPr="00BE2482">
        <w:rPr>
          <w:rFonts w:ascii="Times New Roman" w:hAnsi="Times New Roman" w:cs="Times New Roman"/>
          <w:sz w:val="28"/>
          <w:szCs w:val="28"/>
        </w:rPr>
        <w:t>) 2 пунктны түбәндәге эчтәлекле абзац өстәргә:</w:t>
      </w:r>
    </w:p>
    <w:p w:rsidR="005C773F" w:rsidRDefault="00BE2482" w:rsidP="001809DD">
      <w:pPr>
        <w:spacing w:after="0" w:line="240" w:lineRule="auto"/>
        <w:ind w:firstLine="567"/>
        <w:jc w:val="both"/>
        <w:rPr>
          <w:rFonts w:ascii="Times New Roman" w:hAnsi="Times New Roman" w:cs="Times New Roman"/>
          <w:sz w:val="28"/>
          <w:szCs w:val="28"/>
        </w:rPr>
      </w:pPr>
      <w:r w:rsidRPr="00BE2482">
        <w:rPr>
          <w:rFonts w:ascii="Times New Roman" w:hAnsi="Times New Roman" w:cs="Times New Roman"/>
          <w:sz w:val="28"/>
          <w:szCs w:val="28"/>
        </w:rPr>
        <w:t>«Инициативалы проектларны кертү һәм аларны карау мәсьәләләре буенча гражданнар җыелышында уналтынчы яшькә җиткән Тиешле территориядә яшәүчеләр катнашырга хокуклы. Инициативалы проектларны кертү мәсьәләләрен карау һәм тикшерү максатларында гражданнар җыелышын билгеләү һәм үткәрү тәртибе җирлек Советының норматив хокукый акты белән билгеләнә.»;</w:t>
      </w:r>
    </w:p>
    <w:p w:rsidR="00BE2482" w:rsidRPr="00BE2482" w:rsidRDefault="00BE2482" w:rsidP="001809DD">
      <w:pPr>
        <w:spacing w:after="0" w:line="240" w:lineRule="auto"/>
        <w:ind w:firstLine="567"/>
        <w:jc w:val="both"/>
        <w:rPr>
          <w:rFonts w:ascii="Times New Roman" w:hAnsi="Times New Roman" w:cs="Times New Roman"/>
          <w:sz w:val="28"/>
          <w:szCs w:val="28"/>
        </w:rPr>
      </w:pPr>
      <w:r w:rsidRPr="00BE2482">
        <w:rPr>
          <w:rFonts w:ascii="Times New Roman" w:hAnsi="Times New Roman" w:cs="Times New Roman"/>
          <w:sz w:val="28"/>
          <w:szCs w:val="28"/>
        </w:rPr>
        <w:t>22 статьяда:</w:t>
      </w:r>
    </w:p>
    <w:p w:rsidR="00BE2482" w:rsidRPr="00BE2482" w:rsidRDefault="00BE2482" w:rsidP="001809DD">
      <w:pPr>
        <w:spacing w:after="0" w:line="240" w:lineRule="auto"/>
        <w:ind w:firstLine="567"/>
        <w:jc w:val="both"/>
        <w:rPr>
          <w:rFonts w:ascii="Times New Roman" w:hAnsi="Times New Roman" w:cs="Times New Roman"/>
          <w:sz w:val="28"/>
          <w:szCs w:val="28"/>
        </w:rPr>
      </w:pPr>
      <w:proofErr w:type="gramStart"/>
      <w:r w:rsidRPr="00BE2482">
        <w:rPr>
          <w:rFonts w:ascii="Times New Roman" w:hAnsi="Times New Roman" w:cs="Times New Roman"/>
          <w:sz w:val="28"/>
          <w:szCs w:val="28"/>
        </w:rPr>
        <w:t>а</w:t>
      </w:r>
      <w:proofErr w:type="gramEnd"/>
      <w:r w:rsidRPr="00BE2482">
        <w:rPr>
          <w:rFonts w:ascii="Times New Roman" w:hAnsi="Times New Roman" w:cs="Times New Roman"/>
          <w:sz w:val="28"/>
          <w:szCs w:val="28"/>
        </w:rPr>
        <w:t>) 2 пунктны түбәндәге эчтәлекле тәкъдим белән өстәргә: "гражданнарның инициативалы проектка ярдәм итү турындагы фикерен ачыклау мәсьәләсе буенча гражданнар арасында үткәрелгән сораштыруда уналтынчы яшькә җиткән инициативалы проектны гамәлгә ашыру тәкъдим ителә торган җирлек яисә аның өлешендә яшәүчеләр катнашырга хокуклы.»;</w:t>
      </w:r>
    </w:p>
    <w:p w:rsidR="00BE2482" w:rsidRPr="00BE2482" w:rsidRDefault="00BE2482" w:rsidP="001809DD">
      <w:pPr>
        <w:spacing w:after="0" w:line="240" w:lineRule="auto"/>
        <w:ind w:firstLine="567"/>
        <w:jc w:val="both"/>
        <w:rPr>
          <w:rFonts w:ascii="Times New Roman" w:hAnsi="Times New Roman" w:cs="Times New Roman"/>
          <w:sz w:val="28"/>
          <w:szCs w:val="28"/>
        </w:rPr>
      </w:pPr>
      <w:proofErr w:type="gramStart"/>
      <w:r w:rsidRPr="00BE2482">
        <w:rPr>
          <w:rFonts w:ascii="Times New Roman" w:hAnsi="Times New Roman" w:cs="Times New Roman"/>
          <w:sz w:val="28"/>
          <w:szCs w:val="28"/>
        </w:rPr>
        <w:t>б</w:t>
      </w:r>
      <w:proofErr w:type="gramEnd"/>
      <w:r w:rsidRPr="00BE2482">
        <w:rPr>
          <w:rFonts w:ascii="Times New Roman" w:hAnsi="Times New Roman" w:cs="Times New Roman"/>
          <w:sz w:val="28"/>
          <w:szCs w:val="28"/>
        </w:rPr>
        <w:t>) 3 пунктны түбәндәге эчтәлекле 3 пунктча өстәргә::</w:t>
      </w:r>
    </w:p>
    <w:p w:rsidR="00BE2482" w:rsidRPr="00BE2482" w:rsidRDefault="00BE2482" w:rsidP="001809DD">
      <w:pPr>
        <w:spacing w:after="0" w:line="240" w:lineRule="auto"/>
        <w:ind w:firstLine="567"/>
        <w:jc w:val="both"/>
        <w:rPr>
          <w:rFonts w:ascii="Times New Roman" w:hAnsi="Times New Roman" w:cs="Times New Roman"/>
          <w:sz w:val="28"/>
          <w:szCs w:val="28"/>
        </w:rPr>
      </w:pPr>
      <w:r w:rsidRPr="00BE2482">
        <w:rPr>
          <w:rFonts w:ascii="Times New Roman" w:hAnsi="Times New Roman" w:cs="Times New Roman"/>
          <w:sz w:val="28"/>
          <w:szCs w:val="28"/>
        </w:rPr>
        <w:t>"3) унтугыз яшькә җиткән инициативалы проектны гамәлгә ашыру тәкъдим ителгән җирлек халкы яисә аның бер өлеше - әлеге инициативалы проектка ярдәм итү турында гражданнарның фикерен ачыклау өчен.»;</w:t>
      </w:r>
    </w:p>
    <w:p w:rsidR="00BE2482" w:rsidRPr="002E006C" w:rsidRDefault="00BE2482" w:rsidP="001809DD">
      <w:pPr>
        <w:spacing w:after="0" w:line="240" w:lineRule="auto"/>
        <w:ind w:firstLine="567"/>
        <w:jc w:val="both"/>
        <w:rPr>
          <w:rFonts w:ascii="Times New Roman" w:hAnsi="Times New Roman" w:cs="Times New Roman"/>
          <w:sz w:val="28"/>
          <w:szCs w:val="28"/>
        </w:rPr>
      </w:pPr>
      <w:proofErr w:type="gramStart"/>
      <w:r w:rsidRPr="00BE2482">
        <w:rPr>
          <w:rFonts w:ascii="Times New Roman" w:hAnsi="Times New Roman" w:cs="Times New Roman"/>
          <w:sz w:val="28"/>
          <w:szCs w:val="28"/>
        </w:rPr>
        <w:t>в</w:t>
      </w:r>
      <w:proofErr w:type="gramEnd"/>
      <w:r w:rsidRPr="00BE2482">
        <w:rPr>
          <w:rFonts w:ascii="Times New Roman" w:hAnsi="Times New Roman" w:cs="Times New Roman"/>
          <w:sz w:val="28"/>
          <w:szCs w:val="28"/>
        </w:rPr>
        <w:t>) 7 пунктның 1 пунктчасын «җирлек халкы өчен " сүзләрен өстәргә»;</w:t>
      </w:r>
    </w:p>
    <w:p w:rsidR="00456758" w:rsidRPr="002E006C" w:rsidRDefault="00456758" w:rsidP="001809DD">
      <w:pPr>
        <w:spacing w:after="0" w:line="240" w:lineRule="auto"/>
        <w:ind w:firstLine="567"/>
        <w:jc w:val="both"/>
        <w:rPr>
          <w:rFonts w:ascii="Times New Roman" w:hAnsi="Times New Roman" w:cs="Times New Roman"/>
          <w:sz w:val="28"/>
          <w:szCs w:val="28"/>
        </w:rPr>
      </w:pPr>
    </w:p>
    <w:p w:rsidR="00BE2482" w:rsidRPr="006E1ED4" w:rsidRDefault="00BE2482" w:rsidP="001809DD">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w:t>
      </w:r>
      <w:r w:rsidRPr="006E1ED4">
        <w:rPr>
          <w:rFonts w:ascii="Times New Roman" w:hAnsi="Times New Roman" w:cs="Times New Roman"/>
          <w:sz w:val="28"/>
          <w:szCs w:val="28"/>
          <w:lang w:val="tt-RU"/>
        </w:rPr>
        <w:t>29 статьяның 2 пунктына түбәндәге эчтәлекле абзац өстәргә::</w:t>
      </w:r>
    </w:p>
    <w:p w:rsidR="00B23087" w:rsidRPr="006E1ED4" w:rsidRDefault="00BE2482" w:rsidP="001809DD">
      <w:pPr>
        <w:spacing w:after="0" w:line="240" w:lineRule="auto"/>
        <w:jc w:val="both"/>
        <w:rPr>
          <w:rFonts w:ascii="Times New Roman" w:hAnsi="Times New Roman" w:cs="Times New Roman"/>
          <w:sz w:val="28"/>
          <w:szCs w:val="28"/>
          <w:lang w:val="tt-RU"/>
        </w:rPr>
      </w:pPr>
      <w:r w:rsidRPr="006E1ED4">
        <w:rPr>
          <w:rFonts w:ascii="Times New Roman" w:hAnsi="Times New Roman" w:cs="Times New Roman"/>
          <w:sz w:val="28"/>
          <w:szCs w:val="28"/>
          <w:lang w:val="tt-RU"/>
        </w:rPr>
        <w:t>«Җирлек Советы депутатына үз вәкаләтләрен даими рәвештә гамәлгә ашыру өчен эш урынын (вазыйфаларын) айга ике һәм алты эш көненнән дә ким булмаган чорга саклап калу гарантияләнә.»;</w:t>
      </w:r>
    </w:p>
    <w:p w:rsidR="00BE2482" w:rsidRPr="00BE2482" w:rsidRDefault="00BE2482" w:rsidP="001809DD">
      <w:pPr>
        <w:spacing w:after="0" w:line="240" w:lineRule="auto"/>
        <w:jc w:val="both"/>
        <w:rPr>
          <w:rFonts w:ascii="Times New Roman" w:hAnsi="Times New Roman" w:cs="Times New Roman"/>
          <w:sz w:val="28"/>
          <w:szCs w:val="28"/>
        </w:rPr>
      </w:pPr>
      <w:r w:rsidRPr="00BE2482">
        <w:rPr>
          <w:rFonts w:ascii="Times New Roman" w:hAnsi="Times New Roman" w:cs="Times New Roman"/>
          <w:sz w:val="28"/>
          <w:szCs w:val="28"/>
        </w:rPr>
        <w:t xml:space="preserve">42 статьяның 3 пунктын түбәндәге редакциядә бәян </w:t>
      </w:r>
      <w:proofErr w:type="gramStart"/>
      <w:r w:rsidRPr="00BE2482">
        <w:rPr>
          <w:rFonts w:ascii="Times New Roman" w:hAnsi="Times New Roman" w:cs="Times New Roman"/>
          <w:sz w:val="28"/>
          <w:szCs w:val="28"/>
        </w:rPr>
        <w:t>итәргә::</w:t>
      </w:r>
      <w:proofErr w:type="gramEnd"/>
    </w:p>
    <w:p w:rsidR="00BE2482" w:rsidRPr="00BE2482" w:rsidRDefault="00BE2482" w:rsidP="001809DD">
      <w:pPr>
        <w:spacing w:after="0" w:line="240" w:lineRule="auto"/>
        <w:jc w:val="both"/>
        <w:rPr>
          <w:rFonts w:ascii="Times New Roman" w:hAnsi="Times New Roman" w:cs="Times New Roman"/>
          <w:sz w:val="28"/>
          <w:szCs w:val="28"/>
        </w:rPr>
      </w:pPr>
      <w:r w:rsidRPr="00BE2482">
        <w:rPr>
          <w:rFonts w:ascii="Times New Roman" w:hAnsi="Times New Roman" w:cs="Times New Roman"/>
          <w:sz w:val="28"/>
          <w:szCs w:val="28"/>
        </w:rPr>
        <w:t>3. Җирлек башлыгы хокуклы түгел:</w:t>
      </w:r>
    </w:p>
    <w:p w:rsidR="00BE2482" w:rsidRPr="00BE2482" w:rsidRDefault="00BE2482" w:rsidP="001809DD">
      <w:pPr>
        <w:spacing w:after="0" w:line="240" w:lineRule="auto"/>
        <w:jc w:val="both"/>
        <w:rPr>
          <w:rFonts w:ascii="Times New Roman" w:hAnsi="Times New Roman" w:cs="Times New Roman"/>
          <w:sz w:val="28"/>
          <w:szCs w:val="28"/>
        </w:rPr>
      </w:pPr>
      <w:r w:rsidRPr="00BE2482">
        <w:rPr>
          <w:rFonts w:ascii="Times New Roman" w:hAnsi="Times New Roman" w:cs="Times New Roman"/>
          <w:sz w:val="28"/>
          <w:szCs w:val="28"/>
        </w:rPr>
        <w:t>«1) эшмәкәрлек эшчәнлеге белән шәхсән яки ышанычлы затлар аша шөгыльләнергә;</w:t>
      </w:r>
    </w:p>
    <w:p w:rsidR="00BE2482" w:rsidRPr="00BE2482" w:rsidRDefault="00BE2482" w:rsidP="001809DD">
      <w:pPr>
        <w:spacing w:after="0" w:line="240" w:lineRule="auto"/>
        <w:jc w:val="both"/>
        <w:rPr>
          <w:rFonts w:ascii="Times New Roman" w:hAnsi="Times New Roman" w:cs="Times New Roman"/>
          <w:sz w:val="28"/>
          <w:szCs w:val="28"/>
        </w:rPr>
      </w:pPr>
      <w:r w:rsidRPr="00BE2482">
        <w:rPr>
          <w:rFonts w:ascii="Times New Roman" w:hAnsi="Times New Roman" w:cs="Times New Roman"/>
          <w:sz w:val="28"/>
          <w:szCs w:val="28"/>
        </w:rPr>
        <w:t>2), түбәндәге очраклардан тыш, коммерция яки коммерцияле булмаган оешма белән идарә итүдә катнашырга:</w:t>
      </w:r>
    </w:p>
    <w:p w:rsidR="00BE2482" w:rsidRPr="00BE2482" w:rsidRDefault="00BE2482" w:rsidP="001809DD">
      <w:pPr>
        <w:spacing w:after="0" w:line="240" w:lineRule="auto"/>
        <w:jc w:val="both"/>
        <w:rPr>
          <w:rFonts w:ascii="Times New Roman" w:hAnsi="Times New Roman" w:cs="Times New Roman"/>
          <w:sz w:val="28"/>
          <w:szCs w:val="28"/>
        </w:rPr>
      </w:pPr>
      <w:proofErr w:type="gramStart"/>
      <w:r w:rsidRPr="00BE2482">
        <w:rPr>
          <w:rFonts w:ascii="Times New Roman" w:hAnsi="Times New Roman" w:cs="Times New Roman"/>
          <w:sz w:val="28"/>
          <w:szCs w:val="28"/>
        </w:rPr>
        <w:t>а</w:t>
      </w:r>
      <w:proofErr w:type="gramEnd"/>
      <w:r w:rsidRPr="00BE2482">
        <w:rPr>
          <w:rFonts w:ascii="Times New Roman" w:hAnsi="Times New Roman" w:cs="Times New Roman"/>
          <w:sz w:val="28"/>
          <w:szCs w:val="28"/>
        </w:rPr>
        <w:t>) сәяси партия, һөнәр берлеге органы, шул исәптән җирле үзидарә органында, муниципаль берәмлекнең сайлау комиссиясе аппаратында төзелгән беренчел профсоюз оешмасының сайлау органы тарафыннан түләүсез Идарәдә катнашу, башка иҗтимагый оешманың, торак, торак төзелеше, гараж кооперативларының, күчемсез милек милек милекчеләр ширкәтенең гомуми җыелышында (конференция) катнашу;</w:t>
      </w:r>
    </w:p>
    <w:p w:rsidR="00BE2482" w:rsidRPr="00BE2482" w:rsidRDefault="00BE2482" w:rsidP="001809DD">
      <w:pPr>
        <w:spacing w:after="0" w:line="240" w:lineRule="auto"/>
        <w:jc w:val="both"/>
        <w:rPr>
          <w:rFonts w:ascii="Times New Roman" w:hAnsi="Times New Roman" w:cs="Times New Roman"/>
          <w:sz w:val="28"/>
          <w:szCs w:val="28"/>
        </w:rPr>
      </w:pPr>
      <w:r w:rsidRPr="00BE2482">
        <w:rPr>
          <w:rFonts w:ascii="Times New Roman" w:hAnsi="Times New Roman" w:cs="Times New Roman"/>
          <w:sz w:val="28"/>
          <w:szCs w:val="28"/>
        </w:rPr>
        <w:t>б) коммерцияле булмаган оешма белән идарә итүдә (сәяси партия, һөнәри берлек органы, шул исәптән җирле үзидарә органында, муниципаль берәмлекнең сайлау комиссиясе аппаратында төзелгән беренчел профсоюз оешмасының сайлау органы тарафыннан, башка иҗтимагый оешманың, торак, торак-төзелеш, гараж кооперативларының, күчемсез милек милекчеләр ширкәтенең гомуми җыелышында катнашу (конференция)), Татарстан Республикасы Президентының Татарстан Республикасы Президенты р. н. Миңнехановның Татарстан Республикасы Президенты р. н. Миңнехановның Татарстан Республикасы Президенты р. н. Миңнеханов тарафыннан билгеләнгән тәртиптә, Татарстан Республикасы законы белән билгеләнгән тәртиптә;</w:t>
      </w:r>
    </w:p>
    <w:p w:rsidR="00BE2482" w:rsidRPr="002E006C" w:rsidRDefault="00BE2482" w:rsidP="001809DD">
      <w:pPr>
        <w:spacing w:after="0" w:line="240" w:lineRule="auto"/>
        <w:jc w:val="both"/>
        <w:rPr>
          <w:rFonts w:ascii="Times New Roman" w:hAnsi="Times New Roman" w:cs="Times New Roman"/>
          <w:sz w:val="28"/>
          <w:szCs w:val="28"/>
        </w:rPr>
      </w:pPr>
      <w:proofErr w:type="gramStart"/>
      <w:r w:rsidRPr="00BE2482">
        <w:rPr>
          <w:rFonts w:ascii="Times New Roman" w:hAnsi="Times New Roman" w:cs="Times New Roman"/>
          <w:sz w:val="28"/>
          <w:szCs w:val="28"/>
        </w:rPr>
        <w:t>в</w:t>
      </w:r>
      <w:proofErr w:type="gramEnd"/>
      <w:r w:rsidRPr="00BE2482">
        <w:rPr>
          <w:rFonts w:ascii="Times New Roman" w:hAnsi="Times New Roman" w:cs="Times New Roman"/>
          <w:sz w:val="28"/>
          <w:szCs w:val="28"/>
        </w:rPr>
        <w:t>) Татарстан Республикасы Муниципаль берәмлекләре советында, башка муниципаль берәмлекләрнең берләшмәләрендә, шулай ук аларның идарә органнарында муниципаль берәмлек мәнфәгатьләрен түләүсез нигездә тәкъдим итү;</w:t>
      </w:r>
    </w:p>
    <w:p w:rsidR="00687AFE" w:rsidRPr="00687AFE" w:rsidRDefault="00687AFE" w:rsidP="001809DD">
      <w:pPr>
        <w:spacing w:after="0" w:line="240" w:lineRule="auto"/>
        <w:ind w:firstLine="567"/>
        <w:jc w:val="both"/>
        <w:rPr>
          <w:rFonts w:ascii="Times New Roman" w:hAnsi="Times New Roman" w:cs="Times New Roman"/>
          <w:sz w:val="28"/>
          <w:szCs w:val="28"/>
        </w:rPr>
      </w:pPr>
      <w:r w:rsidRPr="00687AFE">
        <w:rPr>
          <w:rFonts w:ascii="Times New Roman" w:hAnsi="Times New Roman" w:cs="Times New Roman"/>
          <w:sz w:val="28"/>
          <w:szCs w:val="28"/>
        </w:rPr>
        <w:t>г) муниципаль берәмлек исеменнән оешманы гамәлгә куючы вәкаләтләрен гамәлгә ашыру тәртибен яисә муниципаль милектә булган акцияләр (устав капиталындагы өлешләр) белән идарә итү тәртибен билгели торган муниципаль хокукый актлар нигезендә муниципаль берәмлекнең идарә органнарында һәм Ревизия комиссиясендә, гамәлгә куючы (акционер) булган оешманы гамәлгә куючы (акционер) мәнфәгатьләрен муниципаль берәмлек исеменнән гамәлгә куючы вәкаләтләрен гамәлгә ашыру тәртибен яисә муниципаль милектә булган акцияләр (устав капиталында өлешләр) белән идарә итү тәртибен билгели торган муниципаль хокукый актлар нигезендә муниципаль берәмлек мәнфәгатьләрен);</w:t>
      </w:r>
    </w:p>
    <w:p w:rsidR="00687AFE" w:rsidRPr="00687AFE" w:rsidRDefault="00687AFE" w:rsidP="001809DD">
      <w:pPr>
        <w:spacing w:after="0" w:line="240" w:lineRule="auto"/>
        <w:ind w:firstLine="567"/>
        <w:jc w:val="both"/>
        <w:rPr>
          <w:rFonts w:ascii="Times New Roman" w:hAnsi="Times New Roman" w:cs="Times New Roman"/>
          <w:sz w:val="28"/>
          <w:szCs w:val="28"/>
        </w:rPr>
      </w:pPr>
      <w:proofErr w:type="gramStart"/>
      <w:r w:rsidRPr="00687AFE">
        <w:rPr>
          <w:rFonts w:ascii="Times New Roman" w:hAnsi="Times New Roman" w:cs="Times New Roman"/>
          <w:sz w:val="28"/>
          <w:szCs w:val="28"/>
        </w:rPr>
        <w:t>д</w:t>
      </w:r>
      <w:proofErr w:type="gramEnd"/>
      <w:r w:rsidRPr="00687AFE">
        <w:rPr>
          <w:rFonts w:ascii="Times New Roman" w:hAnsi="Times New Roman" w:cs="Times New Roman"/>
          <w:sz w:val="28"/>
          <w:szCs w:val="28"/>
        </w:rPr>
        <w:t>) федераль законнарда каралган башка очраклар;</w:t>
      </w:r>
    </w:p>
    <w:p w:rsidR="00687AFE" w:rsidRDefault="00687AFE" w:rsidP="001809DD">
      <w:pPr>
        <w:spacing w:after="0" w:line="240" w:lineRule="auto"/>
        <w:ind w:firstLine="567"/>
        <w:jc w:val="both"/>
        <w:rPr>
          <w:rFonts w:ascii="Times New Roman" w:hAnsi="Times New Roman" w:cs="Times New Roman"/>
          <w:sz w:val="28"/>
          <w:szCs w:val="28"/>
        </w:rPr>
      </w:pPr>
      <w:r w:rsidRPr="00687AFE">
        <w:rPr>
          <w:rFonts w:ascii="Times New Roman" w:hAnsi="Times New Roman" w:cs="Times New Roman"/>
          <w:sz w:val="28"/>
          <w:szCs w:val="28"/>
        </w:rPr>
        <w:t xml:space="preserve">3) башка түләүле эшчәнлек белән шөгыльләнергә, мөгаллимлек, фәнни һәм башка иҗади эшчәнлектән тыш. Шул ук вакытта мөгаллимлек, фәнни һәм башка иҗади эшчәнлек бары тик чит ил дәүләтләре, халыкара һәм чит ил оешмалары, чит ил гражданнары һәм гражданлыгы булмаган затлар акчалары хисабына гына </w:t>
      </w:r>
      <w:r w:rsidRPr="00687AFE">
        <w:rPr>
          <w:rFonts w:ascii="Times New Roman" w:hAnsi="Times New Roman" w:cs="Times New Roman"/>
          <w:sz w:val="28"/>
          <w:szCs w:val="28"/>
        </w:rPr>
        <w:lastRenderedPageBreak/>
        <w:t>финанслана алмый, әгәр Россия Федерациясенең халыкара килешүендә яки Россия Федерациясе законнарында башкача каралмаган булса;</w:t>
      </w:r>
    </w:p>
    <w:p w:rsidR="00687AFE" w:rsidRDefault="00687AFE" w:rsidP="001809DD">
      <w:pPr>
        <w:spacing w:after="0" w:line="240" w:lineRule="auto"/>
        <w:ind w:firstLine="567"/>
        <w:jc w:val="both"/>
        <w:rPr>
          <w:rFonts w:ascii="Times New Roman" w:hAnsi="Times New Roman" w:cs="Times New Roman"/>
          <w:sz w:val="28"/>
          <w:szCs w:val="28"/>
        </w:rPr>
      </w:pPr>
    </w:p>
    <w:p w:rsidR="00687AFE" w:rsidRPr="00687AFE" w:rsidRDefault="00687AFE" w:rsidP="001809DD">
      <w:pPr>
        <w:spacing w:after="0" w:line="240" w:lineRule="auto"/>
        <w:ind w:firstLine="567"/>
        <w:jc w:val="both"/>
        <w:rPr>
          <w:rFonts w:ascii="Times New Roman" w:hAnsi="Times New Roman" w:cs="Times New Roman"/>
          <w:sz w:val="28"/>
          <w:szCs w:val="28"/>
        </w:rPr>
      </w:pPr>
      <w:r w:rsidRPr="00687AFE">
        <w:rPr>
          <w:rFonts w:ascii="Times New Roman" w:hAnsi="Times New Roman" w:cs="Times New Roman"/>
          <w:sz w:val="28"/>
          <w:szCs w:val="28"/>
        </w:rPr>
        <w:t>4) Россия Федерациясенең халыкара шартнамәсендә яисә Россия Федерациясе законнарында башкасы каралмаган булса, идарә органнары, Попечительләр яки Күзәтчелек советлары, Россия Федерациясе территориясендә эшләүче чит ил коммерцияле булмаган хөкүмәтнеке булмаган һәм аларның структур бүлекчәләре составына керергә.»;</w:t>
      </w:r>
    </w:p>
    <w:p w:rsidR="00687AFE" w:rsidRPr="00687AFE" w:rsidRDefault="00687AFE" w:rsidP="001809DD">
      <w:pPr>
        <w:spacing w:after="0" w:line="240" w:lineRule="auto"/>
        <w:ind w:firstLine="567"/>
        <w:jc w:val="both"/>
        <w:rPr>
          <w:rFonts w:ascii="Times New Roman" w:hAnsi="Times New Roman" w:cs="Times New Roman"/>
          <w:sz w:val="28"/>
          <w:szCs w:val="28"/>
        </w:rPr>
      </w:pPr>
    </w:p>
    <w:p w:rsidR="00687AFE" w:rsidRPr="00687AFE" w:rsidRDefault="00687AFE" w:rsidP="001809DD">
      <w:pPr>
        <w:spacing w:after="0" w:line="240" w:lineRule="auto"/>
        <w:ind w:firstLine="567"/>
        <w:jc w:val="both"/>
        <w:rPr>
          <w:rFonts w:ascii="Times New Roman" w:hAnsi="Times New Roman" w:cs="Times New Roman"/>
          <w:sz w:val="28"/>
          <w:szCs w:val="28"/>
        </w:rPr>
      </w:pPr>
      <w:r w:rsidRPr="00687AFE">
        <w:rPr>
          <w:rFonts w:ascii="Times New Roman" w:hAnsi="Times New Roman" w:cs="Times New Roman"/>
          <w:sz w:val="28"/>
          <w:szCs w:val="28"/>
        </w:rPr>
        <w:t>48 статьяда:</w:t>
      </w:r>
    </w:p>
    <w:p w:rsidR="00687AFE" w:rsidRPr="00687AFE" w:rsidRDefault="00687AFE" w:rsidP="001809DD">
      <w:pPr>
        <w:spacing w:after="0" w:line="240" w:lineRule="auto"/>
        <w:ind w:firstLine="567"/>
        <w:jc w:val="both"/>
        <w:rPr>
          <w:rFonts w:ascii="Times New Roman" w:hAnsi="Times New Roman" w:cs="Times New Roman"/>
          <w:sz w:val="28"/>
          <w:szCs w:val="28"/>
        </w:rPr>
      </w:pPr>
    </w:p>
    <w:p w:rsidR="00687AFE" w:rsidRPr="00687AFE" w:rsidRDefault="00687AFE" w:rsidP="001809DD">
      <w:pPr>
        <w:spacing w:after="0" w:line="240" w:lineRule="auto"/>
        <w:ind w:firstLine="567"/>
        <w:jc w:val="both"/>
        <w:rPr>
          <w:rFonts w:ascii="Times New Roman" w:hAnsi="Times New Roman" w:cs="Times New Roman"/>
          <w:sz w:val="28"/>
          <w:szCs w:val="28"/>
        </w:rPr>
      </w:pPr>
      <w:r w:rsidRPr="00687AFE">
        <w:rPr>
          <w:rFonts w:ascii="Times New Roman" w:hAnsi="Times New Roman" w:cs="Times New Roman"/>
          <w:sz w:val="28"/>
          <w:szCs w:val="28"/>
        </w:rPr>
        <w:t>15 пунктта "күпфатирлы йорттагы бина "сүзләрен" торак биналар " сүзләренә алмаштырырга»;</w:t>
      </w:r>
    </w:p>
    <w:p w:rsidR="00687AFE" w:rsidRPr="00687AFE" w:rsidRDefault="00687AFE" w:rsidP="001809DD">
      <w:pPr>
        <w:spacing w:after="0" w:line="240" w:lineRule="auto"/>
        <w:ind w:firstLine="567"/>
        <w:jc w:val="both"/>
        <w:rPr>
          <w:rFonts w:ascii="Times New Roman" w:hAnsi="Times New Roman" w:cs="Times New Roman"/>
          <w:sz w:val="28"/>
          <w:szCs w:val="28"/>
        </w:rPr>
      </w:pPr>
    </w:p>
    <w:p w:rsidR="00687AFE" w:rsidRPr="00687AFE" w:rsidRDefault="00687AFE" w:rsidP="001809DD">
      <w:pPr>
        <w:spacing w:after="0" w:line="240" w:lineRule="auto"/>
        <w:ind w:firstLine="567"/>
        <w:jc w:val="both"/>
        <w:rPr>
          <w:rFonts w:ascii="Times New Roman" w:hAnsi="Times New Roman" w:cs="Times New Roman"/>
          <w:sz w:val="28"/>
          <w:szCs w:val="28"/>
        </w:rPr>
      </w:pPr>
      <w:proofErr w:type="gramStart"/>
      <w:r w:rsidRPr="00687AFE">
        <w:rPr>
          <w:rFonts w:ascii="Times New Roman" w:hAnsi="Times New Roman" w:cs="Times New Roman"/>
          <w:sz w:val="28"/>
          <w:szCs w:val="28"/>
        </w:rPr>
        <w:t>түбәндәге</w:t>
      </w:r>
      <w:proofErr w:type="gramEnd"/>
      <w:r w:rsidRPr="00687AFE">
        <w:rPr>
          <w:rFonts w:ascii="Times New Roman" w:hAnsi="Times New Roman" w:cs="Times New Roman"/>
          <w:sz w:val="28"/>
          <w:szCs w:val="28"/>
        </w:rPr>
        <w:t xml:space="preserve"> эчтәлекле 23 пункт өстәргә::</w:t>
      </w:r>
    </w:p>
    <w:p w:rsidR="00687AFE" w:rsidRPr="00687AFE" w:rsidRDefault="00687AFE" w:rsidP="001809DD">
      <w:pPr>
        <w:spacing w:after="0" w:line="240" w:lineRule="auto"/>
        <w:ind w:firstLine="567"/>
        <w:jc w:val="both"/>
        <w:rPr>
          <w:rFonts w:ascii="Times New Roman" w:hAnsi="Times New Roman" w:cs="Times New Roman"/>
          <w:sz w:val="28"/>
          <w:szCs w:val="28"/>
        </w:rPr>
      </w:pPr>
      <w:r w:rsidRPr="00687AFE">
        <w:rPr>
          <w:rFonts w:ascii="Times New Roman" w:hAnsi="Times New Roman" w:cs="Times New Roman"/>
          <w:sz w:val="28"/>
          <w:szCs w:val="28"/>
        </w:rPr>
        <w:t xml:space="preserve">        «23) полиция участок уполномоченные вазыйфасын биләгән хезмәткәргә һәм аның гаилә әгъзаларына хезмәткәр тарафыннан күрсәтелгән вазыйфаны биләү чорында торак урыны бирә.»;</w:t>
      </w:r>
    </w:p>
    <w:p w:rsidR="00687AFE" w:rsidRPr="00687AFE" w:rsidRDefault="00687AFE" w:rsidP="001809DD">
      <w:pPr>
        <w:spacing w:after="0" w:line="240" w:lineRule="auto"/>
        <w:ind w:firstLine="567"/>
        <w:jc w:val="both"/>
        <w:rPr>
          <w:rFonts w:ascii="Times New Roman" w:hAnsi="Times New Roman" w:cs="Times New Roman"/>
          <w:sz w:val="28"/>
          <w:szCs w:val="28"/>
        </w:rPr>
      </w:pPr>
      <w:r w:rsidRPr="00687AFE">
        <w:rPr>
          <w:rFonts w:ascii="Times New Roman" w:hAnsi="Times New Roman" w:cs="Times New Roman"/>
          <w:sz w:val="28"/>
          <w:szCs w:val="28"/>
        </w:rPr>
        <w:t xml:space="preserve">71 статьяның 3 пунктына түбәндәге эчтәлекле 3 пунктча </w:t>
      </w:r>
      <w:proofErr w:type="gramStart"/>
      <w:r w:rsidRPr="00687AFE">
        <w:rPr>
          <w:rFonts w:ascii="Times New Roman" w:hAnsi="Times New Roman" w:cs="Times New Roman"/>
          <w:sz w:val="28"/>
          <w:szCs w:val="28"/>
        </w:rPr>
        <w:t>өстәргә::</w:t>
      </w:r>
      <w:proofErr w:type="gramEnd"/>
    </w:p>
    <w:p w:rsidR="00687AFE" w:rsidRDefault="00687AFE" w:rsidP="001809DD">
      <w:pPr>
        <w:spacing w:after="0" w:line="240" w:lineRule="auto"/>
        <w:ind w:firstLine="567"/>
        <w:jc w:val="both"/>
        <w:rPr>
          <w:rFonts w:ascii="Times New Roman" w:hAnsi="Times New Roman" w:cs="Times New Roman"/>
          <w:sz w:val="28"/>
          <w:szCs w:val="28"/>
        </w:rPr>
      </w:pPr>
      <w:r w:rsidRPr="00687AFE">
        <w:rPr>
          <w:rFonts w:ascii="Times New Roman" w:hAnsi="Times New Roman" w:cs="Times New Roman"/>
          <w:sz w:val="28"/>
          <w:szCs w:val="28"/>
        </w:rPr>
        <w:t>Гадәттән тыш хәлләр режимнары гамәлдә булган чорда табигый һәм техноген характердагы гадәттән тыш хәлләрне бетерү максатларында эшләнгән норматив хокукый актлар проектлары.»;</w:t>
      </w:r>
    </w:p>
    <w:p w:rsidR="00687AFE" w:rsidRPr="00687AFE" w:rsidRDefault="00687AFE" w:rsidP="001809DD">
      <w:pPr>
        <w:spacing w:after="0" w:line="240" w:lineRule="auto"/>
        <w:ind w:firstLine="567"/>
        <w:jc w:val="both"/>
        <w:rPr>
          <w:rFonts w:ascii="Times New Roman" w:hAnsi="Times New Roman" w:cs="Times New Roman"/>
          <w:sz w:val="28"/>
          <w:szCs w:val="28"/>
        </w:rPr>
      </w:pPr>
      <w:r w:rsidRPr="00687AFE">
        <w:rPr>
          <w:rFonts w:ascii="Times New Roman" w:hAnsi="Times New Roman" w:cs="Times New Roman"/>
          <w:sz w:val="28"/>
          <w:szCs w:val="28"/>
        </w:rPr>
        <w:t xml:space="preserve">91 статьяның 3 пунктын үз көчен югалткан дип танырга.    </w:t>
      </w:r>
    </w:p>
    <w:p w:rsidR="00687AFE" w:rsidRPr="00687AFE" w:rsidRDefault="00687AFE" w:rsidP="001809DD">
      <w:pPr>
        <w:spacing w:after="0" w:line="240" w:lineRule="auto"/>
        <w:ind w:firstLine="567"/>
        <w:jc w:val="both"/>
        <w:rPr>
          <w:rFonts w:ascii="Times New Roman" w:hAnsi="Times New Roman" w:cs="Times New Roman"/>
          <w:sz w:val="28"/>
          <w:szCs w:val="28"/>
        </w:rPr>
      </w:pPr>
      <w:r w:rsidRPr="00687AFE">
        <w:rPr>
          <w:rFonts w:ascii="Times New Roman" w:hAnsi="Times New Roman" w:cs="Times New Roman"/>
          <w:sz w:val="28"/>
          <w:szCs w:val="28"/>
        </w:rPr>
        <w:t>93 статьяда:</w:t>
      </w:r>
    </w:p>
    <w:p w:rsidR="00687AFE" w:rsidRPr="00687AFE" w:rsidRDefault="00687AFE" w:rsidP="001809DD">
      <w:pPr>
        <w:spacing w:after="0" w:line="240" w:lineRule="auto"/>
        <w:ind w:firstLine="567"/>
        <w:jc w:val="both"/>
        <w:rPr>
          <w:rFonts w:ascii="Times New Roman" w:hAnsi="Times New Roman" w:cs="Times New Roman"/>
          <w:sz w:val="28"/>
          <w:szCs w:val="28"/>
        </w:rPr>
      </w:pPr>
      <w:r w:rsidRPr="00687AFE">
        <w:rPr>
          <w:rFonts w:ascii="Times New Roman" w:hAnsi="Times New Roman" w:cs="Times New Roman"/>
          <w:sz w:val="28"/>
          <w:szCs w:val="28"/>
        </w:rPr>
        <w:t>1 пунктта «торак пункт» сүзләреннән соң «(яисә аның территориясенең бер өлеше), җирлек составына керүче йә муниципаль район чикләрендә авылара территориядә урнашкан сүзләрне өстәргә)»;</w:t>
      </w:r>
    </w:p>
    <w:p w:rsidR="00891398" w:rsidRPr="002E006C" w:rsidRDefault="00687AFE" w:rsidP="001809DD">
      <w:pPr>
        <w:spacing w:after="0" w:line="240" w:lineRule="auto"/>
        <w:ind w:firstLine="567"/>
        <w:jc w:val="both"/>
        <w:rPr>
          <w:rFonts w:ascii="Times New Roman" w:hAnsi="Times New Roman" w:cs="Times New Roman"/>
          <w:sz w:val="28"/>
          <w:szCs w:val="28"/>
        </w:rPr>
      </w:pPr>
      <w:r w:rsidRPr="00687AFE">
        <w:rPr>
          <w:rFonts w:ascii="Times New Roman" w:hAnsi="Times New Roman" w:cs="Times New Roman"/>
          <w:sz w:val="28"/>
          <w:szCs w:val="28"/>
        </w:rPr>
        <w:t>2 пунктта «4.1» сүзен «4, 4.1 һәм 4.3 " сүзләренә алмаштырырга»;</w:t>
      </w:r>
      <w:bookmarkEnd w:id="0"/>
    </w:p>
    <w:sectPr w:rsidR="00891398" w:rsidRPr="002E006C" w:rsidSect="007A3FFE">
      <w:footerReference w:type="default" r:id="rId8"/>
      <w:footerReference w:type="first" r:id="rId9"/>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901" w:rsidRDefault="006B3901" w:rsidP="00F47FC5">
      <w:pPr>
        <w:spacing w:after="0" w:line="240" w:lineRule="auto"/>
      </w:pPr>
      <w:r>
        <w:separator/>
      </w:r>
    </w:p>
  </w:endnote>
  <w:endnote w:type="continuationSeparator" w:id="0">
    <w:p w:rsidR="006B3901" w:rsidRDefault="006B3901" w:rsidP="00F4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953148"/>
      <w:docPartObj>
        <w:docPartGallery w:val="Page Numbers (Bottom of Page)"/>
        <w:docPartUnique/>
      </w:docPartObj>
    </w:sdtPr>
    <w:sdtEndPr/>
    <w:sdtContent>
      <w:p w:rsidR="007A3FFE" w:rsidRDefault="007A3FFE">
        <w:pPr>
          <w:pStyle w:val="a7"/>
          <w:jc w:val="right"/>
        </w:pPr>
        <w:r>
          <w:fldChar w:fldCharType="begin"/>
        </w:r>
        <w:r>
          <w:instrText>PAGE   \* MERGEFORMAT</w:instrText>
        </w:r>
        <w:r>
          <w:fldChar w:fldCharType="separate"/>
        </w:r>
        <w:r w:rsidR="001809DD">
          <w:rPr>
            <w:noProof/>
          </w:rPr>
          <w:t>8</w:t>
        </w:r>
        <w:r>
          <w:fldChar w:fldCharType="end"/>
        </w:r>
      </w:p>
    </w:sdtContent>
  </w:sdt>
  <w:p w:rsidR="00F47FC5" w:rsidRDefault="00F47FC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FFE" w:rsidRDefault="007A3FFE">
    <w:pPr>
      <w:pStyle w:val="a7"/>
      <w:jc w:val="right"/>
    </w:pPr>
  </w:p>
  <w:p w:rsidR="00F47FC5" w:rsidRDefault="00F47FC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901" w:rsidRDefault="006B3901" w:rsidP="00F47FC5">
      <w:pPr>
        <w:spacing w:after="0" w:line="240" w:lineRule="auto"/>
      </w:pPr>
      <w:r>
        <w:separator/>
      </w:r>
    </w:p>
  </w:footnote>
  <w:footnote w:type="continuationSeparator" w:id="0">
    <w:p w:rsidR="006B3901" w:rsidRDefault="006B3901" w:rsidP="00F47F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476CA"/>
    <w:multiLevelType w:val="hybridMultilevel"/>
    <w:tmpl w:val="2B386D8A"/>
    <w:lvl w:ilvl="0" w:tplc="82F0C90A">
      <w:start w:val="5"/>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nsid w:val="731E24F1"/>
    <w:multiLevelType w:val="hybridMultilevel"/>
    <w:tmpl w:val="4566F11C"/>
    <w:lvl w:ilvl="0" w:tplc="5A50010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36A7E90"/>
    <w:multiLevelType w:val="hybridMultilevel"/>
    <w:tmpl w:val="BD3EAACC"/>
    <w:lvl w:ilvl="0" w:tplc="D3224176">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D5"/>
    <w:rsid w:val="00004EB3"/>
    <w:rsid w:val="00020ED5"/>
    <w:rsid w:val="0002325E"/>
    <w:rsid w:val="00025375"/>
    <w:rsid w:val="00032A12"/>
    <w:rsid w:val="00042AE2"/>
    <w:rsid w:val="00046660"/>
    <w:rsid w:val="000551F6"/>
    <w:rsid w:val="00060BB5"/>
    <w:rsid w:val="000656AB"/>
    <w:rsid w:val="00073D22"/>
    <w:rsid w:val="00083881"/>
    <w:rsid w:val="000A0E3A"/>
    <w:rsid w:val="000A6EF4"/>
    <w:rsid w:val="000B30F5"/>
    <w:rsid w:val="000B69D8"/>
    <w:rsid w:val="000D3EAC"/>
    <w:rsid w:val="000E5504"/>
    <w:rsid w:val="00101B49"/>
    <w:rsid w:val="0011031B"/>
    <w:rsid w:val="00110FFD"/>
    <w:rsid w:val="001213EC"/>
    <w:rsid w:val="001352BA"/>
    <w:rsid w:val="00137D59"/>
    <w:rsid w:val="00141E74"/>
    <w:rsid w:val="00150851"/>
    <w:rsid w:val="0015496E"/>
    <w:rsid w:val="001560E2"/>
    <w:rsid w:val="00167A8D"/>
    <w:rsid w:val="001809DD"/>
    <w:rsid w:val="001872EE"/>
    <w:rsid w:val="001B3ECB"/>
    <w:rsid w:val="001B5009"/>
    <w:rsid w:val="001B73F2"/>
    <w:rsid w:val="001C3B68"/>
    <w:rsid w:val="001E1506"/>
    <w:rsid w:val="001E79E5"/>
    <w:rsid w:val="00200EFE"/>
    <w:rsid w:val="002032BA"/>
    <w:rsid w:val="00204FAA"/>
    <w:rsid w:val="0020544E"/>
    <w:rsid w:val="0020750F"/>
    <w:rsid w:val="00214034"/>
    <w:rsid w:val="0022252A"/>
    <w:rsid w:val="00227509"/>
    <w:rsid w:val="00235A34"/>
    <w:rsid w:val="00244443"/>
    <w:rsid w:val="00252C4D"/>
    <w:rsid w:val="00254500"/>
    <w:rsid w:val="002755D5"/>
    <w:rsid w:val="002C7203"/>
    <w:rsid w:val="002C72D5"/>
    <w:rsid w:val="002D00F9"/>
    <w:rsid w:val="002E006C"/>
    <w:rsid w:val="002E1496"/>
    <w:rsid w:val="002E6B18"/>
    <w:rsid w:val="00304995"/>
    <w:rsid w:val="00313DC6"/>
    <w:rsid w:val="00320916"/>
    <w:rsid w:val="00324BF2"/>
    <w:rsid w:val="0032546E"/>
    <w:rsid w:val="00332CEC"/>
    <w:rsid w:val="003439FA"/>
    <w:rsid w:val="00361077"/>
    <w:rsid w:val="00366874"/>
    <w:rsid w:val="00373A39"/>
    <w:rsid w:val="00376099"/>
    <w:rsid w:val="003A4D4A"/>
    <w:rsid w:val="003A52F9"/>
    <w:rsid w:val="003B79A0"/>
    <w:rsid w:val="003E44F5"/>
    <w:rsid w:val="003E6E2F"/>
    <w:rsid w:val="003F02B1"/>
    <w:rsid w:val="00403F4A"/>
    <w:rsid w:val="00414C9D"/>
    <w:rsid w:val="00421E4F"/>
    <w:rsid w:val="004313B2"/>
    <w:rsid w:val="00433863"/>
    <w:rsid w:val="004444FA"/>
    <w:rsid w:val="00451D7A"/>
    <w:rsid w:val="00456758"/>
    <w:rsid w:val="00472556"/>
    <w:rsid w:val="004738A8"/>
    <w:rsid w:val="0047694C"/>
    <w:rsid w:val="004807A1"/>
    <w:rsid w:val="00482467"/>
    <w:rsid w:val="004935CF"/>
    <w:rsid w:val="004959F9"/>
    <w:rsid w:val="00496ABC"/>
    <w:rsid w:val="004A1EFF"/>
    <w:rsid w:val="004B5D07"/>
    <w:rsid w:val="004C3E78"/>
    <w:rsid w:val="004D31C1"/>
    <w:rsid w:val="004D6D07"/>
    <w:rsid w:val="004E4518"/>
    <w:rsid w:val="0052456A"/>
    <w:rsid w:val="005260FE"/>
    <w:rsid w:val="00533D79"/>
    <w:rsid w:val="00540FED"/>
    <w:rsid w:val="00545F91"/>
    <w:rsid w:val="00547B82"/>
    <w:rsid w:val="00550A3E"/>
    <w:rsid w:val="0055380B"/>
    <w:rsid w:val="00564CEA"/>
    <w:rsid w:val="00571F57"/>
    <w:rsid w:val="005752AC"/>
    <w:rsid w:val="00575886"/>
    <w:rsid w:val="00592423"/>
    <w:rsid w:val="005B0231"/>
    <w:rsid w:val="005C591F"/>
    <w:rsid w:val="005C5EB6"/>
    <w:rsid w:val="005C773F"/>
    <w:rsid w:val="005E331A"/>
    <w:rsid w:val="00625FC6"/>
    <w:rsid w:val="00652DC0"/>
    <w:rsid w:val="00660D48"/>
    <w:rsid w:val="006768FA"/>
    <w:rsid w:val="006839D4"/>
    <w:rsid w:val="006852CB"/>
    <w:rsid w:val="00687AFE"/>
    <w:rsid w:val="00695D16"/>
    <w:rsid w:val="006A45AB"/>
    <w:rsid w:val="006B1523"/>
    <w:rsid w:val="006B3901"/>
    <w:rsid w:val="006C1FE1"/>
    <w:rsid w:val="006C348A"/>
    <w:rsid w:val="006D46D7"/>
    <w:rsid w:val="006E1ED4"/>
    <w:rsid w:val="007002CC"/>
    <w:rsid w:val="00727F30"/>
    <w:rsid w:val="00733599"/>
    <w:rsid w:val="00734EE6"/>
    <w:rsid w:val="00735BC8"/>
    <w:rsid w:val="007413C7"/>
    <w:rsid w:val="00745555"/>
    <w:rsid w:val="00750AF2"/>
    <w:rsid w:val="00750BE6"/>
    <w:rsid w:val="0075634D"/>
    <w:rsid w:val="00781593"/>
    <w:rsid w:val="00792353"/>
    <w:rsid w:val="007957F3"/>
    <w:rsid w:val="007A3FFE"/>
    <w:rsid w:val="007B29EF"/>
    <w:rsid w:val="007E1F93"/>
    <w:rsid w:val="007F79EF"/>
    <w:rsid w:val="00816833"/>
    <w:rsid w:val="008263E3"/>
    <w:rsid w:val="008279D7"/>
    <w:rsid w:val="0083130C"/>
    <w:rsid w:val="00843DCE"/>
    <w:rsid w:val="008525AF"/>
    <w:rsid w:val="00860AED"/>
    <w:rsid w:val="00891398"/>
    <w:rsid w:val="008A4909"/>
    <w:rsid w:val="008A58E0"/>
    <w:rsid w:val="008B2402"/>
    <w:rsid w:val="008B4E71"/>
    <w:rsid w:val="008D1C59"/>
    <w:rsid w:val="008D3718"/>
    <w:rsid w:val="008F18C6"/>
    <w:rsid w:val="00914AF0"/>
    <w:rsid w:val="009204AE"/>
    <w:rsid w:val="009230B2"/>
    <w:rsid w:val="00930989"/>
    <w:rsid w:val="009425C4"/>
    <w:rsid w:val="00943E47"/>
    <w:rsid w:val="00944ECE"/>
    <w:rsid w:val="009633F0"/>
    <w:rsid w:val="00964209"/>
    <w:rsid w:val="009716D8"/>
    <w:rsid w:val="0097315E"/>
    <w:rsid w:val="00983ACB"/>
    <w:rsid w:val="00984DEB"/>
    <w:rsid w:val="00994350"/>
    <w:rsid w:val="009957B6"/>
    <w:rsid w:val="0099799A"/>
    <w:rsid w:val="009B55F6"/>
    <w:rsid w:val="009B6814"/>
    <w:rsid w:val="009C5299"/>
    <w:rsid w:val="009C6F17"/>
    <w:rsid w:val="009D0321"/>
    <w:rsid w:val="009D6911"/>
    <w:rsid w:val="009E7554"/>
    <w:rsid w:val="009E7D38"/>
    <w:rsid w:val="009F1945"/>
    <w:rsid w:val="00A113E7"/>
    <w:rsid w:val="00A129CB"/>
    <w:rsid w:val="00A15BF2"/>
    <w:rsid w:val="00A3380D"/>
    <w:rsid w:val="00A43197"/>
    <w:rsid w:val="00A44827"/>
    <w:rsid w:val="00A452C8"/>
    <w:rsid w:val="00A531E5"/>
    <w:rsid w:val="00A54EE2"/>
    <w:rsid w:val="00A556A2"/>
    <w:rsid w:val="00A7700B"/>
    <w:rsid w:val="00A80908"/>
    <w:rsid w:val="00A8505E"/>
    <w:rsid w:val="00A94A12"/>
    <w:rsid w:val="00A963D8"/>
    <w:rsid w:val="00AB1502"/>
    <w:rsid w:val="00AB6433"/>
    <w:rsid w:val="00AC73DE"/>
    <w:rsid w:val="00AD0F2C"/>
    <w:rsid w:val="00AE6E03"/>
    <w:rsid w:val="00AF742B"/>
    <w:rsid w:val="00B23087"/>
    <w:rsid w:val="00B32935"/>
    <w:rsid w:val="00B51843"/>
    <w:rsid w:val="00B53527"/>
    <w:rsid w:val="00B62307"/>
    <w:rsid w:val="00B63455"/>
    <w:rsid w:val="00B64A1D"/>
    <w:rsid w:val="00B73DC0"/>
    <w:rsid w:val="00B822BB"/>
    <w:rsid w:val="00BC2D0A"/>
    <w:rsid w:val="00BC3DE0"/>
    <w:rsid w:val="00BC4E40"/>
    <w:rsid w:val="00BE2482"/>
    <w:rsid w:val="00BE6678"/>
    <w:rsid w:val="00BF47AC"/>
    <w:rsid w:val="00C14206"/>
    <w:rsid w:val="00C2044F"/>
    <w:rsid w:val="00C4263A"/>
    <w:rsid w:val="00C453B8"/>
    <w:rsid w:val="00C45556"/>
    <w:rsid w:val="00C559C5"/>
    <w:rsid w:val="00C94954"/>
    <w:rsid w:val="00C95217"/>
    <w:rsid w:val="00CC46BB"/>
    <w:rsid w:val="00D03328"/>
    <w:rsid w:val="00D07E48"/>
    <w:rsid w:val="00D207B7"/>
    <w:rsid w:val="00D257BA"/>
    <w:rsid w:val="00D2717E"/>
    <w:rsid w:val="00D32162"/>
    <w:rsid w:val="00D517C1"/>
    <w:rsid w:val="00D5337D"/>
    <w:rsid w:val="00D72BC5"/>
    <w:rsid w:val="00D81567"/>
    <w:rsid w:val="00DA4816"/>
    <w:rsid w:val="00DB1BD9"/>
    <w:rsid w:val="00DC4AE9"/>
    <w:rsid w:val="00DC72B6"/>
    <w:rsid w:val="00DD3779"/>
    <w:rsid w:val="00DE535D"/>
    <w:rsid w:val="00DE5909"/>
    <w:rsid w:val="00E0260A"/>
    <w:rsid w:val="00E04C28"/>
    <w:rsid w:val="00E14754"/>
    <w:rsid w:val="00E316D9"/>
    <w:rsid w:val="00E438B0"/>
    <w:rsid w:val="00E55304"/>
    <w:rsid w:val="00E55C4F"/>
    <w:rsid w:val="00E67629"/>
    <w:rsid w:val="00E71DF7"/>
    <w:rsid w:val="00E82BFA"/>
    <w:rsid w:val="00E90FB9"/>
    <w:rsid w:val="00EC26B3"/>
    <w:rsid w:val="00ED13F2"/>
    <w:rsid w:val="00ED18C9"/>
    <w:rsid w:val="00ED3218"/>
    <w:rsid w:val="00ED34B2"/>
    <w:rsid w:val="00EE5DD8"/>
    <w:rsid w:val="00EE7C55"/>
    <w:rsid w:val="00EF01E0"/>
    <w:rsid w:val="00F03AC9"/>
    <w:rsid w:val="00F07233"/>
    <w:rsid w:val="00F10628"/>
    <w:rsid w:val="00F2260F"/>
    <w:rsid w:val="00F234BE"/>
    <w:rsid w:val="00F248D9"/>
    <w:rsid w:val="00F30631"/>
    <w:rsid w:val="00F3154C"/>
    <w:rsid w:val="00F44A6C"/>
    <w:rsid w:val="00F45137"/>
    <w:rsid w:val="00F47FC5"/>
    <w:rsid w:val="00F57950"/>
    <w:rsid w:val="00F64929"/>
    <w:rsid w:val="00F76FFD"/>
    <w:rsid w:val="00F83B87"/>
    <w:rsid w:val="00FC0F5C"/>
    <w:rsid w:val="00FC2BA4"/>
    <w:rsid w:val="00FC506A"/>
    <w:rsid w:val="00FD070C"/>
    <w:rsid w:val="00FD4906"/>
    <w:rsid w:val="00FD4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220CD-7FA5-4901-8213-8684CD4F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4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1FE1"/>
    <w:rPr>
      <w:rFonts w:ascii="Times New Roman" w:hAnsi="Times New Roman" w:cs="Times New Roman"/>
      <w:sz w:val="24"/>
      <w:szCs w:val="24"/>
    </w:rPr>
  </w:style>
  <w:style w:type="character" w:styleId="a4">
    <w:name w:val="Hyperlink"/>
    <w:basedOn w:val="a0"/>
    <w:uiPriority w:val="99"/>
    <w:unhideWhenUsed/>
    <w:rsid w:val="007957F3"/>
    <w:rPr>
      <w:color w:val="0000FF" w:themeColor="hyperlink"/>
      <w:u w:val="single"/>
    </w:rPr>
  </w:style>
  <w:style w:type="paragraph" w:styleId="a5">
    <w:name w:val="header"/>
    <w:basedOn w:val="a"/>
    <w:link w:val="a6"/>
    <w:uiPriority w:val="99"/>
    <w:unhideWhenUsed/>
    <w:rsid w:val="00F47F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7FC5"/>
  </w:style>
  <w:style w:type="paragraph" w:styleId="a7">
    <w:name w:val="footer"/>
    <w:basedOn w:val="a"/>
    <w:link w:val="a8"/>
    <w:uiPriority w:val="99"/>
    <w:unhideWhenUsed/>
    <w:rsid w:val="00F47F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7FC5"/>
  </w:style>
  <w:style w:type="paragraph" w:customStyle="1" w:styleId="ConsPlusNormal">
    <w:name w:val="ConsPlusNormal"/>
    <w:rsid w:val="00745555"/>
    <w:pPr>
      <w:autoSpaceDE w:val="0"/>
      <w:autoSpaceDN w:val="0"/>
      <w:adjustRightInd w:val="0"/>
      <w:spacing w:after="0" w:line="240" w:lineRule="auto"/>
    </w:pPr>
    <w:rPr>
      <w:rFonts w:ascii="Times New Roman" w:hAnsi="Times New Roman" w:cs="Times New Roman"/>
      <w:sz w:val="28"/>
      <w:szCs w:val="28"/>
    </w:rPr>
  </w:style>
  <w:style w:type="paragraph" w:customStyle="1" w:styleId="paragraph">
    <w:name w:val="paragraph"/>
    <w:basedOn w:val="a"/>
    <w:rsid w:val="001508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752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22252A"/>
    <w:pPr>
      <w:ind w:left="720"/>
      <w:contextualSpacing/>
    </w:pPr>
  </w:style>
  <w:style w:type="paragraph" w:styleId="aa">
    <w:name w:val="Balloon Text"/>
    <w:basedOn w:val="a"/>
    <w:link w:val="ab"/>
    <w:uiPriority w:val="99"/>
    <w:semiHidden/>
    <w:unhideWhenUsed/>
    <w:rsid w:val="001B3EC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B3ECB"/>
    <w:rPr>
      <w:rFonts w:ascii="Segoe UI" w:hAnsi="Segoe UI" w:cs="Segoe UI"/>
      <w:sz w:val="18"/>
      <w:szCs w:val="18"/>
    </w:rPr>
  </w:style>
  <w:style w:type="paragraph" w:styleId="ac">
    <w:name w:val="No Spacing"/>
    <w:uiPriority w:val="1"/>
    <w:qFormat/>
    <w:rsid w:val="006E1E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1233">
      <w:bodyDiv w:val="1"/>
      <w:marLeft w:val="0"/>
      <w:marRight w:val="0"/>
      <w:marTop w:val="0"/>
      <w:marBottom w:val="0"/>
      <w:divBdr>
        <w:top w:val="none" w:sz="0" w:space="0" w:color="auto"/>
        <w:left w:val="none" w:sz="0" w:space="0" w:color="auto"/>
        <w:bottom w:val="none" w:sz="0" w:space="0" w:color="auto"/>
        <w:right w:val="none" w:sz="0" w:space="0" w:color="auto"/>
      </w:divBdr>
    </w:div>
    <w:div w:id="262808429">
      <w:bodyDiv w:val="1"/>
      <w:marLeft w:val="0"/>
      <w:marRight w:val="0"/>
      <w:marTop w:val="0"/>
      <w:marBottom w:val="0"/>
      <w:divBdr>
        <w:top w:val="none" w:sz="0" w:space="0" w:color="auto"/>
        <w:left w:val="none" w:sz="0" w:space="0" w:color="auto"/>
        <w:bottom w:val="none" w:sz="0" w:space="0" w:color="auto"/>
        <w:right w:val="none" w:sz="0" w:space="0" w:color="auto"/>
      </w:divBdr>
    </w:div>
    <w:div w:id="284191261">
      <w:bodyDiv w:val="1"/>
      <w:marLeft w:val="0"/>
      <w:marRight w:val="0"/>
      <w:marTop w:val="0"/>
      <w:marBottom w:val="0"/>
      <w:divBdr>
        <w:top w:val="none" w:sz="0" w:space="0" w:color="auto"/>
        <w:left w:val="none" w:sz="0" w:space="0" w:color="auto"/>
        <w:bottom w:val="none" w:sz="0" w:space="0" w:color="auto"/>
        <w:right w:val="none" w:sz="0" w:space="0" w:color="auto"/>
      </w:divBdr>
    </w:div>
    <w:div w:id="439448415">
      <w:bodyDiv w:val="1"/>
      <w:marLeft w:val="0"/>
      <w:marRight w:val="0"/>
      <w:marTop w:val="0"/>
      <w:marBottom w:val="0"/>
      <w:divBdr>
        <w:top w:val="none" w:sz="0" w:space="0" w:color="auto"/>
        <w:left w:val="none" w:sz="0" w:space="0" w:color="auto"/>
        <w:bottom w:val="none" w:sz="0" w:space="0" w:color="auto"/>
        <w:right w:val="none" w:sz="0" w:space="0" w:color="auto"/>
      </w:divBdr>
    </w:div>
    <w:div w:id="488057552">
      <w:bodyDiv w:val="1"/>
      <w:marLeft w:val="0"/>
      <w:marRight w:val="0"/>
      <w:marTop w:val="0"/>
      <w:marBottom w:val="0"/>
      <w:divBdr>
        <w:top w:val="none" w:sz="0" w:space="0" w:color="auto"/>
        <w:left w:val="none" w:sz="0" w:space="0" w:color="auto"/>
        <w:bottom w:val="none" w:sz="0" w:space="0" w:color="auto"/>
        <w:right w:val="none" w:sz="0" w:space="0" w:color="auto"/>
      </w:divBdr>
    </w:div>
    <w:div w:id="513954390">
      <w:bodyDiv w:val="1"/>
      <w:marLeft w:val="0"/>
      <w:marRight w:val="0"/>
      <w:marTop w:val="0"/>
      <w:marBottom w:val="0"/>
      <w:divBdr>
        <w:top w:val="none" w:sz="0" w:space="0" w:color="auto"/>
        <w:left w:val="none" w:sz="0" w:space="0" w:color="auto"/>
        <w:bottom w:val="none" w:sz="0" w:space="0" w:color="auto"/>
        <w:right w:val="none" w:sz="0" w:space="0" w:color="auto"/>
      </w:divBdr>
    </w:div>
    <w:div w:id="724795208">
      <w:bodyDiv w:val="1"/>
      <w:marLeft w:val="0"/>
      <w:marRight w:val="0"/>
      <w:marTop w:val="0"/>
      <w:marBottom w:val="0"/>
      <w:divBdr>
        <w:top w:val="none" w:sz="0" w:space="0" w:color="auto"/>
        <w:left w:val="none" w:sz="0" w:space="0" w:color="auto"/>
        <w:bottom w:val="none" w:sz="0" w:space="0" w:color="auto"/>
        <w:right w:val="none" w:sz="0" w:space="0" w:color="auto"/>
      </w:divBdr>
    </w:div>
    <w:div w:id="88860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A3319-BACC-4C6D-8C10-7515431D1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8</Pages>
  <Words>2843</Words>
  <Characters>16206</Characters>
  <Application>Microsoft Office Word</Application>
  <DocSecurity>0</DocSecurity>
  <Lines>135</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ТРО</Company>
  <LinksUpToDate>false</LinksUpToDate>
  <CharactersWithSpaces>19011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dc:creator>
  <cp:lastModifiedBy>USER</cp:lastModifiedBy>
  <cp:revision>47</cp:revision>
  <cp:lastPrinted>2020-11-03T12:24:00Z</cp:lastPrinted>
  <dcterms:created xsi:type="dcterms:W3CDTF">2020-10-08T13:16:00Z</dcterms:created>
  <dcterms:modified xsi:type="dcterms:W3CDTF">2020-12-22T12:41:00Z</dcterms:modified>
</cp:coreProperties>
</file>