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116FB" w:rsidRPr="0097119F" w:rsidTr="003C1BE9">
        <w:trPr>
          <w:trHeight w:val="1955"/>
        </w:trPr>
        <w:tc>
          <w:tcPr>
            <w:tcW w:w="4407" w:type="dxa"/>
            <w:gridSpan w:val="2"/>
            <w:hideMark/>
          </w:tcPr>
          <w:p w:rsidR="006116FB" w:rsidRPr="0097119F" w:rsidRDefault="006116FB" w:rsidP="006116FB">
            <w:pPr>
              <w:keepNext/>
              <w:autoSpaceDN w:val="0"/>
              <w:spacing w:after="60" w:line="276" w:lineRule="auto"/>
              <w:ind w:left="301"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lang w:val="en-US"/>
              </w:rPr>
              <w:t>C</w:t>
            </w:r>
            <w:r w:rsidRPr="0097119F">
              <w:rPr>
                <w:rFonts w:ascii="Arial" w:eastAsia="Times New Roman" w:hAnsi="Arial" w:cs="Arial"/>
                <w:color w:val="000000"/>
                <w:sz w:val="24"/>
                <w:szCs w:val="24"/>
              </w:rPr>
              <w:t>ОВЕТ</w:t>
            </w:r>
          </w:p>
          <w:p w:rsidR="006116FB" w:rsidRPr="0097119F" w:rsidRDefault="006116FB" w:rsidP="006116FB">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lang w:val="tt-RU"/>
              </w:rPr>
              <w:t xml:space="preserve">НОВОИЛЬМОВСКОГО </w:t>
            </w:r>
            <w:r w:rsidRPr="0097119F">
              <w:rPr>
                <w:rFonts w:ascii="Arial" w:eastAsia="Times New Roman" w:hAnsi="Arial" w:cs="Arial"/>
                <w:color w:val="000000"/>
                <w:sz w:val="24"/>
                <w:szCs w:val="24"/>
              </w:rPr>
              <w:t>СЕЛЬСКОГО ПОСЕЛЕНИЯ ДРОЖЖАНОВСКОГО</w:t>
            </w:r>
          </w:p>
          <w:p w:rsidR="006116FB" w:rsidRPr="0097119F" w:rsidRDefault="006116FB" w:rsidP="006116FB">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rPr>
              <w:t>МУНИЦИПАЛЬНОГО РАЙОНА</w:t>
            </w:r>
          </w:p>
          <w:p w:rsidR="006116FB" w:rsidRPr="0097119F" w:rsidRDefault="006116FB" w:rsidP="006116FB">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rPr>
              <w:t>РЕСПУБЛИКИ ТАТАРСТАН</w:t>
            </w:r>
          </w:p>
        </w:tc>
        <w:tc>
          <w:tcPr>
            <w:tcW w:w="1266" w:type="dxa"/>
          </w:tcPr>
          <w:p w:rsidR="006116FB" w:rsidRPr="0097119F" w:rsidRDefault="006116FB" w:rsidP="006116FB">
            <w:pPr>
              <w:autoSpaceDN w:val="0"/>
              <w:spacing w:after="0" w:line="276" w:lineRule="auto"/>
              <w:ind w:left="301" w:right="-108" w:hanging="10"/>
              <w:jc w:val="center"/>
              <w:rPr>
                <w:rFonts w:ascii="Arial" w:eastAsia="Times New Roman" w:hAnsi="Arial" w:cs="Arial"/>
                <w:color w:val="000000"/>
                <w:sz w:val="24"/>
                <w:szCs w:val="24"/>
              </w:rPr>
            </w:pPr>
          </w:p>
          <w:p w:rsidR="006116FB" w:rsidRPr="0097119F" w:rsidRDefault="006116FB" w:rsidP="006116FB">
            <w:pPr>
              <w:autoSpaceDN w:val="0"/>
              <w:spacing w:after="0" w:line="276" w:lineRule="auto"/>
              <w:ind w:left="301" w:hanging="10"/>
              <w:jc w:val="center"/>
              <w:rPr>
                <w:rFonts w:ascii="Arial" w:eastAsia="Times New Roman" w:hAnsi="Arial" w:cs="Arial"/>
                <w:noProof/>
                <w:color w:val="000000"/>
                <w:sz w:val="24"/>
                <w:szCs w:val="24"/>
              </w:rPr>
            </w:pPr>
          </w:p>
        </w:tc>
        <w:tc>
          <w:tcPr>
            <w:tcW w:w="4167" w:type="dxa"/>
            <w:gridSpan w:val="2"/>
            <w:hideMark/>
          </w:tcPr>
          <w:p w:rsidR="006116FB" w:rsidRPr="0097119F" w:rsidRDefault="006116FB" w:rsidP="006116FB">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rPr>
              <w:t>ТАТАРСТАН РЕСПУБЛИКАСЫ</w:t>
            </w:r>
          </w:p>
          <w:p w:rsidR="006116FB" w:rsidRPr="0097119F" w:rsidRDefault="006116FB" w:rsidP="006116FB">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rPr>
              <w:t xml:space="preserve"> ЧҮПРӘЛЕ</w:t>
            </w:r>
          </w:p>
          <w:p w:rsidR="006116FB" w:rsidRPr="0097119F" w:rsidRDefault="006116FB" w:rsidP="006116FB">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97119F">
              <w:rPr>
                <w:rFonts w:ascii="Arial" w:eastAsia="Times New Roman" w:hAnsi="Arial" w:cs="Arial"/>
                <w:color w:val="000000"/>
                <w:sz w:val="24"/>
                <w:szCs w:val="24"/>
              </w:rPr>
              <w:t>МУНИЦИПАЛЬ РАЙОНЫ</w:t>
            </w:r>
          </w:p>
          <w:p w:rsidR="006116FB" w:rsidRPr="0097119F" w:rsidRDefault="006116FB" w:rsidP="006116FB">
            <w:pPr>
              <w:autoSpaceDN w:val="0"/>
              <w:spacing w:after="60" w:line="276" w:lineRule="auto"/>
              <w:ind w:left="301" w:right="-108" w:hanging="10"/>
              <w:jc w:val="center"/>
              <w:rPr>
                <w:rFonts w:ascii="Arial" w:eastAsia="Times New Roman" w:hAnsi="Arial" w:cs="Arial"/>
                <w:color w:val="000000"/>
                <w:sz w:val="24"/>
                <w:szCs w:val="24"/>
              </w:rPr>
            </w:pPr>
            <w:r w:rsidRPr="0097119F">
              <w:rPr>
                <w:rFonts w:ascii="Arial" w:eastAsia="Times New Roman" w:hAnsi="Arial" w:cs="Arial"/>
                <w:color w:val="000000"/>
                <w:sz w:val="24"/>
                <w:szCs w:val="24"/>
                <w:lang w:val="tt-RU"/>
              </w:rPr>
              <w:t>ЯҢА ӘЛМӘЛЕ АВЫЛ ҖИРЛЕГЕ</w:t>
            </w:r>
            <w:r w:rsidRPr="0097119F">
              <w:rPr>
                <w:rFonts w:ascii="Arial" w:eastAsia="Times New Roman" w:hAnsi="Arial" w:cs="Arial"/>
                <w:color w:val="000000"/>
                <w:sz w:val="24"/>
                <w:szCs w:val="24"/>
              </w:rPr>
              <w:t xml:space="preserve"> СОВЕТЫ</w:t>
            </w:r>
          </w:p>
        </w:tc>
      </w:tr>
      <w:tr w:rsidR="006116FB" w:rsidRPr="0097119F" w:rsidTr="003C1BE9">
        <w:trPr>
          <w:gridBefore w:val="1"/>
          <w:gridAfter w:val="1"/>
          <w:wBefore w:w="143" w:type="dxa"/>
          <w:wAfter w:w="56" w:type="dxa"/>
          <w:trHeight w:val="156"/>
        </w:trPr>
        <w:tc>
          <w:tcPr>
            <w:tcW w:w="9641" w:type="dxa"/>
            <w:gridSpan w:val="3"/>
          </w:tcPr>
          <w:p w:rsidR="006116FB" w:rsidRPr="0097119F" w:rsidRDefault="00F817DF" w:rsidP="006116FB">
            <w:pPr>
              <w:tabs>
                <w:tab w:val="left" w:pos="1884"/>
              </w:tabs>
              <w:autoSpaceDN w:val="0"/>
              <w:spacing w:after="0" w:line="276" w:lineRule="auto"/>
              <w:ind w:hanging="10"/>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481.9pt;height:1.5pt" o:hralign="center" o:hrstd="t" o:hrnoshade="t" o:hr="t" fillcolor="black" stroked="f"/>
              </w:pict>
            </w:r>
          </w:p>
          <w:p w:rsidR="006116FB" w:rsidRPr="0097119F" w:rsidRDefault="006116FB" w:rsidP="006116FB">
            <w:pPr>
              <w:tabs>
                <w:tab w:val="left" w:pos="1884"/>
              </w:tabs>
              <w:autoSpaceDN w:val="0"/>
              <w:spacing w:after="0" w:line="276" w:lineRule="auto"/>
              <w:ind w:left="301" w:hanging="10"/>
              <w:jc w:val="center"/>
              <w:rPr>
                <w:rFonts w:ascii="Arial" w:eastAsia="Times New Roman" w:hAnsi="Arial" w:cs="Arial"/>
                <w:b/>
                <w:color w:val="000000"/>
                <w:sz w:val="24"/>
                <w:szCs w:val="24"/>
              </w:rPr>
            </w:pPr>
          </w:p>
        </w:tc>
      </w:tr>
    </w:tbl>
    <w:p w:rsidR="006116FB" w:rsidRPr="0097119F" w:rsidRDefault="006116FB" w:rsidP="006116FB">
      <w:pPr>
        <w:tabs>
          <w:tab w:val="left" w:pos="1843"/>
          <w:tab w:val="left" w:pos="1985"/>
          <w:tab w:val="left" w:pos="2127"/>
          <w:tab w:val="left" w:pos="4962"/>
          <w:tab w:val="left" w:pos="7230"/>
          <w:tab w:val="left" w:pos="7655"/>
          <w:tab w:val="left" w:pos="7797"/>
        </w:tabs>
        <w:autoSpaceDN w:val="0"/>
        <w:spacing w:after="60" w:line="240" w:lineRule="auto"/>
        <w:jc w:val="center"/>
        <w:rPr>
          <w:rFonts w:ascii="Arial" w:eastAsia="Times New Roman" w:hAnsi="Arial" w:cs="Arial"/>
          <w:b/>
          <w:sz w:val="24"/>
          <w:szCs w:val="24"/>
        </w:rPr>
      </w:pPr>
      <w:r w:rsidRPr="0097119F">
        <w:rPr>
          <w:rFonts w:ascii="Arial" w:eastAsia="Times New Roman" w:hAnsi="Arial" w:cs="Arial"/>
          <w:b/>
          <w:sz w:val="24"/>
          <w:szCs w:val="24"/>
          <w:lang w:eastAsia="ru-RU"/>
        </w:rPr>
        <w:t>РЕШЕНИЕ                                           КАРАР</w:t>
      </w:r>
    </w:p>
    <w:p w:rsidR="00676F6F" w:rsidRPr="0097119F" w:rsidRDefault="00676F6F" w:rsidP="00676F6F">
      <w:pPr>
        <w:autoSpaceDN w:val="0"/>
        <w:spacing w:after="0" w:line="240" w:lineRule="auto"/>
        <w:jc w:val="center"/>
        <w:rPr>
          <w:rFonts w:ascii="Arial" w:eastAsia="Times New Roman" w:hAnsi="Arial" w:cs="Arial"/>
          <w:sz w:val="20"/>
          <w:szCs w:val="20"/>
          <w:lang w:val="tt-RU" w:eastAsia="ru-RU"/>
        </w:rPr>
      </w:pPr>
      <w:r w:rsidRPr="0097119F">
        <w:rPr>
          <w:rFonts w:ascii="Arial" w:eastAsia="Times New Roman" w:hAnsi="Arial" w:cs="Arial"/>
          <w:sz w:val="20"/>
          <w:szCs w:val="20"/>
          <w:lang w:val="tt-RU" w:eastAsia="ru-RU"/>
        </w:rPr>
        <w:t>Яңа Элмэле авылы</w:t>
      </w:r>
    </w:p>
    <w:p w:rsidR="006116FB" w:rsidRPr="0097119F" w:rsidRDefault="006116FB" w:rsidP="006116FB">
      <w:pPr>
        <w:tabs>
          <w:tab w:val="left" w:pos="1843"/>
          <w:tab w:val="left" w:pos="1985"/>
          <w:tab w:val="left" w:pos="2127"/>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r w:rsidRPr="0097119F">
        <w:rPr>
          <w:rFonts w:ascii="Arial" w:eastAsia="Times New Roman" w:hAnsi="Arial" w:cs="Arial"/>
          <w:b/>
          <w:sz w:val="24"/>
          <w:szCs w:val="24"/>
          <w:lang w:eastAsia="ru-RU"/>
        </w:rPr>
        <w:t xml:space="preserve">                                                                    </w:t>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sz w:val="24"/>
          <w:szCs w:val="24"/>
          <w:lang w:eastAsia="ru-RU"/>
        </w:rPr>
        <w:tab/>
      </w:r>
    </w:p>
    <w:p w:rsidR="006116FB" w:rsidRPr="0097119F" w:rsidRDefault="006116FB" w:rsidP="0097119F">
      <w:pPr>
        <w:widowControl w:val="0"/>
        <w:autoSpaceDE w:val="0"/>
        <w:autoSpaceDN w:val="0"/>
        <w:adjustRightInd w:val="0"/>
        <w:spacing w:after="0" w:line="240" w:lineRule="atLeast"/>
        <w:ind w:left="720"/>
        <w:rPr>
          <w:rFonts w:ascii="Arial" w:eastAsia="Times New Roman" w:hAnsi="Arial" w:cs="Arial"/>
          <w:sz w:val="24"/>
          <w:szCs w:val="24"/>
          <w:lang w:eastAsia="ru-RU"/>
        </w:rPr>
      </w:pPr>
      <w:r w:rsidRPr="0097119F">
        <w:rPr>
          <w:rFonts w:ascii="Arial" w:eastAsia="Times New Roman" w:hAnsi="Arial" w:cs="Arial"/>
          <w:sz w:val="24"/>
          <w:szCs w:val="24"/>
          <w:lang w:val="tt-RU" w:eastAsia="ru-RU"/>
        </w:rPr>
        <w:t xml:space="preserve">06 </w:t>
      </w:r>
      <w:r w:rsidR="00676F6F" w:rsidRPr="0097119F">
        <w:rPr>
          <w:rFonts w:ascii="Arial" w:eastAsia="Times New Roman" w:hAnsi="Arial" w:cs="Arial"/>
          <w:sz w:val="24"/>
          <w:szCs w:val="24"/>
          <w:lang w:val="tt-RU" w:eastAsia="ru-RU"/>
        </w:rPr>
        <w:t>июнь</w:t>
      </w:r>
      <w:r w:rsidRPr="0097119F">
        <w:rPr>
          <w:rFonts w:ascii="Arial" w:eastAsia="Times New Roman" w:hAnsi="Arial" w:cs="Arial"/>
          <w:sz w:val="24"/>
          <w:szCs w:val="24"/>
          <w:lang w:eastAsia="ru-RU"/>
        </w:rPr>
        <w:t xml:space="preserve"> 2022 ел                                  </w:t>
      </w:r>
      <w:r w:rsidR="0097119F">
        <w:rPr>
          <w:rFonts w:ascii="Arial" w:eastAsia="Times New Roman" w:hAnsi="Arial" w:cs="Arial"/>
          <w:sz w:val="24"/>
          <w:szCs w:val="24"/>
          <w:lang w:eastAsia="ru-RU"/>
        </w:rPr>
        <w:t xml:space="preserve">  </w:t>
      </w:r>
      <w:r w:rsidRPr="0097119F">
        <w:rPr>
          <w:rFonts w:ascii="Arial" w:eastAsia="Times New Roman" w:hAnsi="Arial" w:cs="Arial"/>
          <w:sz w:val="24"/>
          <w:szCs w:val="24"/>
          <w:lang w:eastAsia="ru-RU"/>
        </w:rPr>
        <w:t xml:space="preserve">                                           № 19/2</w:t>
      </w:r>
    </w:p>
    <w:p w:rsidR="006116FB" w:rsidRPr="0097119F" w:rsidRDefault="006116FB" w:rsidP="00C3381A">
      <w:pPr>
        <w:spacing w:after="0" w:line="240" w:lineRule="auto"/>
        <w:ind w:firstLine="567"/>
        <w:jc w:val="both"/>
        <w:rPr>
          <w:rFonts w:ascii="Arial" w:eastAsia="Times New Roman" w:hAnsi="Arial" w:cs="Arial"/>
          <w:sz w:val="24"/>
          <w:szCs w:val="24"/>
          <w:lang w:eastAsia="ru-RU"/>
        </w:rPr>
      </w:pPr>
    </w:p>
    <w:p w:rsidR="006116FB" w:rsidRPr="0097119F" w:rsidRDefault="006116FB" w:rsidP="00C3381A">
      <w:pPr>
        <w:spacing w:after="0" w:line="240" w:lineRule="auto"/>
        <w:ind w:firstLine="567"/>
        <w:jc w:val="both"/>
        <w:rPr>
          <w:rFonts w:ascii="Arial" w:eastAsia="Times New Roman" w:hAnsi="Arial" w:cs="Arial"/>
          <w:sz w:val="24"/>
          <w:szCs w:val="24"/>
          <w:lang w:val="tt-RU" w:eastAsia="ru-RU"/>
        </w:rPr>
      </w:pPr>
    </w:p>
    <w:p w:rsidR="003F51C8" w:rsidRPr="0097119F" w:rsidRDefault="003F51C8" w:rsidP="0024381D">
      <w:pPr>
        <w:spacing w:after="0" w:line="240" w:lineRule="auto"/>
        <w:ind w:firstLine="567"/>
        <w:jc w:val="center"/>
        <w:rPr>
          <w:rFonts w:ascii="Arial" w:eastAsia="Times New Roman" w:hAnsi="Arial" w:cs="Arial"/>
          <w:sz w:val="24"/>
          <w:szCs w:val="24"/>
          <w:lang w:val="tt-RU" w:eastAsia="ru-RU"/>
        </w:rPr>
      </w:pPr>
      <w:bookmarkStart w:id="0" w:name="_GoBack"/>
      <w:r w:rsidRPr="0097119F">
        <w:rPr>
          <w:rFonts w:ascii="Arial" w:eastAsia="Times New Roman" w:hAnsi="Arial" w:cs="Arial"/>
          <w:sz w:val="24"/>
          <w:szCs w:val="24"/>
          <w:lang w:val="tt-RU" w:eastAsia="ru-RU"/>
        </w:rPr>
        <w:t>Татарстан Республик</w:t>
      </w:r>
      <w:r w:rsidR="001D5367" w:rsidRPr="0097119F">
        <w:rPr>
          <w:rFonts w:ascii="Arial" w:eastAsia="Times New Roman" w:hAnsi="Arial" w:cs="Arial"/>
          <w:sz w:val="24"/>
          <w:szCs w:val="24"/>
          <w:lang w:val="tt-RU" w:eastAsia="ru-RU"/>
        </w:rPr>
        <w:t xml:space="preserve">асы Чүпрәле муниципаль районы </w:t>
      </w:r>
      <w:r w:rsidR="006116FB" w:rsidRPr="0097119F">
        <w:rPr>
          <w:rFonts w:ascii="Arial" w:eastAsia="Times New Roman" w:hAnsi="Arial" w:cs="Arial"/>
          <w:sz w:val="24"/>
          <w:szCs w:val="24"/>
          <w:lang w:val="tt-RU" w:eastAsia="ru-RU"/>
        </w:rPr>
        <w:t>Яңа Әлмәле</w:t>
      </w:r>
      <w:r w:rsidRPr="0097119F">
        <w:rPr>
          <w:rFonts w:ascii="Arial" w:eastAsia="Times New Roman" w:hAnsi="Arial" w:cs="Arial"/>
          <w:sz w:val="24"/>
          <w:szCs w:val="24"/>
          <w:lang w:val="tt-RU" w:eastAsia="ru-RU"/>
        </w:rPr>
        <w:t xml:space="preserve"> авыл җирлегендә муниципаль хезмәт вазыйфаларын биләүгә дәгъва кылучы гражданнарның керемнәре, мөлкәте һәм мөлкәти характердагы йөкләмәләре турында, шулай ук Татарстан Республик</w:t>
      </w:r>
      <w:r w:rsidR="001D5367" w:rsidRPr="0097119F">
        <w:rPr>
          <w:rFonts w:ascii="Arial" w:eastAsia="Times New Roman" w:hAnsi="Arial" w:cs="Arial"/>
          <w:sz w:val="24"/>
          <w:szCs w:val="24"/>
          <w:lang w:val="tt-RU" w:eastAsia="ru-RU"/>
        </w:rPr>
        <w:t xml:space="preserve">асы Чүпрәле муниципаль районы </w:t>
      </w:r>
      <w:r w:rsidR="006116FB" w:rsidRPr="0097119F">
        <w:rPr>
          <w:rFonts w:ascii="Arial" w:eastAsia="Times New Roman" w:hAnsi="Arial" w:cs="Arial"/>
          <w:sz w:val="24"/>
          <w:szCs w:val="24"/>
          <w:lang w:val="tt-RU" w:eastAsia="ru-RU"/>
        </w:rPr>
        <w:t>Яңа Әлмәле</w:t>
      </w:r>
      <w:r w:rsidRPr="0097119F">
        <w:rPr>
          <w:rFonts w:ascii="Arial" w:eastAsia="Times New Roman" w:hAnsi="Arial" w:cs="Arial"/>
          <w:sz w:val="24"/>
          <w:szCs w:val="24"/>
          <w:lang w:val="tt-RU" w:eastAsia="ru-RU"/>
        </w:rPr>
        <w:t xml:space="preserve"> авыл җирлегендә муниципаль хезмәткәрләрнең керемнәре, чыгымнары, мөлкәтләре һәм </w:t>
      </w:r>
      <w:r w:rsidR="00077344" w:rsidRPr="0097119F">
        <w:rPr>
          <w:rFonts w:ascii="Arial" w:eastAsia="Times New Roman" w:hAnsi="Arial" w:cs="Arial"/>
          <w:sz w:val="24"/>
          <w:szCs w:val="24"/>
          <w:lang w:val="tt-RU" w:eastAsia="ru-RU"/>
        </w:rPr>
        <w:t>мөлкәти характердагы йөкләмәләр,</w:t>
      </w:r>
      <w:r w:rsidRPr="0097119F">
        <w:rPr>
          <w:rFonts w:ascii="Arial" w:eastAsia="Times New Roman" w:hAnsi="Arial" w:cs="Arial"/>
          <w:sz w:val="24"/>
          <w:szCs w:val="24"/>
          <w:lang w:val="tt-RU" w:eastAsia="ru-RU"/>
        </w:rPr>
        <w:t xml:space="preserve"> </w:t>
      </w:r>
      <w:r w:rsidR="00077344" w:rsidRPr="0097119F">
        <w:rPr>
          <w:rFonts w:ascii="Arial" w:hAnsi="Arial" w:cs="Arial"/>
          <w:color w:val="000000"/>
          <w:sz w:val="24"/>
          <w:szCs w:val="24"/>
          <w:lang w:val="tt-RU"/>
        </w:rPr>
        <w:t xml:space="preserve">мәгълүматлар тапшыру турындагы </w:t>
      </w:r>
      <w:r w:rsidRPr="0097119F">
        <w:rPr>
          <w:rFonts w:ascii="Arial" w:eastAsia="Times New Roman" w:hAnsi="Arial" w:cs="Arial"/>
          <w:sz w:val="24"/>
          <w:szCs w:val="24"/>
          <w:lang w:val="tt-RU" w:eastAsia="ru-RU"/>
        </w:rPr>
        <w:t xml:space="preserve"> нигезләмәгә үзгәрешләр кертү хакында</w:t>
      </w:r>
    </w:p>
    <w:bookmarkEnd w:id="0"/>
    <w:p w:rsidR="003F51C8" w:rsidRPr="0097119F" w:rsidRDefault="003F51C8" w:rsidP="006116FB">
      <w:pPr>
        <w:spacing w:after="0" w:line="240" w:lineRule="auto"/>
        <w:ind w:firstLine="567"/>
        <w:jc w:val="both"/>
        <w:rPr>
          <w:rFonts w:ascii="Arial" w:eastAsia="Times New Roman" w:hAnsi="Arial" w:cs="Arial"/>
          <w:sz w:val="24"/>
          <w:szCs w:val="24"/>
          <w:lang w:val="tt-RU" w:eastAsia="ru-RU"/>
        </w:rPr>
      </w:pPr>
    </w:p>
    <w:p w:rsidR="00C3381A" w:rsidRPr="0097119F" w:rsidRDefault="0016155C" w:rsidP="006116FB">
      <w:pPr>
        <w:spacing w:after="0" w:line="240" w:lineRule="auto"/>
        <w:ind w:firstLine="567"/>
        <w:jc w:val="both"/>
        <w:rPr>
          <w:rFonts w:ascii="Arial" w:hAnsi="Arial" w:cs="Arial"/>
          <w:color w:val="000000"/>
          <w:sz w:val="24"/>
          <w:szCs w:val="24"/>
          <w:lang w:val="tt-RU"/>
        </w:rPr>
      </w:pPr>
      <w:r w:rsidRPr="0097119F">
        <w:rPr>
          <w:rFonts w:ascii="Arial" w:hAnsi="Arial" w:cs="Arial"/>
          <w:color w:val="000000"/>
          <w:sz w:val="24"/>
          <w:szCs w:val="24"/>
          <w:lang w:val="tt-RU"/>
        </w:rPr>
        <w:t>«Россия Федерациясенең аерым закон актларына үзгәрешләр кертү турында» 01.04.2002 ел, № 90-ФЗ Федераль закон, Татарстан Республик</w:t>
      </w:r>
      <w:r w:rsidR="00FB400C" w:rsidRPr="0097119F">
        <w:rPr>
          <w:rFonts w:ascii="Arial" w:hAnsi="Arial" w:cs="Arial"/>
          <w:color w:val="000000"/>
          <w:sz w:val="24"/>
          <w:szCs w:val="24"/>
          <w:lang w:val="tt-RU"/>
        </w:rPr>
        <w:t xml:space="preserve">асы Чүпрәле муниципаль районы </w:t>
      </w:r>
      <w:r w:rsidR="006116FB" w:rsidRPr="0097119F">
        <w:rPr>
          <w:rFonts w:ascii="Arial" w:hAnsi="Arial" w:cs="Arial"/>
          <w:color w:val="000000"/>
          <w:sz w:val="24"/>
          <w:szCs w:val="24"/>
          <w:lang w:val="tt-RU"/>
        </w:rPr>
        <w:t>Яңа Әлмәле</w:t>
      </w:r>
      <w:r w:rsidRPr="0097119F">
        <w:rPr>
          <w:rFonts w:ascii="Arial" w:hAnsi="Arial" w:cs="Arial"/>
          <w:color w:val="000000"/>
          <w:sz w:val="24"/>
          <w:szCs w:val="24"/>
          <w:lang w:val="tt-RU"/>
        </w:rPr>
        <w:t xml:space="preserve"> авыл җирлеге Уставы нигезен</w:t>
      </w:r>
      <w:r w:rsidR="00FB400C" w:rsidRPr="0097119F">
        <w:rPr>
          <w:rFonts w:ascii="Arial" w:hAnsi="Arial" w:cs="Arial"/>
          <w:color w:val="000000"/>
          <w:sz w:val="24"/>
          <w:szCs w:val="24"/>
          <w:lang w:val="tt-RU"/>
        </w:rPr>
        <w:t xml:space="preserve">дә, Чүпрәле муниципаль районы </w:t>
      </w:r>
      <w:r w:rsidR="006116FB" w:rsidRPr="0097119F">
        <w:rPr>
          <w:rFonts w:ascii="Arial" w:hAnsi="Arial" w:cs="Arial"/>
          <w:color w:val="000000"/>
          <w:sz w:val="24"/>
          <w:szCs w:val="24"/>
          <w:lang w:val="tt-RU"/>
        </w:rPr>
        <w:t>Яңа Әлмәле</w:t>
      </w:r>
      <w:r w:rsidRPr="0097119F">
        <w:rPr>
          <w:rFonts w:ascii="Arial" w:hAnsi="Arial" w:cs="Arial"/>
          <w:color w:val="000000"/>
          <w:sz w:val="24"/>
          <w:szCs w:val="24"/>
          <w:lang w:val="tt-RU"/>
        </w:rPr>
        <w:t xml:space="preserve"> авыл җирлеге Советы КАРАР </w:t>
      </w:r>
      <w:r w:rsidR="00C3381A" w:rsidRPr="0097119F">
        <w:rPr>
          <w:rFonts w:ascii="Arial" w:hAnsi="Arial" w:cs="Arial"/>
          <w:color w:val="000000"/>
          <w:sz w:val="24"/>
          <w:szCs w:val="24"/>
          <w:lang w:val="tt-RU"/>
        </w:rPr>
        <w:t>ИТТЕ:</w:t>
      </w:r>
    </w:p>
    <w:p w:rsidR="00C3381A" w:rsidRPr="0097119F" w:rsidRDefault="006116FB" w:rsidP="006116FB">
      <w:pPr>
        <w:jc w:val="both"/>
        <w:rPr>
          <w:rFonts w:ascii="Arial" w:hAnsi="Arial" w:cs="Arial"/>
          <w:color w:val="000000"/>
          <w:sz w:val="24"/>
          <w:szCs w:val="24"/>
          <w:lang w:val="tt-RU"/>
        </w:rPr>
      </w:pPr>
      <w:r w:rsidRPr="0097119F">
        <w:rPr>
          <w:rFonts w:ascii="Arial" w:hAnsi="Arial" w:cs="Arial"/>
          <w:color w:val="000000"/>
          <w:sz w:val="24"/>
          <w:szCs w:val="24"/>
          <w:lang w:val="tt-RU"/>
        </w:rPr>
        <w:t xml:space="preserve">1. </w:t>
      </w:r>
      <w:r w:rsidR="0016155C" w:rsidRPr="0097119F">
        <w:rPr>
          <w:rFonts w:ascii="Arial" w:hAnsi="Arial" w:cs="Arial"/>
          <w:color w:val="000000"/>
          <w:sz w:val="24"/>
          <w:szCs w:val="24"/>
          <w:lang w:val="tt-RU"/>
        </w:rPr>
        <w:t xml:space="preserve">Татарстан Республикасы Чүпрәле муниципаль районы </w:t>
      </w:r>
      <w:r w:rsidRPr="0097119F">
        <w:rPr>
          <w:rFonts w:ascii="Arial" w:hAnsi="Arial" w:cs="Arial"/>
          <w:color w:val="000000"/>
          <w:sz w:val="24"/>
          <w:szCs w:val="24"/>
          <w:lang w:val="tt-RU"/>
        </w:rPr>
        <w:t>Яңа Әлмәле</w:t>
      </w:r>
      <w:r w:rsidR="0016155C" w:rsidRPr="0097119F">
        <w:rPr>
          <w:rFonts w:ascii="Arial" w:hAnsi="Arial" w:cs="Arial"/>
          <w:color w:val="000000"/>
          <w:sz w:val="24"/>
          <w:szCs w:val="24"/>
          <w:lang w:val="tt-RU"/>
        </w:rPr>
        <w:t xml:space="preserve"> авыл җирлегендә муниципаль хезмәт вазыйфаларын биләүгә дәгъва кылучы гражданнарның керемнәре, мөлкәте һәм мөлкәти характердагы йөкләмәләре турында, шулай ук Татарстан Республикасы Чүпрәле муниципаль районы </w:t>
      </w:r>
      <w:r w:rsidRPr="0097119F">
        <w:rPr>
          <w:rFonts w:ascii="Arial" w:hAnsi="Arial" w:cs="Arial"/>
          <w:color w:val="000000"/>
          <w:sz w:val="24"/>
          <w:szCs w:val="24"/>
          <w:lang w:val="tt-RU"/>
        </w:rPr>
        <w:t>Яңа Әлмәле</w:t>
      </w:r>
      <w:r w:rsidR="0016155C" w:rsidRPr="0097119F">
        <w:rPr>
          <w:rFonts w:ascii="Arial" w:hAnsi="Arial" w:cs="Arial"/>
          <w:color w:val="000000"/>
          <w:sz w:val="24"/>
          <w:szCs w:val="24"/>
          <w:lang w:val="tt-RU"/>
        </w:rPr>
        <w:t xml:space="preserve"> авыл җирлегендә муниципаль хезмәткәрләрнең керемнәре, чыгымнары, мөлкәтләре һәм мөлкәти характердагы йөкләмәләр, мәгълүматлар</w:t>
      </w:r>
      <w:r w:rsidR="00FB2031" w:rsidRPr="0097119F">
        <w:rPr>
          <w:rFonts w:ascii="Arial" w:hAnsi="Arial" w:cs="Arial"/>
          <w:color w:val="000000"/>
          <w:sz w:val="24"/>
          <w:szCs w:val="24"/>
          <w:lang w:val="tt-RU"/>
        </w:rPr>
        <w:t xml:space="preserve"> тапшыру </w:t>
      </w:r>
      <w:r w:rsidR="00C13B07" w:rsidRPr="0097119F">
        <w:rPr>
          <w:rFonts w:ascii="Arial" w:hAnsi="Arial" w:cs="Arial"/>
          <w:color w:val="000000"/>
          <w:sz w:val="24"/>
          <w:szCs w:val="24"/>
          <w:lang w:val="tt-RU"/>
        </w:rPr>
        <w:t xml:space="preserve">хакындагы </w:t>
      </w:r>
      <w:r w:rsidRPr="0097119F">
        <w:rPr>
          <w:rFonts w:ascii="Arial" w:hAnsi="Arial" w:cs="Arial"/>
          <w:color w:val="000000"/>
          <w:sz w:val="24"/>
          <w:szCs w:val="24"/>
          <w:lang w:val="tt-RU"/>
        </w:rPr>
        <w:t xml:space="preserve"> 2015 елның 27 мартындагы 53</w:t>
      </w:r>
      <w:r w:rsidR="0016155C" w:rsidRPr="0097119F">
        <w:rPr>
          <w:rFonts w:ascii="Arial" w:hAnsi="Arial" w:cs="Arial"/>
          <w:color w:val="000000"/>
          <w:sz w:val="24"/>
          <w:szCs w:val="24"/>
          <w:lang w:val="tt-RU"/>
        </w:rPr>
        <w:t>/2  номе</w:t>
      </w:r>
      <w:r w:rsidRPr="0097119F">
        <w:rPr>
          <w:rFonts w:ascii="Arial" w:hAnsi="Arial" w:cs="Arial"/>
          <w:color w:val="000000"/>
          <w:sz w:val="24"/>
          <w:szCs w:val="24"/>
          <w:lang w:val="tt-RU"/>
        </w:rPr>
        <w:t>рлы карары (26.10.2018 елдагы 43</w:t>
      </w:r>
      <w:r w:rsidR="0016155C" w:rsidRPr="0097119F">
        <w:rPr>
          <w:rFonts w:ascii="Arial" w:hAnsi="Arial" w:cs="Arial"/>
          <w:color w:val="000000"/>
          <w:sz w:val="24"/>
          <w:szCs w:val="24"/>
          <w:lang w:val="tt-RU"/>
        </w:rPr>
        <w:t xml:space="preserve">/2 номерлы үзгәрешләр белән) расланган нигезләмәгә </w:t>
      </w:r>
      <w:r w:rsidR="00C13B07" w:rsidRPr="0097119F">
        <w:rPr>
          <w:rFonts w:ascii="Arial" w:hAnsi="Arial" w:cs="Arial"/>
          <w:color w:val="000000"/>
          <w:sz w:val="24"/>
          <w:szCs w:val="24"/>
          <w:lang w:val="tt-RU"/>
        </w:rPr>
        <w:t xml:space="preserve">түбәндәге </w:t>
      </w:r>
      <w:r w:rsidR="0016155C" w:rsidRPr="0097119F">
        <w:rPr>
          <w:rFonts w:ascii="Arial" w:hAnsi="Arial" w:cs="Arial"/>
          <w:color w:val="000000"/>
          <w:sz w:val="24"/>
          <w:szCs w:val="24"/>
          <w:lang w:val="tt-RU"/>
        </w:rPr>
        <w:t>үзгәрешләр керт</w:t>
      </w:r>
      <w:r w:rsidR="00C13B07" w:rsidRPr="0097119F">
        <w:rPr>
          <w:rFonts w:ascii="Arial" w:hAnsi="Arial" w:cs="Arial"/>
          <w:color w:val="000000"/>
          <w:sz w:val="24"/>
          <w:szCs w:val="24"/>
          <w:lang w:val="tt-RU"/>
        </w:rPr>
        <w:t>ергә</w:t>
      </w:r>
      <w:r w:rsidR="0016155C" w:rsidRPr="0097119F">
        <w:rPr>
          <w:rFonts w:ascii="Arial" w:hAnsi="Arial" w:cs="Arial"/>
          <w:color w:val="000000"/>
          <w:sz w:val="24"/>
          <w:szCs w:val="24"/>
          <w:lang w:val="tt-RU"/>
        </w:rPr>
        <w:t>:</w:t>
      </w:r>
    </w:p>
    <w:p w:rsidR="008A349D" w:rsidRPr="0097119F" w:rsidRDefault="008A349D" w:rsidP="006116FB">
      <w:pPr>
        <w:pStyle w:val="a3"/>
        <w:numPr>
          <w:ilvl w:val="0"/>
          <w:numId w:val="2"/>
        </w:numPr>
        <w:jc w:val="both"/>
        <w:rPr>
          <w:rFonts w:ascii="Arial" w:hAnsi="Arial" w:cs="Arial"/>
          <w:color w:val="000000"/>
          <w:sz w:val="24"/>
          <w:szCs w:val="24"/>
          <w:lang w:val="tt-RU"/>
        </w:rPr>
      </w:pPr>
      <w:r w:rsidRPr="0097119F">
        <w:rPr>
          <w:rFonts w:ascii="Arial" w:hAnsi="Arial" w:cs="Arial"/>
          <w:color w:val="000000"/>
          <w:sz w:val="24"/>
          <w:szCs w:val="24"/>
          <w:lang w:val="tt-RU"/>
        </w:rPr>
        <w:t>6 пунктның «в» пунктчасын түбәндәге редакциядә бәян итәргә:</w:t>
      </w:r>
    </w:p>
    <w:p w:rsidR="008A349D" w:rsidRPr="0097119F" w:rsidRDefault="008A349D"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в) җир кишәрлеге, башка күчемсез милек объекты, транспорт чарасы, кыйммәтле кәгазьләр (оешмаларның устав (җыелма) капиталларында катнашу өлеше, пайлар), санлы финанс активлары, аның хатыны (ире) һәм (яки) балигъ булмаган балаларының чыгымнары турында белешмәләр тапшыру елыннан (алга таба - хисап чорында) календарь ел дәвамында, әгәр мондый алыш-бирешләрнең гомуми суммасы әлеге затның һәм аның хатынының (иренең) гомуми кеременнән артып китсә, соңгы өч ел эчендә һәм әлеге алыш-бирешләр башкарылган акчалар алу чыганаклары турында.</w:t>
      </w:r>
    </w:p>
    <w:p w:rsidR="008A349D" w:rsidRPr="0097119F" w:rsidRDefault="008A349D"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2) 13 пунктны түбәндәге редакциядә бәян итәргә:</w:t>
      </w:r>
    </w:p>
    <w:p w:rsidR="008C0C07" w:rsidRPr="0097119F" w:rsidRDefault="008C0C07"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w:t>
      </w:r>
      <w:r w:rsidR="008A349D" w:rsidRPr="0097119F">
        <w:rPr>
          <w:rFonts w:ascii="Arial" w:hAnsi="Arial" w:cs="Arial"/>
          <w:color w:val="000000"/>
          <w:sz w:val="24"/>
          <w:szCs w:val="24"/>
          <w:lang w:val="tt-RU"/>
        </w:rPr>
        <w:t xml:space="preserve">13. </w:t>
      </w:r>
      <w:r w:rsidRPr="0097119F">
        <w:rPr>
          <w:rFonts w:ascii="Arial" w:hAnsi="Arial" w:cs="Arial"/>
          <w:color w:val="000000"/>
          <w:sz w:val="24"/>
          <w:szCs w:val="24"/>
          <w:lang w:val="tt-RU"/>
        </w:rPr>
        <w:t>Муниципаль хезмәт вазыйфасын биләүче затның һәм аның хатынының (иренең) соңгы өч елда гомуми кеременнән артып киткән очракта, әлеге алыш-</w:t>
      </w:r>
      <w:r w:rsidRPr="0097119F">
        <w:rPr>
          <w:rFonts w:ascii="Arial" w:hAnsi="Arial" w:cs="Arial"/>
          <w:color w:val="000000"/>
          <w:sz w:val="24"/>
          <w:szCs w:val="24"/>
          <w:lang w:val="tt-RU"/>
        </w:rPr>
        <w:lastRenderedPageBreak/>
        <w:t>бирешләрнең гомуми суммасы Чүпрәле муниципаль районының «Интернет» челтәрендәге рәсми сайтындагы авыл җирлеге бүлегендә “ http://drogganoye.tatarstan.ru/” законнар белән билгеләнгән тәртиптә, ә бу мәгълүматлар булмаган очракта, Чүпрәле муниципаль районының рәсми сайтында авыл җирлеге бүлегендә «Интернет» челтәрендә массакүләм мәгълүмат чараларына аларның сораулары буенча бастырып чыгару өчен тапшырыла.”.</w:t>
      </w:r>
    </w:p>
    <w:p w:rsidR="008A349D" w:rsidRPr="0097119F" w:rsidRDefault="008C0C07" w:rsidP="006116FB">
      <w:pPr>
        <w:jc w:val="both"/>
        <w:rPr>
          <w:rFonts w:ascii="Arial" w:hAnsi="Arial" w:cs="Arial"/>
          <w:color w:val="000000"/>
          <w:sz w:val="24"/>
          <w:szCs w:val="24"/>
          <w:lang w:val="tt-RU"/>
        </w:rPr>
      </w:pPr>
      <w:r w:rsidRPr="0097119F">
        <w:rPr>
          <w:rFonts w:ascii="Arial" w:hAnsi="Arial" w:cs="Arial"/>
          <w:color w:val="000000"/>
          <w:sz w:val="24"/>
          <w:szCs w:val="24"/>
          <w:lang w:val="tt-RU"/>
        </w:rPr>
        <w:t xml:space="preserve">     </w:t>
      </w:r>
      <w:r w:rsidR="008A349D" w:rsidRPr="0097119F">
        <w:rPr>
          <w:rFonts w:ascii="Arial" w:hAnsi="Arial" w:cs="Arial"/>
          <w:color w:val="000000"/>
          <w:sz w:val="24"/>
          <w:szCs w:val="24"/>
        </w:rPr>
        <w:t xml:space="preserve">2. </w:t>
      </w:r>
      <w:proofErr w:type="spellStart"/>
      <w:r w:rsidR="008A349D" w:rsidRPr="0097119F">
        <w:rPr>
          <w:rFonts w:ascii="Arial" w:hAnsi="Arial" w:cs="Arial"/>
          <w:color w:val="000000"/>
          <w:sz w:val="24"/>
          <w:szCs w:val="24"/>
        </w:rPr>
        <w:t>Әлеге</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карар</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рәсми</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басылып</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чыгарга</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тиеш</w:t>
      </w:r>
      <w:proofErr w:type="spellEnd"/>
      <w:r w:rsidR="008A349D" w:rsidRPr="0097119F">
        <w:rPr>
          <w:rFonts w:ascii="Arial" w:hAnsi="Arial" w:cs="Arial"/>
          <w:color w:val="000000"/>
          <w:sz w:val="24"/>
          <w:szCs w:val="24"/>
        </w:rPr>
        <w:t>.</w:t>
      </w:r>
    </w:p>
    <w:p w:rsidR="00C3381A" w:rsidRPr="0097119F" w:rsidRDefault="00C3381A" w:rsidP="00C3381A">
      <w:pPr>
        <w:rPr>
          <w:rFonts w:ascii="Arial" w:eastAsia="Calibri" w:hAnsi="Arial" w:cs="Arial"/>
          <w:sz w:val="24"/>
          <w:szCs w:val="24"/>
          <w:lang w:val="tt-RU"/>
        </w:rPr>
      </w:pP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Татарстан Республикасы Чүпрәле </w:t>
      </w: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муниципаль районы Яңа Әлмәле </w:t>
      </w: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авыл җирлеге башлыгы:                                                                             Р.Н. Дружков                                                 </w:t>
      </w:r>
    </w:p>
    <w:p w:rsidR="00C3381A" w:rsidRPr="0097119F" w:rsidRDefault="00C3381A" w:rsidP="00C3381A">
      <w:pPr>
        <w:rPr>
          <w:rFonts w:ascii="Arial" w:eastAsia="Calibri" w:hAnsi="Arial" w:cs="Arial"/>
          <w:sz w:val="24"/>
          <w:szCs w:val="24"/>
          <w:lang w:val="tt-RU"/>
        </w:rPr>
      </w:pPr>
    </w:p>
    <w:p w:rsidR="0063547D" w:rsidRPr="0097119F" w:rsidRDefault="0063547D">
      <w:pPr>
        <w:rPr>
          <w:rFonts w:ascii="Arial" w:hAnsi="Arial" w:cs="Arial"/>
          <w:sz w:val="24"/>
          <w:szCs w:val="24"/>
          <w:lang w:val="tt-RU"/>
        </w:rPr>
      </w:pPr>
    </w:p>
    <w:sectPr w:rsidR="0063547D" w:rsidRPr="0097119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DF" w:rsidRDefault="00F817DF" w:rsidP="008A349D">
      <w:pPr>
        <w:spacing w:after="0" w:line="240" w:lineRule="auto"/>
      </w:pPr>
      <w:r>
        <w:separator/>
      </w:r>
    </w:p>
  </w:endnote>
  <w:endnote w:type="continuationSeparator" w:id="0">
    <w:p w:rsidR="00F817DF" w:rsidRDefault="00F817DF" w:rsidP="008A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DF" w:rsidRDefault="00F817DF" w:rsidP="008A349D">
      <w:pPr>
        <w:spacing w:after="0" w:line="240" w:lineRule="auto"/>
      </w:pPr>
      <w:r>
        <w:separator/>
      </w:r>
    </w:p>
  </w:footnote>
  <w:footnote w:type="continuationSeparator" w:id="0">
    <w:p w:rsidR="00F817DF" w:rsidRDefault="00F817DF" w:rsidP="008A3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FB" w:rsidRDefault="006116F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98C"/>
    <w:multiLevelType w:val="hybridMultilevel"/>
    <w:tmpl w:val="A530B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F691F"/>
    <w:multiLevelType w:val="hybridMultilevel"/>
    <w:tmpl w:val="F41A3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D4"/>
    <w:rsid w:val="00077344"/>
    <w:rsid w:val="0016155C"/>
    <w:rsid w:val="001D5367"/>
    <w:rsid w:val="0024381D"/>
    <w:rsid w:val="003F51C8"/>
    <w:rsid w:val="00572303"/>
    <w:rsid w:val="005B792B"/>
    <w:rsid w:val="006116FB"/>
    <w:rsid w:val="0063547D"/>
    <w:rsid w:val="00676F6F"/>
    <w:rsid w:val="0079211E"/>
    <w:rsid w:val="007D5584"/>
    <w:rsid w:val="00897809"/>
    <w:rsid w:val="008A349D"/>
    <w:rsid w:val="008B1ED4"/>
    <w:rsid w:val="008C0C07"/>
    <w:rsid w:val="0097119F"/>
    <w:rsid w:val="00AB3964"/>
    <w:rsid w:val="00BD6D36"/>
    <w:rsid w:val="00C13B07"/>
    <w:rsid w:val="00C3381A"/>
    <w:rsid w:val="00F811CD"/>
    <w:rsid w:val="00F817DF"/>
    <w:rsid w:val="00FB2031"/>
    <w:rsid w:val="00FB3382"/>
    <w:rsid w:val="00FB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CF9F-6341-4B9D-93D6-6C3F41F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8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49D"/>
    <w:pPr>
      <w:ind w:left="720"/>
      <w:contextualSpacing/>
    </w:pPr>
  </w:style>
  <w:style w:type="paragraph" w:styleId="a4">
    <w:name w:val="header"/>
    <w:basedOn w:val="a"/>
    <w:link w:val="a5"/>
    <w:uiPriority w:val="99"/>
    <w:unhideWhenUsed/>
    <w:rsid w:val="008A34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349D"/>
  </w:style>
  <w:style w:type="paragraph" w:styleId="a6">
    <w:name w:val="footer"/>
    <w:basedOn w:val="a"/>
    <w:link w:val="a7"/>
    <w:uiPriority w:val="99"/>
    <w:unhideWhenUsed/>
    <w:rsid w:val="008A34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349D"/>
  </w:style>
  <w:style w:type="paragraph" w:styleId="a8">
    <w:name w:val="No Spacing"/>
    <w:uiPriority w:val="1"/>
    <w:qFormat/>
    <w:rsid w:val="0061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2022-06-02T07:34:00Z</dcterms:created>
  <dcterms:modified xsi:type="dcterms:W3CDTF">2022-08-17T12:27:00Z</dcterms:modified>
</cp:coreProperties>
</file>