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326E35" w:rsidRPr="00326E35" w:rsidTr="00507F10">
        <w:trPr>
          <w:trHeight w:val="1955"/>
        </w:trPr>
        <w:tc>
          <w:tcPr>
            <w:tcW w:w="4407" w:type="dxa"/>
            <w:gridSpan w:val="2"/>
            <w:hideMark/>
          </w:tcPr>
          <w:p w:rsidR="00326E35" w:rsidRPr="00326E35" w:rsidRDefault="00326E35" w:rsidP="00326E35">
            <w:pPr>
              <w:keepNext/>
              <w:autoSpaceDN w:val="0"/>
              <w:spacing w:after="60"/>
              <w:ind w:left="301"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lang w:val="en-US"/>
              </w:rPr>
              <w:t>C</w:t>
            </w:r>
            <w:r w:rsidRPr="00326E35">
              <w:rPr>
                <w:rFonts w:ascii="Times New Roman" w:eastAsia="Times New Roman" w:hAnsi="Times New Roman" w:cs="Times New Roman"/>
                <w:color w:val="000000"/>
                <w:sz w:val="24"/>
                <w:szCs w:val="24"/>
              </w:rPr>
              <w:t>ОВЕТ</w:t>
            </w:r>
          </w:p>
          <w:p w:rsidR="00326E35" w:rsidRPr="00326E35" w:rsidRDefault="00326E35" w:rsidP="00326E35">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lang w:val="tt-RU"/>
              </w:rPr>
              <w:t xml:space="preserve">НОВОИЛЬМОВСКОГО </w:t>
            </w:r>
            <w:r w:rsidRPr="00326E35">
              <w:rPr>
                <w:rFonts w:ascii="Times New Roman" w:eastAsia="Times New Roman" w:hAnsi="Times New Roman" w:cs="Times New Roman"/>
                <w:color w:val="000000"/>
                <w:sz w:val="24"/>
                <w:szCs w:val="24"/>
              </w:rPr>
              <w:t>СЕЛЬСКОГО ПОСЕЛЕНИЯ ДРОЖЖАНОВСКОГО</w:t>
            </w:r>
          </w:p>
          <w:p w:rsidR="00326E35" w:rsidRPr="00326E35" w:rsidRDefault="00326E35" w:rsidP="00326E35">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rPr>
              <w:t>МУНИЦИПАЛЬНОГО РАЙОНА</w:t>
            </w:r>
          </w:p>
          <w:p w:rsidR="00326E35" w:rsidRPr="00326E35" w:rsidRDefault="00326E35" w:rsidP="00326E35">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rPr>
              <w:t>РЕСПУБЛИКИ ТАТАРСТАН</w:t>
            </w:r>
          </w:p>
        </w:tc>
        <w:tc>
          <w:tcPr>
            <w:tcW w:w="1266" w:type="dxa"/>
          </w:tcPr>
          <w:p w:rsidR="00326E35" w:rsidRPr="00326E35" w:rsidRDefault="00326E35" w:rsidP="00326E35">
            <w:pPr>
              <w:autoSpaceDN w:val="0"/>
              <w:spacing w:after="0"/>
              <w:ind w:left="301" w:right="-108" w:hanging="10"/>
              <w:jc w:val="center"/>
              <w:rPr>
                <w:rFonts w:ascii="Times New Roman" w:eastAsia="Times New Roman" w:hAnsi="Times New Roman" w:cs="Times New Roman"/>
                <w:color w:val="000000"/>
                <w:sz w:val="24"/>
                <w:szCs w:val="24"/>
              </w:rPr>
            </w:pPr>
          </w:p>
          <w:p w:rsidR="00326E35" w:rsidRPr="00326E35" w:rsidRDefault="00326E35" w:rsidP="00326E35">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326E35" w:rsidRPr="00326E35" w:rsidRDefault="00326E35" w:rsidP="00326E35">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rPr>
              <w:t>ТАТАРСТАН РЕСПУБЛИКАСЫ</w:t>
            </w:r>
          </w:p>
          <w:p w:rsidR="00326E35" w:rsidRPr="00326E35" w:rsidRDefault="00326E35" w:rsidP="00326E35">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rPr>
              <w:t xml:space="preserve"> ЧҮПРӘЛЕ</w:t>
            </w:r>
          </w:p>
          <w:p w:rsidR="00326E35" w:rsidRPr="00326E35" w:rsidRDefault="00326E35" w:rsidP="00326E35">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rPr>
              <w:t>МУНИЦИПАЛЬ РАЙОНЫ</w:t>
            </w:r>
          </w:p>
          <w:p w:rsidR="00326E35" w:rsidRPr="00326E35" w:rsidRDefault="00326E35" w:rsidP="00326E35">
            <w:pPr>
              <w:autoSpaceDN w:val="0"/>
              <w:spacing w:after="60"/>
              <w:ind w:left="301" w:right="-108" w:hanging="10"/>
              <w:jc w:val="center"/>
              <w:rPr>
                <w:rFonts w:ascii="Times New Roman" w:eastAsia="Times New Roman" w:hAnsi="Times New Roman" w:cs="Times New Roman"/>
                <w:color w:val="000000"/>
                <w:sz w:val="24"/>
                <w:szCs w:val="24"/>
              </w:rPr>
            </w:pPr>
            <w:r w:rsidRPr="00326E35">
              <w:rPr>
                <w:rFonts w:ascii="Times New Roman" w:eastAsia="Times New Roman" w:hAnsi="Times New Roman" w:cs="Times New Roman"/>
                <w:color w:val="000000"/>
                <w:sz w:val="24"/>
                <w:szCs w:val="24"/>
                <w:lang w:val="tt-RU"/>
              </w:rPr>
              <w:t>ЯҢА ӘЛМӘЛЕ АВЫЛ ҖИРЛЕГЕ</w:t>
            </w:r>
            <w:r w:rsidRPr="00326E35">
              <w:rPr>
                <w:rFonts w:ascii="Times New Roman" w:eastAsia="Times New Roman" w:hAnsi="Times New Roman" w:cs="Times New Roman"/>
                <w:color w:val="000000"/>
                <w:sz w:val="24"/>
                <w:szCs w:val="24"/>
              </w:rPr>
              <w:t xml:space="preserve"> СОВЕТЫ</w:t>
            </w:r>
          </w:p>
        </w:tc>
      </w:tr>
      <w:tr w:rsidR="00326E35" w:rsidRPr="00326E35" w:rsidTr="00507F10">
        <w:trPr>
          <w:gridBefore w:val="1"/>
          <w:gridAfter w:val="1"/>
          <w:wBefore w:w="143" w:type="dxa"/>
          <w:wAfter w:w="56" w:type="dxa"/>
          <w:trHeight w:val="156"/>
        </w:trPr>
        <w:tc>
          <w:tcPr>
            <w:tcW w:w="9641" w:type="dxa"/>
            <w:gridSpan w:val="3"/>
          </w:tcPr>
          <w:p w:rsidR="00326E35" w:rsidRPr="00326E35" w:rsidRDefault="00FE5580" w:rsidP="00326E35">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96.1pt;height:1.5pt" o:hralign="center" o:hrstd="t" o:hrnoshade="t" o:hr="t" fillcolor="black" stroked="f"/>
              </w:pict>
            </w:r>
          </w:p>
          <w:p w:rsidR="00326E35" w:rsidRPr="00326E35" w:rsidRDefault="00326E35" w:rsidP="00326E35">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326E35" w:rsidRPr="00326E35" w:rsidRDefault="00326E35" w:rsidP="00326E35">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326E35">
        <w:rPr>
          <w:rFonts w:ascii="Times New Roman" w:eastAsia="Times New Roman" w:hAnsi="Times New Roman" w:cs="Times New Roman"/>
          <w:b/>
          <w:sz w:val="24"/>
          <w:szCs w:val="24"/>
          <w:lang w:eastAsia="ru-RU"/>
        </w:rPr>
        <w:t>РЕШЕНИЕ</w:t>
      </w:r>
      <w:r w:rsidRPr="00326E35">
        <w:rPr>
          <w:rFonts w:ascii="Times New Roman" w:eastAsia="Times New Roman" w:hAnsi="Times New Roman" w:cs="Times New Roman"/>
          <w:b/>
          <w:sz w:val="28"/>
          <w:szCs w:val="28"/>
          <w:lang w:eastAsia="ru-RU"/>
        </w:rPr>
        <w:t xml:space="preserve">                                           </w:t>
      </w:r>
      <w:r w:rsidRPr="00326E35">
        <w:rPr>
          <w:rFonts w:ascii="Times New Roman" w:eastAsia="Times New Roman" w:hAnsi="Times New Roman" w:cs="Times New Roman"/>
          <w:b/>
          <w:sz w:val="24"/>
          <w:szCs w:val="24"/>
          <w:lang w:eastAsia="ru-RU"/>
        </w:rPr>
        <w:t>КАРАР</w:t>
      </w:r>
    </w:p>
    <w:p w:rsidR="00326E35" w:rsidRPr="00454313" w:rsidRDefault="00454313" w:rsidP="00326E35">
      <w:pPr>
        <w:autoSpaceDN w:val="0"/>
        <w:spacing w:after="0" w:line="240" w:lineRule="auto"/>
        <w:jc w:val="center"/>
        <w:rPr>
          <w:rFonts w:ascii="Times New Roman" w:eastAsia="Times New Roman" w:hAnsi="Times New Roman" w:cs="Times New Roman"/>
          <w:sz w:val="20"/>
          <w:szCs w:val="20"/>
          <w:lang w:val="tt-RU" w:eastAsia="ru-RU"/>
        </w:rPr>
      </w:pPr>
      <w:r w:rsidRPr="00454313">
        <w:rPr>
          <w:rFonts w:ascii="Times New Roman" w:eastAsia="Times New Roman" w:hAnsi="Times New Roman" w:cs="Times New Roman"/>
          <w:sz w:val="20"/>
          <w:szCs w:val="20"/>
          <w:lang w:val="tt-RU" w:eastAsia="ru-RU"/>
        </w:rPr>
        <w:t>Яңа Әлмәле авылы</w:t>
      </w:r>
    </w:p>
    <w:p w:rsidR="00326E35" w:rsidRPr="00454313" w:rsidRDefault="00326E35" w:rsidP="00454313">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b/>
          <w:sz w:val="26"/>
          <w:szCs w:val="26"/>
          <w:lang w:eastAsia="ru-RU"/>
        </w:rPr>
      </w:pPr>
      <w:r w:rsidRPr="00326E35">
        <w:rPr>
          <w:rFonts w:ascii="Times New Roman" w:eastAsia="Times New Roman" w:hAnsi="Times New Roman" w:cs="Times New Roman"/>
          <w:b/>
          <w:sz w:val="26"/>
          <w:szCs w:val="26"/>
          <w:lang w:eastAsia="ru-RU"/>
        </w:rPr>
        <w:t xml:space="preserve">                                                                                 </w:t>
      </w:r>
    </w:p>
    <w:p w:rsidR="00326E35" w:rsidRPr="00326E35" w:rsidRDefault="00782651" w:rsidP="00326E3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30 май 2023 ел</w:t>
      </w:r>
      <w:r w:rsidR="00326E35" w:rsidRPr="00326E3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30/1</w:t>
      </w:r>
    </w:p>
    <w:p w:rsidR="00326E35" w:rsidRPr="00326E35" w:rsidRDefault="00326E35" w:rsidP="00326E35">
      <w:pPr>
        <w:widowControl w:val="0"/>
        <w:autoSpaceDE w:val="0"/>
        <w:autoSpaceDN w:val="0"/>
        <w:adjustRightInd w:val="0"/>
        <w:spacing w:after="0" w:line="240" w:lineRule="auto"/>
        <w:ind w:right="5385"/>
        <w:jc w:val="both"/>
        <w:rPr>
          <w:rFonts w:ascii="Times New Roman" w:eastAsia="Times New Roman" w:hAnsi="Times New Roman" w:cs="Times New Roman"/>
          <w:bCs/>
          <w:sz w:val="28"/>
          <w:szCs w:val="28"/>
          <w:lang w:eastAsia="ru-RU"/>
        </w:rPr>
      </w:pPr>
    </w:p>
    <w:p w:rsidR="001E437E" w:rsidRPr="001E437E" w:rsidRDefault="001E437E" w:rsidP="001E437E">
      <w:pPr>
        <w:widowControl w:val="0"/>
        <w:autoSpaceDE w:val="0"/>
        <w:autoSpaceDN w:val="0"/>
        <w:adjustRightInd w:val="0"/>
        <w:spacing w:after="0" w:line="240" w:lineRule="auto"/>
        <w:ind w:right="5385"/>
        <w:jc w:val="both"/>
        <w:rPr>
          <w:rFonts w:ascii="Times New Roman" w:eastAsia="Times New Roman" w:hAnsi="Times New Roman" w:cs="Times New Roman"/>
          <w:bCs/>
          <w:sz w:val="28"/>
          <w:szCs w:val="28"/>
          <w:lang w:eastAsia="ru-RU"/>
        </w:rPr>
      </w:pPr>
    </w:p>
    <w:p w:rsidR="001E437E" w:rsidRPr="00995660" w:rsidRDefault="0038600D" w:rsidP="00995660">
      <w:pPr>
        <w:widowControl w:val="0"/>
        <w:autoSpaceDE w:val="0"/>
        <w:autoSpaceDN w:val="0"/>
        <w:adjustRightInd w:val="0"/>
        <w:spacing w:after="0" w:line="240" w:lineRule="auto"/>
        <w:ind w:right="3684"/>
        <w:jc w:val="both"/>
        <w:rPr>
          <w:rFonts w:ascii="Times New Roman" w:eastAsia="Times New Roman" w:hAnsi="Times New Roman" w:cs="Times New Roman"/>
          <w:bCs/>
          <w:sz w:val="28"/>
          <w:szCs w:val="28"/>
          <w:lang w:val="tt-RU" w:eastAsia="ru-RU"/>
        </w:rPr>
      </w:pPr>
      <w:r w:rsidRPr="0038600D">
        <w:rPr>
          <w:rFonts w:ascii="Times New Roman" w:eastAsia="Times New Roman" w:hAnsi="Times New Roman" w:cs="Times New Roman"/>
          <w:bCs/>
          <w:sz w:val="28"/>
          <w:szCs w:val="28"/>
          <w:lang w:eastAsia="ru-RU"/>
        </w:rPr>
        <w:t xml:space="preserve">Татарстан Республикасы Чүпрәле муниципаль районының </w:t>
      </w:r>
      <w:r w:rsidR="00326E35">
        <w:rPr>
          <w:rFonts w:ascii="Times New Roman" w:eastAsia="Times New Roman" w:hAnsi="Times New Roman" w:cs="Times New Roman"/>
          <w:bCs/>
          <w:sz w:val="28"/>
          <w:szCs w:val="28"/>
          <w:lang w:eastAsia="ru-RU"/>
        </w:rPr>
        <w:t>Яңа Әлмәле</w:t>
      </w:r>
      <w:r w:rsidRPr="0038600D">
        <w:rPr>
          <w:rFonts w:ascii="Times New Roman" w:eastAsia="Times New Roman" w:hAnsi="Times New Roman" w:cs="Times New Roman"/>
          <w:bCs/>
          <w:sz w:val="28"/>
          <w:szCs w:val="28"/>
          <w:lang w:eastAsia="ru-RU"/>
        </w:rPr>
        <w:t xml:space="preserve"> авыл җирлегендә муниципаль хезмәт турында </w:t>
      </w:r>
      <w:r w:rsidR="00995660">
        <w:rPr>
          <w:rFonts w:ascii="Times New Roman" w:eastAsia="Times New Roman" w:hAnsi="Times New Roman" w:cs="Times New Roman"/>
          <w:bCs/>
          <w:sz w:val="28"/>
          <w:szCs w:val="28"/>
          <w:lang w:val="tt-RU" w:eastAsia="ru-RU"/>
        </w:rPr>
        <w:t>Н</w:t>
      </w:r>
      <w:r w:rsidRPr="0038600D">
        <w:rPr>
          <w:rFonts w:ascii="Times New Roman" w:eastAsia="Times New Roman" w:hAnsi="Times New Roman" w:cs="Times New Roman"/>
          <w:bCs/>
          <w:sz w:val="28"/>
          <w:szCs w:val="28"/>
          <w:lang w:eastAsia="ru-RU"/>
        </w:rPr>
        <w:t>игезләмә</w:t>
      </w:r>
      <w:r w:rsidR="00995660">
        <w:rPr>
          <w:rFonts w:ascii="Times New Roman" w:eastAsia="Times New Roman" w:hAnsi="Times New Roman" w:cs="Times New Roman"/>
          <w:bCs/>
          <w:sz w:val="28"/>
          <w:szCs w:val="28"/>
          <w:lang w:eastAsia="ru-RU"/>
        </w:rPr>
        <w:t xml:space="preserve">не </w:t>
      </w:r>
      <w:r w:rsidR="00995660">
        <w:rPr>
          <w:rFonts w:ascii="Times New Roman" w:eastAsia="Times New Roman" w:hAnsi="Times New Roman" w:cs="Times New Roman"/>
          <w:bCs/>
          <w:sz w:val="28"/>
          <w:szCs w:val="28"/>
          <w:lang w:val="tt-RU" w:eastAsia="ru-RU"/>
        </w:rPr>
        <w:t>раслау турында (</w:t>
      </w:r>
      <w:r w:rsidR="00995660" w:rsidRPr="0038600D">
        <w:rPr>
          <w:rFonts w:ascii="Times New Roman" w:eastAsia="Times New Roman" w:hAnsi="Times New Roman" w:cs="Times New Roman"/>
          <w:bCs/>
          <w:sz w:val="28"/>
          <w:szCs w:val="28"/>
          <w:lang w:eastAsia="ru-RU"/>
        </w:rPr>
        <w:t>яңа редакциядә</w:t>
      </w:r>
      <w:r w:rsidR="00995660">
        <w:rPr>
          <w:rFonts w:ascii="Times New Roman" w:eastAsia="Times New Roman" w:hAnsi="Times New Roman" w:cs="Times New Roman"/>
          <w:bCs/>
          <w:sz w:val="28"/>
          <w:szCs w:val="28"/>
          <w:lang w:val="tt-RU" w:eastAsia="ru-RU"/>
        </w:rPr>
        <w:t>)</w:t>
      </w:r>
    </w:p>
    <w:p w:rsidR="0038600D" w:rsidRPr="001E437E" w:rsidRDefault="0038600D" w:rsidP="0038600D">
      <w:pPr>
        <w:widowControl w:val="0"/>
        <w:autoSpaceDE w:val="0"/>
        <w:autoSpaceDN w:val="0"/>
        <w:adjustRightInd w:val="0"/>
        <w:spacing w:after="0" w:line="240" w:lineRule="auto"/>
        <w:ind w:right="4393"/>
        <w:jc w:val="both"/>
        <w:rPr>
          <w:rFonts w:ascii="Times New Roman" w:eastAsia="Times New Roman" w:hAnsi="Times New Roman" w:cs="Times New Roman"/>
          <w:sz w:val="28"/>
          <w:szCs w:val="28"/>
          <w:lang w:eastAsia="ru-RU"/>
        </w:rPr>
      </w:pPr>
    </w:p>
    <w:p w:rsidR="0038600D" w:rsidRDefault="0038600D" w:rsidP="00995660">
      <w:pPr>
        <w:widowControl w:val="0"/>
        <w:autoSpaceDE w:val="0"/>
        <w:autoSpaceDN w:val="0"/>
        <w:adjustRightInd w:val="0"/>
        <w:spacing w:after="0"/>
        <w:ind w:firstLine="567"/>
        <w:jc w:val="both"/>
        <w:rPr>
          <w:rFonts w:ascii="Times New Roman" w:eastAsia="Times New Roman" w:hAnsi="Times New Roman" w:cs="Times New Roman"/>
          <w:sz w:val="28"/>
          <w:szCs w:val="28"/>
          <w:lang w:eastAsia="ru-RU"/>
        </w:rPr>
      </w:pPr>
      <w:r w:rsidRPr="0038600D">
        <w:rPr>
          <w:rFonts w:ascii="Times New Roman" w:eastAsia="Times New Roman" w:hAnsi="Times New Roman" w:cs="Times New Roman"/>
          <w:sz w:val="28"/>
          <w:szCs w:val="28"/>
          <w:lang w:eastAsia="ru-RU"/>
        </w:rPr>
        <w:t>«Россия Федерациясендә муниципаль хезмәт турында» 2007 елның 02 мартындагы 25-ФЗ н</w:t>
      </w:r>
      <w:r w:rsidR="00995660">
        <w:rPr>
          <w:rFonts w:ascii="Times New Roman" w:eastAsia="Times New Roman" w:hAnsi="Times New Roman" w:cs="Times New Roman"/>
          <w:sz w:val="28"/>
          <w:szCs w:val="28"/>
          <w:lang w:eastAsia="ru-RU"/>
        </w:rPr>
        <w:t xml:space="preserve">омерлы Федераль закон, </w:t>
      </w:r>
      <w:r w:rsidR="00995660">
        <w:rPr>
          <w:rFonts w:ascii="Times New Roman" w:eastAsia="Times New Roman" w:hAnsi="Times New Roman" w:cs="Times New Roman"/>
          <w:sz w:val="28"/>
          <w:szCs w:val="28"/>
          <w:lang w:val="tt-RU" w:eastAsia="ru-RU"/>
        </w:rPr>
        <w:t>М</w:t>
      </w:r>
      <w:r w:rsidRPr="0038600D">
        <w:rPr>
          <w:rFonts w:ascii="Times New Roman" w:eastAsia="Times New Roman" w:hAnsi="Times New Roman" w:cs="Times New Roman"/>
          <w:sz w:val="28"/>
          <w:szCs w:val="28"/>
          <w:lang w:eastAsia="ru-RU"/>
        </w:rPr>
        <w:t>униципаль хезмәт турында Татарстан Республикасы кодексы</w:t>
      </w:r>
      <w:r w:rsidR="00CF67DB">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 xml:space="preserve"> </w:t>
      </w:r>
      <w:r w:rsidR="00326E35">
        <w:rPr>
          <w:rFonts w:ascii="Times New Roman" w:eastAsia="Times New Roman" w:hAnsi="Times New Roman" w:cs="Times New Roman"/>
          <w:sz w:val="28"/>
          <w:szCs w:val="28"/>
          <w:lang w:eastAsia="ru-RU"/>
        </w:rPr>
        <w:t>Яңа Әлмәле</w:t>
      </w:r>
      <w:r w:rsidR="00CF67DB" w:rsidRPr="00CF67DB">
        <w:rPr>
          <w:rFonts w:ascii="Times New Roman" w:eastAsia="Times New Roman" w:hAnsi="Times New Roman" w:cs="Times New Roman"/>
          <w:sz w:val="28"/>
          <w:szCs w:val="28"/>
          <w:lang w:eastAsia="ru-RU"/>
        </w:rPr>
        <w:t xml:space="preserve"> авыл җирлеге Уставы </w:t>
      </w:r>
      <w:r>
        <w:rPr>
          <w:rFonts w:ascii="Times New Roman" w:eastAsia="Times New Roman" w:hAnsi="Times New Roman" w:cs="Times New Roman"/>
          <w:sz w:val="28"/>
          <w:szCs w:val="28"/>
          <w:lang w:eastAsia="ru-RU"/>
        </w:rPr>
        <w:t>ни</w:t>
      </w:r>
      <w:r w:rsidR="00507F10">
        <w:rPr>
          <w:rFonts w:ascii="Times New Roman" w:eastAsia="Times New Roman" w:hAnsi="Times New Roman" w:cs="Times New Roman"/>
          <w:sz w:val="28"/>
          <w:szCs w:val="28"/>
          <w:lang w:val="tt-RU" w:eastAsia="ru-RU"/>
        </w:rPr>
        <w:t>гезендә</w:t>
      </w:r>
      <w:r w:rsidRPr="0038600D">
        <w:rPr>
          <w:rFonts w:ascii="Times New Roman" w:eastAsia="Times New Roman" w:hAnsi="Times New Roman" w:cs="Times New Roman"/>
          <w:sz w:val="28"/>
          <w:szCs w:val="28"/>
          <w:lang w:eastAsia="ru-RU"/>
        </w:rPr>
        <w:t>, Татарстан Республикасы Чүпрәле муниципаль районы</w:t>
      </w:r>
      <w:r>
        <w:rPr>
          <w:rFonts w:ascii="Times New Roman" w:eastAsia="Times New Roman" w:hAnsi="Times New Roman" w:cs="Times New Roman"/>
          <w:sz w:val="28"/>
          <w:szCs w:val="28"/>
          <w:lang w:val="tt-RU" w:eastAsia="ru-RU"/>
        </w:rPr>
        <w:t xml:space="preserve"> </w:t>
      </w:r>
      <w:r w:rsidR="00326E35">
        <w:rPr>
          <w:rFonts w:ascii="Times New Roman" w:eastAsia="Times New Roman" w:hAnsi="Times New Roman" w:cs="Times New Roman"/>
          <w:sz w:val="28"/>
          <w:szCs w:val="28"/>
          <w:lang w:eastAsia="ru-RU"/>
        </w:rPr>
        <w:t>Яңа Әлмәле</w:t>
      </w:r>
      <w:r>
        <w:rPr>
          <w:rFonts w:ascii="Times New Roman" w:eastAsia="Times New Roman" w:hAnsi="Times New Roman" w:cs="Times New Roman"/>
          <w:sz w:val="28"/>
          <w:szCs w:val="28"/>
          <w:lang w:val="tt-RU" w:eastAsia="ru-RU"/>
        </w:rPr>
        <w:t xml:space="preserve"> </w:t>
      </w:r>
      <w:r w:rsidRPr="0038600D">
        <w:rPr>
          <w:rFonts w:ascii="Times New Roman" w:eastAsia="Times New Roman" w:hAnsi="Times New Roman" w:cs="Times New Roman"/>
          <w:sz w:val="28"/>
          <w:szCs w:val="28"/>
          <w:lang w:eastAsia="ru-RU"/>
        </w:rPr>
        <w:t>авыл җирлеге</w:t>
      </w:r>
      <w:r>
        <w:rPr>
          <w:rFonts w:ascii="Times New Roman" w:eastAsia="Times New Roman" w:hAnsi="Times New Roman" w:cs="Times New Roman"/>
          <w:sz w:val="28"/>
          <w:szCs w:val="28"/>
          <w:lang w:eastAsia="ru-RU"/>
        </w:rPr>
        <w:t xml:space="preserve"> Советы </w:t>
      </w:r>
      <w:r>
        <w:rPr>
          <w:rFonts w:ascii="Times New Roman" w:eastAsia="Times New Roman" w:hAnsi="Times New Roman" w:cs="Times New Roman"/>
          <w:sz w:val="28"/>
          <w:szCs w:val="28"/>
          <w:lang w:val="tt-RU" w:eastAsia="ru-RU"/>
        </w:rPr>
        <w:t>КАРАР ИТТЕ</w:t>
      </w:r>
      <w:r w:rsidRPr="0038600D">
        <w:rPr>
          <w:rFonts w:ascii="Times New Roman" w:eastAsia="Times New Roman" w:hAnsi="Times New Roman" w:cs="Times New Roman"/>
          <w:sz w:val="28"/>
          <w:szCs w:val="28"/>
          <w:lang w:eastAsia="ru-RU"/>
        </w:rPr>
        <w:t>:</w:t>
      </w:r>
    </w:p>
    <w:p w:rsidR="001E437E" w:rsidRPr="00507F10" w:rsidRDefault="00507F10" w:rsidP="00507F10">
      <w:pPr>
        <w:pStyle w:val="af0"/>
        <w:jc w:val="both"/>
        <w:rPr>
          <w:sz w:val="28"/>
          <w:szCs w:val="28"/>
        </w:rPr>
      </w:pPr>
      <w:r>
        <w:rPr>
          <w:sz w:val="28"/>
          <w:szCs w:val="28"/>
        </w:rPr>
        <w:t xml:space="preserve">     </w:t>
      </w:r>
      <w:r w:rsidR="001E437E" w:rsidRPr="00507F10">
        <w:rPr>
          <w:sz w:val="28"/>
          <w:szCs w:val="28"/>
        </w:rPr>
        <w:t xml:space="preserve">1. </w:t>
      </w:r>
      <w:r w:rsidR="0038600D" w:rsidRPr="00507F10">
        <w:rPr>
          <w:sz w:val="28"/>
          <w:szCs w:val="28"/>
        </w:rPr>
        <w:t>Татарстан Республикасы Ч</w:t>
      </w:r>
      <w:r w:rsidR="00CF67DB" w:rsidRPr="00507F10">
        <w:rPr>
          <w:sz w:val="28"/>
          <w:szCs w:val="28"/>
        </w:rPr>
        <w:t xml:space="preserve">үпрәле муниципаль районы </w:t>
      </w:r>
      <w:r w:rsidR="00326E35" w:rsidRPr="00507F10">
        <w:rPr>
          <w:sz w:val="28"/>
          <w:szCs w:val="28"/>
        </w:rPr>
        <w:t>Яңа Әлмәле</w:t>
      </w:r>
      <w:r w:rsidR="0038600D" w:rsidRPr="00507F10">
        <w:rPr>
          <w:sz w:val="28"/>
          <w:szCs w:val="28"/>
        </w:rPr>
        <w:t xml:space="preserve"> авыл җирлегендә муниципаль хезмәт турында нигезләмәне яңа редакциядә расларга.</w:t>
      </w:r>
    </w:p>
    <w:p w:rsidR="00507F10" w:rsidRPr="00507F10" w:rsidRDefault="00507F10" w:rsidP="00507F10">
      <w:pPr>
        <w:pStyle w:val="af0"/>
        <w:jc w:val="both"/>
        <w:rPr>
          <w:sz w:val="28"/>
          <w:szCs w:val="28"/>
        </w:rPr>
      </w:pPr>
      <w:r>
        <w:rPr>
          <w:sz w:val="28"/>
          <w:szCs w:val="28"/>
        </w:rPr>
        <w:t xml:space="preserve">     </w:t>
      </w:r>
      <w:r w:rsidR="001E437E" w:rsidRPr="00507F10">
        <w:rPr>
          <w:sz w:val="28"/>
          <w:szCs w:val="28"/>
        </w:rPr>
        <w:t xml:space="preserve">2. </w:t>
      </w:r>
      <w:r w:rsidR="00CF67DB" w:rsidRPr="00507F10">
        <w:rPr>
          <w:sz w:val="28"/>
          <w:szCs w:val="28"/>
          <w:lang w:val="tt-RU"/>
        </w:rPr>
        <w:t xml:space="preserve">Татарстан Республикасы Чүпрәле муниципаль районының </w:t>
      </w:r>
      <w:r w:rsidR="00326E35" w:rsidRPr="00507F10">
        <w:rPr>
          <w:sz w:val="28"/>
          <w:szCs w:val="28"/>
          <w:lang w:val="tt-RU"/>
        </w:rPr>
        <w:t>Яңа Әлмәле</w:t>
      </w:r>
      <w:r w:rsidR="00CF67DB" w:rsidRPr="00507F10">
        <w:rPr>
          <w:sz w:val="28"/>
          <w:szCs w:val="28"/>
          <w:lang w:val="tt-RU"/>
        </w:rPr>
        <w:t xml:space="preserve"> авыл җирлеге Советының</w:t>
      </w:r>
      <w:r w:rsidRPr="00507F10">
        <w:rPr>
          <w:sz w:val="28"/>
          <w:szCs w:val="28"/>
          <w:lang w:val="tt-RU"/>
        </w:rPr>
        <w:t xml:space="preserve"> </w:t>
      </w:r>
      <w:r w:rsidRPr="00507F10">
        <w:rPr>
          <w:sz w:val="28"/>
          <w:szCs w:val="28"/>
        </w:rPr>
        <w:t xml:space="preserve">27.02.2020 № 63/2 </w:t>
      </w:r>
      <w:r w:rsidRPr="00507F10">
        <w:rPr>
          <w:sz w:val="28"/>
          <w:szCs w:val="28"/>
          <w:lang w:val="tt-RU"/>
        </w:rPr>
        <w:t xml:space="preserve">карарын үз көчен югалткан дип танырга </w:t>
      </w:r>
      <w:r w:rsidR="009A7D6D">
        <w:rPr>
          <w:sz w:val="28"/>
          <w:szCs w:val="28"/>
        </w:rPr>
        <w:t>(</w:t>
      </w:r>
      <w:r w:rsidRPr="00507F10">
        <w:rPr>
          <w:sz w:val="28"/>
          <w:szCs w:val="28"/>
        </w:rPr>
        <w:t>03.06.2020 ел № 66/2, 13.11.2020 ел №3/2, 25.02.2021 ел №5/2, 13.08.2021 ел №11/1</w:t>
      </w:r>
      <w:r w:rsidRPr="00507F10">
        <w:rPr>
          <w:sz w:val="28"/>
          <w:szCs w:val="28"/>
          <w:lang w:val="tt-RU"/>
        </w:rPr>
        <w:t xml:space="preserve"> редакциясендә</w:t>
      </w:r>
      <w:r w:rsidRPr="00507F10">
        <w:rPr>
          <w:sz w:val="28"/>
          <w:szCs w:val="28"/>
        </w:rPr>
        <w:t>).</w:t>
      </w:r>
    </w:p>
    <w:p w:rsidR="00CF67DB" w:rsidRPr="00507F10" w:rsidRDefault="00CF67DB" w:rsidP="00507F10">
      <w:pPr>
        <w:pStyle w:val="af0"/>
        <w:jc w:val="both"/>
        <w:rPr>
          <w:sz w:val="28"/>
          <w:szCs w:val="28"/>
          <w:lang w:val="tt-RU"/>
        </w:rPr>
      </w:pPr>
      <w:r w:rsidRPr="00507F10">
        <w:rPr>
          <w:sz w:val="28"/>
          <w:szCs w:val="28"/>
          <w:lang w:val="tt-RU"/>
        </w:rPr>
        <w:t xml:space="preserve"> </w:t>
      </w:r>
      <w:r w:rsidR="00507F10">
        <w:rPr>
          <w:sz w:val="28"/>
          <w:szCs w:val="28"/>
          <w:lang w:val="tt-RU"/>
        </w:rPr>
        <w:t xml:space="preserve">    </w:t>
      </w:r>
      <w:r w:rsidR="001E437E" w:rsidRPr="00507F10">
        <w:rPr>
          <w:sz w:val="28"/>
          <w:szCs w:val="28"/>
          <w:lang w:val="tt-RU"/>
        </w:rPr>
        <w:t xml:space="preserve">3. </w:t>
      </w:r>
      <w:r w:rsidRPr="00507F10">
        <w:rPr>
          <w:sz w:val="28"/>
          <w:szCs w:val="28"/>
          <w:lang w:val="tt-RU"/>
        </w:rPr>
        <w:t>Әлеге карарны Татарстан Республикасының рәсми хокукый мәгълүмат порталында һәм Татарстан Республикасы Чүпрәле муниципаль районы сайтында авыл җирлеге бүлегендә урнаштырырга.</w:t>
      </w:r>
    </w:p>
    <w:p w:rsidR="001E437E" w:rsidRDefault="00B92C4A" w:rsidP="00507F10">
      <w:pPr>
        <w:pStyle w:val="af0"/>
        <w:jc w:val="both"/>
        <w:rPr>
          <w:sz w:val="28"/>
          <w:szCs w:val="28"/>
          <w:lang w:val="tt-RU"/>
        </w:rPr>
      </w:pPr>
      <w:r>
        <w:rPr>
          <w:sz w:val="28"/>
          <w:szCs w:val="28"/>
          <w:lang w:val="tt-RU"/>
        </w:rPr>
        <w:t xml:space="preserve">     </w:t>
      </w:r>
      <w:r w:rsidR="001E437E" w:rsidRPr="00507F10">
        <w:rPr>
          <w:sz w:val="28"/>
          <w:szCs w:val="28"/>
          <w:lang w:val="tt-RU"/>
        </w:rPr>
        <w:t xml:space="preserve">4. </w:t>
      </w:r>
      <w:r w:rsidR="00CF67DB" w:rsidRPr="00507F10">
        <w:rPr>
          <w:sz w:val="28"/>
          <w:szCs w:val="28"/>
          <w:lang w:val="tt-RU"/>
        </w:rPr>
        <w:t>Әлеге карар, гамәлдәге законнарда каралган очраклардан тыш, рәсми басылып чыккан вакыттан үз көченә керә.</w:t>
      </w:r>
    </w:p>
    <w:p w:rsidR="00972EB4" w:rsidRDefault="006272B6" w:rsidP="006272B6">
      <w:pPr>
        <w:pStyle w:val="af0"/>
        <w:jc w:val="both"/>
        <w:rPr>
          <w:sz w:val="28"/>
          <w:szCs w:val="28"/>
          <w:lang w:val="tt-RU"/>
        </w:rPr>
      </w:pPr>
      <w:r w:rsidRPr="006272B6">
        <w:rPr>
          <w:noProof/>
          <w:sz w:val="28"/>
          <w:szCs w:val="28"/>
        </w:rPr>
        <w:drawing>
          <wp:inline distT="0" distB="0" distL="0" distR="0">
            <wp:extent cx="6120130" cy="166954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669546"/>
                    </a:xfrm>
                    <a:prstGeom prst="rect">
                      <a:avLst/>
                    </a:prstGeom>
                    <a:noFill/>
                    <a:ln>
                      <a:noFill/>
                    </a:ln>
                  </pic:spPr>
                </pic:pic>
              </a:graphicData>
            </a:graphic>
          </wp:inline>
        </w:drawing>
      </w:r>
    </w:p>
    <w:p w:rsidR="001E437E" w:rsidRPr="00326E35" w:rsidRDefault="001E437E" w:rsidP="001E437E">
      <w:pPr>
        <w:spacing w:after="0" w:line="240" w:lineRule="auto"/>
        <w:jc w:val="both"/>
        <w:rPr>
          <w:rFonts w:ascii="Times New Roman" w:eastAsia="Times New Roman" w:hAnsi="Times New Roman" w:cs="Times New Roman"/>
          <w:sz w:val="28"/>
          <w:szCs w:val="28"/>
          <w:lang w:val="tt-RU" w:eastAsia="ru-RU"/>
        </w:rPr>
      </w:pPr>
    </w:p>
    <w:p w:rsidR="00454313" w:rsidRDefault="00454313" w:rsidP="00972EB4">
      <w:pPr>
        <w:spacing w:after="0" w:line="240" w:lineRule="auto"/>
        <w:ind w:left="6096"/>
        <w:rPr>
          <w:rFonts w:ascii="Times New Roman" w:eastAsia="Times New Roman" w:hAnsi="Times New Roman" w:cs="Times New Roman"/>
          <w:sz w:val="24"/>
          <w:szCs w:val="24"/>
          <w:lang w:val="tt-RU" w:eastAsia="ru-RU"/>
        </w:rPr>
      </w:pPr>
    </w:p>
    <w:p w:rsidR="00454313" w:rsidRDefault="00454313" w:rsidP="00972EB4">
      <w:pPr>
        <w:spacing w:after="0" w:line="240" w:lineRule="auto"/>
        <w:ind w:left="6096"/>
        <w:rPr>
          <w:rFonts w:ascii="Times New Roman" w:eastAsia="Times New Roman" w:hAnsi="Times New Roman" w:cs="Times New Roman"/>
          <w:sz w:val="24"/>
          <w:szCs w:val="24"/>
          <w:lang w:val="tt-RU" w:eastAsia="ru-RU"/>
        </w:rPr>
      </w:pPr>
    </w:p>
    <w:p w:rsidR="00972EB4" w:rsidRPr="00972EB4" w:rsidRDefault="00972EB4" w:rsidP="00972EB4">
      <w:pPr>
        <w:spacing w:after="0" w:line="240" w:lineRule="auto"/>
        <w:ind w:left="6096"/>
        <w:rPr>
          <w:rFonts w:ascii="Times New Roman" w:eastAsia="Times New Roman" w:hAnsi="Times New Roman" w:cs="Times New Roman"/>
          <w:sz w:val="24"/>
          <w:szCs w:val="24"/>
          <w:lang w:val="tt-RU" w:eastAsia="ru-RU"/>
        </w:rPr>
      </w:pPr>
      <w:bookmarkStart w:id="0" w:name="_GoBack"/>
      <w:bookmarkEnd w:id="0"/>
      <w:r w:rsidRPr="00326E35">
        <w:rPr>
          <w:rFonts w:ascii="Times New Roman" w:eastAsia="Times New Roman" w:hAnsi="Times New Roman" w:cs="Times New Roman"/>
          <w:sz w:val="24"/>
          <w:szCs w:val="24"/>
          <w:lang w:val="tt-RU" w:eastAsia="ru-RU"/>
        </w:rPr>
        <w:lastRenderedPageBreak/>
        <w:t xml:space="preserve">Чүпрәле муниципаль районы </w:t>
      </w:r>
      <w:r w:rsidR="00326E35" w:rsidRPr="00326E35">
        <w:rPr>
          <w:rFonts w:ascii="Times New Roman" w:eastAsia="Times New Roman" w:hAnsi="Times New Roman" w:cs="Times New Roman"/>
          <w:sz w:val="24"/>
          <w:szCs w:val="24"/>
          <w:lang w:val="tt-RU" w:eastAsia="ru-RU"/>
        </w:rPr>
        <w:t>Яңа Әлмәле</w:t>
      </w:r>
      <w:r w:rsidRPr="00326E35">
        <w:rPr>
          <w:rFonts w:ascii="Times New Roman" w:eastAsia="Times New Roman" w:hAnsi="Times New Roman" w:cs="Times New Roman"/>
          <w:sz w:val="24"/>
          <w:szCs w:val="24"/>
          <w:lang w:val="tt-RU" w:eastAsia="ru-RU"/>
        </w:rPr>
        <w:t xml:space="preserve"> авыл җирлеге Советы</w:t>
      </w:r>
      <w:r w:rsidR="009A7D6D">
        <w:rPr>
          <w:rFonts w:ascii="Times New Roman" w:eastAsia="Times New Roman" w:hAnsi="Times New Roman" w:cs="Times New Roman"/>
          <w:sz w:val="24"/>
          <w:szCs w:val="24"/>
          <w:lang w:val="tt-RU" w:eastAsia="ru-RU"/>
        </w:rPr>
        <w:t>ң 30</w:t>
      </w:r>
      <w:r>
        <w:rPr>
          <w:rFonts w:ascii="Times New Roman" w:eastAsia="Times New Roman" w:hAnsi="Times New Roman" w:cs="Times New Roman"/>
          <w:sz w:val="24"/>
          <w:szCs w:val="24"/>
          <w:lang w:val="tt-RU" w:eastAsia="ru-RU"/>
        </w:rPr>
        <w:t>.05.2023</w:t>
      </w:r>
      <w:r w:rsidR="009A7D6D">
        <w:rPr>
          <w:rFonts w:ascii="Times New Roman" w:eastAsia="Times New Roman" w:hAnsi="Times New Roman" w:cs="Times New Roman"/>
          <w:sz w:val="24"/>
          <w:szCs w:val="24"/>
          <w:lang w:val="tt-RU" w:eastAsia="ru-RU"/>
        </w:rPr>
        <w:t xml:space="preserve"> ел №30</w:t>
      </w:r>
      <w:r w:rsidR="00995660">
        <w:rPr>
          <w:rFonts w:ascii="Times New Roman" w:eastAsia="Times New Roman" w:hAnsi="Times New Roman" w:cs="Times New Roman"/>
          <w:sz w:val="24"/>
          <w:szCs w:val="24"/>
          <w:lang w:val="tt-RU" w:eastAsia="ru-RU"/>
        </w:rPr>
        <w:t>/1</w:t>
      </w:r>
      <w:r w:rsidRPr="00326E35">
        <w:rPr>
          <w:rFonts w:ascii="Times New Roman" w:eastAsia="Times New Roman" w:hAnsi="Times New Roman" w:cs="Times New Roman"/>
          <w:sz w:val="24"/>
          <w:szCs w:val="24"/>
          <w:lang w:val="tt-RU" w:eastAsia="ru-RU"/>
        </w:rPr>
        <w:t xml:space="preserve"> карар</w:t>
      </w:r>
      <w:r>
        <w:rPr>
          <w:rFonts w:ascii="Times New Roman" w:eastAsia="Times New Roman" w:hAnsi="Times New Roman" w:cs="Times New Roman"/>
          <w:sz w:val="24"/>
          <w:szCs w:val="24"/>
          <w:lang w:val="tt-RU" w:eastAsia="ru-RU"/>
        </w:rPr>
        <w:t xml:space="preserve">ына </w:t>
      </w:r>
      <w:r w:rsidRPr="00972EB4">
        <w:rPr>
          <w:rFonts w:ascii="Times New Roman" w:eastAsia="Times New Roman" w:hAnsi="Times New Roman" w:cs="Times New Roman"/>
          <w:sz w:val="24"/>
          <w:szCs w:val="24"/>
          <w:lang w:val="tt-RU" w:eastAsia="ru-RU"/>
        </w:rPr>
        <w:t>кушымта</w:t>
      </w:r>
    </w:p>
    <w:p w:rsidR="001E437E" w:rsidRPr="00972EB4"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972EB4" w:rsidRDefault="00972EB4" w:rsidP="001E437E">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val="tt-RU" w:eastAsia="ru-RU"/>
        </w:rPr>
      </w:pPr>
      <w:bookmarkStart w:id="1" w:name="Par37"/>
      <w:bookmarkStart w:id="2" w:name="Par44"/>
      <w:bookmarkEnd w:id="1"/>
      <w:bookmarkEnd w:id="2"/>
      <w:r w:rsidRPr="00972EB4">
        <w:rPr>
          <w:rFonts w:ascii="Times New Roman" w:eastAsia="Times New Roman" w:hAnsi="Times New Roman" w:cs="Times New Roman"/>
          <w:bCs/>
          <w:sz w:val="28"/>
          <w:szCs w:val="28"/>
          <w:lang w:val="tt-RU" w:eastAsia="ru-RU"/>
        </w:rPr>
        <w:t xml:space="preserve">Татарстан Республикасы Чүпрәле муниципаль районының </w:t>
      </w:r>
      <w:r w:rsidR="00326E35">
        <w:rPr>
          <w:rFonts w:ascii="Times New Roman" w:eastAsia="Times New Roman" w:hAnsi="Times New Roman" w:cs="Times New Roman"/>
          <w:bCs/>
          <w:sz w:val="28"/>
          <w:szCs w:val="28"/>
          <w:lang w:val="tt-RU" w:eastAsia="ru-RU"/>
        </w:rPr>
        <w:t>Яңа Әлмәле</w:t>
      </w:r>
      <w:r w:rsidRPr="00972EB4">
        <w:rPr>
          <w:rFonts w:ascii="Times New Roman" w:eastAsia="Times New Roman" w:hAnsi="Times New Roman" w:cs="Times New Roman"/>
          <w:bCs/>
          <w:sz w:val="28"/>
          <w:szCs w:val="28"/>
          <w:lang w:val="tt-RU" w:eastAsia="ru-RU"/>
        </w:rPr>
        <w:t xml:space="preserve"> авыл җирлегендә муниц</w:t>
      </w:r>
      <w:r>
        <w:rPr>
          <w:rFonts w:ascii="Times New Roman" w:eastAsia="Times New Roman" w:hAnsi="Times New Roman" w:cs="Times New Roman"/>
          <w:bCs/>
          <w:sz w:val="28"/>
          <w:szCs w:val="28"/>
          <w:lang w:val="tt-RU" w:eastAsia="ru-RU"/>
        </w:rPr>
        <w:t>ипаль хезмәт турында НИГЕЗЛӘМӘ</w:t>
      </w:r>
      <w:r w:rsidRPr="00972EB4">
        <w:rPr>
          <w:rFonts w:ascii="Times New Roman" w:eastAsia="Times New Roman" w:hAnsi="Times New Roman" w:cs="Times New Roman"/>
          <w:bCs/>
          <w:sz w:val="28"/>
          <w:szCs w:val="28"/>
          <w:lang w:val="tt-RU" w:eastAsia="ru-RU"/>
        </w:rPr>
        <w:t xml:space="preserve"> </w:t>
      </w:r>
    </w:p>
    <w:p w:rsidR="00972EB4" w:rsidRDefault="00972EB4" w:rsidP="001E437E">
      <w:pPr>
        <w:widowControl w:val="0"/>
        <w:autoSpaceDE w:val="0"/>
        <w:autoSpaceDN w:val="0"/>
        <w:adjustRightInd w:val="0"/>
        <w:spacing w:after="0" w:line="240" w:lineRule="auto"/>
        <w:jc w:val="center"/>
        <w:outlineLvl w:val="1"/>
        <w:rPr>
          <w:rFonts w:ascii="Times New Roman" w:eastAsia="Times New Roman" w:hAnsi="Times New Roman" w:cs="Times New Roman"/>
          <w:bCs/>
          <w:sz w:val="28"/>
          <w:szCs w:val="28"/>
          <w:lang w:val="tt-RU" w:eastAsia="ru-RU"/>
        </w:rPr>
      </w:pPr>
    </w:p>
    <w:p w:rsidR="00972EB4" w:rsidRPr="00972EB4" w:rsidRDefault="00995660" w:rsidP="0099566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bookmarkStart w:id="3" w:name="Par52"/>
      <w:bookmarkEnd w:id="3"/>
      <w:r>
        <w:rPr>
          <w:rFonts w:ascii="Times New Roman" w:eastAsia="Times New Roman" w:hAnsi="Times New Roman" w:cs="Times New Roman"/>
          <w:sz w:val="28"/>
          <w:szCs w:val="28"/>
          <w:lang w:val="tt-RU" w:eastAsia="ru-RU"/>
        </w:rPr>
        <w:t>1 статья.  МУНИЦИПАЛЬ ХЕЗМӘТ</w:t>
      </w:r>
    </w:p>
    <w:p w:rsidR="00972EB4" w:rsidRPr="00972EB4" w:rsidRDefault="00972EB4" w:rsidP="00972E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 xml:space="preserve">1. Татарстан Республикасы Чүпрәле муниципаль районы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җирлегендә  муниципаль хезмәтнең әлеге Нигезләмәсе (алга таба - Нигезләмә) Татарстан Республикасы Чүпрәле муниципаль районы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җирлегендә (алга таба –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 муниципаль хезмәтне оештыру өлкәсендә мөнәсәбәтләрне җайга сала.</w:t>
      </w:r>
    </w:p>
    <w:p w:rsidR="00972EB4" w:rsidRPr="00972EB4" w:rsidRDefault="00972EB4" w:rsidP="00972E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72EB4">
        <w:rPr>
          <w:rFonts w:ascii="Times New Roman" w:eastAsia="Times New Roman" w:hAnsi="Times New Roman" w:cs="Times New Roman"/>
          <w:sz w:val="28"/>
          <w:szCs w:val="28"/>
          <w:lang w:val="tt-RU" w:eastAsia="ru-RU"/>
        </w:rPr>
        <w:t xml:space="preserve">2. </w:t>
      </w:r>
      <w:r>
        <w:rPr>
          <w:rFonts w:ascii="Times New Roman" w:eastAsia="Times New Roman" w:hAnsi="Times New Roman" w:cs="Times New Roman"/>
          <w:sz w:val="28"/>
          <w:szCs w:val="28"/>
          <w:lang w:val="tt-RU" w:eastAsia="ru-RU"/>
        </w:rPr>
        <w:t>А</w:t>
      </w:r>
      <w:r w:rsidRPr="00972EB4">
        <w:rPr>
          <w:rFonts w:ascii="Times New Roman" w:eastAsia="Times New Roman" w:hAnsi="Times New Roman" w:cs="Times New Roman"/>
          <w:sz w:val="28"/>
          <w:szCs w:val="28"/>
          <w:lang w:val="tt-RU" w:eastAsia="ru-RU"/>
        </w:rPr>
        <w:t>выл җирлегендә муниципаль хезмәт - гражданнарның һөнәри эшчәнлеге, ул даими нигездә хезмәт килешүе (контракт) төзү юлы белән биләп торучы муниципаль хезмәт вазыйфаларында гамәлгә ашырыла.</w:t>
      </w:r>
    </w:p>
    <w:p w:rsidR="00972EB4" w:rsidRPr="00972EB4" w:rsidRDefault="00972EB4" w:rsidP="00972E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 xml:space="preserve">3. </w:t>
      </w:r>
      <w:r>
        <w:rPr>
          <w:rFonts w:ascii="Times New Roman" w:eastAsia="Times New Roman" w:hAnsi="Times New Roman" w:cs="Times New Roman"/>
          <w:sz w:val="28"/>
          <w:szCs w:val="28"/>
          <w:lang w:val="tt-RU" w:eastAsia="ru-RU"/>
        </w:rPr>
        <w:t>Авыл</w:t>
      </w:r>
      <w:r w:rsidRPr="00972EB4">
        <w:rPr>
          <w:rFonts w:ascii="Times New Roman" w:eastAsia="Times New Roman" w:hAnsi="Times New Roman" w:cs="Times New Roman"/>
          <w:sz w:val="28"/>
          <w:szCs w:val="28"/>
          <w:lang w:val="tt-RU" w:eastAsia="ru-RU"/>
        </w:rPr>
        <w:t xml:space="preserve"> җирлегендә муниципаль хезмәткәре өчен яллаучы (алга таба-муниципаль хезмәткәр) - «</w:t>
      </w:r>
      <w:r w:rsidRPr="00972EB4">
        <w:rPr>
          <w:rFonts w:ascii="Times New Roman" w:eastAsia="Times New Roman" w:hAnsi="Times New Roman" w:cs="Times New Roman"/>
          <w:sz w:val="20"/>
          <w:szCs w:val="20"/>
          <w:lang w:val="tt-RU" w:eastAsia="ru-RU"/>
        </w:rPr>
        <w:t xml:space="preserve">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җирлеге» муниципаль берәмлеге, </w:t>
      </w:r>
      <w:r w:rsidRPr="00972EB4">
        <w:rPr>
          <w:rFonts w:ascii="Times New Roman" w:eastAsia="Times New Roman" w:hAnsi="Times New Roman" w:cs="Times New Roman"/>
          <w:color w:val="000000"/>
          <w:sz w:val="28"/>
          <w:szCs w:val="28"/>
          <w:lang w:val="tt-RU" w:eastAsia="ru-RU"/>
        </w:rPr>
        <w:t>аның исеменнән эшкә алучы вәкиле (эш бирүче) гамәлгә ашыра.</w:t>
      </w:r>
    </w:p>
    <w:p w:rsidR="00972EB4" w:rsidRPr="00972EB4" w:rsidRDefault="00972EB4" w:rsidP="00972E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 xml:space="preserve">4. Эш бирүченең вәкиле (эш бирүче)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җирлеге Башлыгы, җирле үзидарә органы җитәкчесе, сайлау комиссиясе рәисе яки эшкә алучы (эш бирүче) вәкиле вазыйфаларын башкарырга вәкаләтле башка зат була ала.</w:t>
      </w:r>
    </w:p>
    <w:p w:rsidR="00972EB4" w:rsidRDefault="00972EB4"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972EB4" w:rsidRPr="00972EB4" w:rsidRDefault="00972EB4" w:rsidP="0099566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2 статья. МУНИЦИПАЛЬ ХЕЗМӘТНЕҢ ХОКУКЫЙ НИГЕЗЕ</w:t>
      </w:r>
    </w:p>
    <w:p w:rsidR="001E437E" w:rsidRPr="00972EB4"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 xml:space="preserve">1. </w:t>
      </w:r>
      <w:r w:rsidR="00972EB4" w:rsidRPr="00972EB4">
        <w:rPr>
          <w:rFonts w:ascii="Times New Roman" w:eastAsia="Times New Roman" w:hAnsi="Times New Roman" w:cs="Times New Roman"/>
          <w:sz w:val="28"/>
          <w:szCs w:val="28"/>
          <w:lang w:val="tt-RU" w:eastAsia="ru-RU"/>
        </w:rPr>
        <w:t xml:space="preserve">Авыл җирлегендә муниципаль хезмәт Россия Федерациясе Конституциясе, Татарстан Республикасы Конституциясе, «Россия Федерациясендә муниципаль хезмәт турында» Федераль закон, Муниципаль хезмәт турында Татарстан Республикасы кодексы, Россия Федерациясенең һәм Татарстан Республикасының башка норматив хокукый актлары, </w:t>
      </w:r>
      <w:r w:rsidR="00326E35">
        <w:rPr>
          <w:rFonts w:ascii="Times New Roman" w:eastAsia="Times New Roman" w:hAnsi="Times New Roman" w:cs="Times New Roman"/>
          <w:sz w:val="28"/>
          <w:szCs w:val="28"/>
          <w:lang w:val="tt-RU" w:eastAsia="ru-RU"/>
        </w:rPr>
        <w:t>Яңа Әлмәле</w:t>
      </w:r>
      <w:r w:rsidR="00972EB4" w:rsidRPr="00972EB4">
        <w:rPr>
          <w:rFonts w:ascii="Times New Roman" w:eastAsia="Times New Roman" w:hAnsi="Times New Roman" w:cs="Times New Roman"/>
          <w:sz w:val="28"/>
          <w:szCs w:val="28"/>
          <w:lang w:val="tt-RU" w:eastAsia="ru-RU"/>
        </w:rPr>
        <w:t xml:space="preserve"> авыл җирлеге Уставы, әлеге Нигезләмә, башка муниципаль хокукый актлар нигезендә гамәлгә ашырыла.</w:t>
      </w:r>
    </w:p>
    <w:p w:rsidR="00972EB4" w:rsidRPr="00972EB4" w:rsidRDefault="00972EB4" w:rsidP="00972E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2. Муниципаль хезмәткәрләргә «Россия Федерациясендә муниципаль хезмәт турында»</w:t>
      </w:r>
      <w:hyperlink r:id="rId8" w:history="1">
        <w:r w:rsidRPr="00972EB4">
          <w:rPr>
            <w:rFonts w:ascii="Times New Roman" w:eastAsia="Times New Roman" w:hAnsi="Times New Roman" w:cs="Times New Roman"/>
            <w:sz w:val="28"/>
            <w:szCs w:val="28"/>
            <w:lang w:val="tt-RU" w:eastAsia="ru-RU"/>
          </w:rPr>
          <w:t xml:space="preserve"> Федераль законда</w:t>
        </w:r>
      </w:hyperlink>
      <w:r w:rsidRPr="00972EB4">
        <w:rPr>
          <w:rFonts w:ascii="Times New Roman" w:eastAsia="Times New Roman" w:hAnsi="Times New Roman" w:cs="Times New Roman"/>
          <w:sz w:val="28"/>
          <w:szCs w:val="28"/>
          <w:lang w:val="tt-RU" w:eastAsia="ru-RU"/>
        </w:rPr>
        <w:t xml:space="preserve"> каралган үзенчәлекләр белән хезмәт законнарының гамәлдә булуы кагыла.</w:t>
      </w:r>
    </w:p>
    <w:p w:rsidR="001E437E" w:rsidRDefault="00972EB4" w:rsidP="0099566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72EB4">
        <w:rPr>
          <w:rFonts w:ascii="Times New Roman" w:eastAsia="Times New Roman" w:hAnsi="Times New Roman" w:cs="Times New Roman"/>
          <w:sz w:val="28"/>
          <w:szCs w:val="28"/>
          <w:lang w:val="tt-RU" w:eastAsia="ru-RU"/>
        </w:rPr>
        <w:t xml:space="preserve">3. Муниципаль хезмәткәр өчен гарантияләр федераль законнар нигезендә билгеләнә. Татарстан Республикасы законнары һәм </w:t>
      </w:r>
      <w:r w:rsidR="00326E35">
        <w:rPr>
          <w:rFonts w:ascii="Times New Roman" w:eastAsia="Times New Roman" w:hAnsi="Times New Roman" w:cs="Times New Roman"/>
          <w:sz w:val="28"/>
          <w:szCs w:val="28"/>
          <w:lang w:val="tt-RU" w:eastAsia="ru-RU"/>
        </w:rPr>
        <w:t>Яңа Әлмәле</w:t>
      </w:r>
      <w:r w:rsidRPr="00972EB4">
        <w:rPr>
          <w:rFonts w:ascii="Times New Roman" w:eastAsia="Times New Roman" w:hAnsi="Times New Roman" w:cs="Times New Roman"/>
          <w:sz w:val="28"/>
          <w:szCs w:val="28"/>
          <w:lang w:val="tt-RU" w:eastAsia="ru-RU"/>
        </w:rPr>
        <w:t xml:space="preserve"> авыл җирлеге Уставы белән муниципаль хезмәткәрләргә өстәм</w:t>
      </w:r>
      <w:r w:rsidR="00995660">
        <w:rPr>
          <w:rFonts w:ascii="Times New Roman" w:eastAsia="Times New Roman" w:hAnsi="Times New Roman" w:cs="Times New Roman"/>
          <w:sz w:val="28"/>
          <w:szCs w:val="28"/>
          <w:lang w:val="tt-RU" w:eastAsia="ru-RU"/>
        </w:rPr>
        <w:t>ә гарантияләр бирелергә мөмкин.</w:t>
      </w:r>
    </w:p>
    <w:p w:rsidR="00995660" w:rsidRPr="00972EB4" w:rsidRDefault="00995660" w:rsidP="00995660">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A57B59" w:rsidRPr="00995660" w:rsidRDefault="00A57B59" w:rsidP="00A57B5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bookmarkStart w:id="4" w:name="Par57"/>
      <w:bookmarkEnd w:id="4"/>
      <w:r>
        <w:rPr>
          <w:rFonts w:ascii="Times New Roman" w:eastAsia="Times New Roman" w:hAnsi="Times New Roman" w:cs="Times New Roman"/>
          <w:sz w:val="28"/>
          <w:szCs w:val="28"/>
          <w:lang w:val="tt-RU" w:eastAsia="ru-RU"/>
        </w:rPr>
        <w:t xml:space="preserve">              </w:t>
      </w:r>
      <w:r w:rsidRPr="00782651">
        <w:rPr>
          <w:rFonts w:ascii="Times New Roman" w:eastAsia="Times New Roman" w:hAnsi="Times New Roman" w:cs="Times New Roman"/>
          <w:sz w:val="28"/>
          <w:szCs w:val="28"/>
          <w:lang w:val="tt-RU" w:eastAsia="ru-RU"/>
        </w:rPr>
        <w:t>3 статья</w:t>
      </w:r>
      <w:r w:rsidR="00995660" w:rsidRPr="00782651">
        <w:rPr>
          <w:rFonts w:ascii="Times New Roman" w:eastAsia="Times New Roman" w:hAnsi="Times New Roman" w:cs="Times New Roman"/>
          <w:sz w:val="28"/>
          <w:szCs w:val="28"/>
          <w:lang w:val="tt-RU" w:eastAsia="ru-RU"/>
        </w:rPr>
        <w:t>. МУНИЦИПАЛЬ ХЕЗМӘТ ВАЗЫЙФАЛАРЫ</w:t>
      </w:r>
    </w:p>
    <w:p w:rsidR="001E437E" w:rsidRDefault="00A57B59" w:rsidP="00A57B5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326E35">
        <w:rPr>
          <w:rFonts w:ascii="Times New Roman" w:eastAsia="Times New Roman" w:hAnsi="Times New Roman" w:cs="Times New Roman"/>
          <w:sz w:val="28"/>
          <w:szCs w:val="28"/>
          <w:lang w:val="tt-RU" w:eastAsia="ru-RU"/>
        </w:rPr>
        <w:t>Чүпрәле муниципаль районында муниципаль хезмәт вазыйфалары Татарстан Республикасы Законы белән расланган Татарстан Республикасында муниципаль хезмәт вазыйфалары Реестры нигезендә муниципаль хокукый актлар белән билгеләнә.</w:t>
      </w:r>
    </w:p>
    <w:p w:rsidR="00A57B59" w:rsidRPr="00A57B59" w:rsidRDefault="00A57B59" w:rsidP="00A57B5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1408C" w:rsidRPr="00995660" w:rsidRDefault="00F1408C" w:rsidP="00995660">
      <w:pPr>
        <w:widowControl w:val="0"/>
        <w:autoSpaceDE w:val="0"/>
        <w:autoSpaceDN w:val="0"/>
        <w:adjustRightInd w:val="0"/>
        <w:spacing w:after="0" w:line="240" w:lineRule="auto"/>
        <w:jc w:val="center"/>
        <w:outlineLvl w:val="1"/>
        <w:rPr>
          <w:rFonts w:ascii="Times New Roman" w:eastAsia="Times New Roman" w:hAnsi="Times New Roman" w:cs="Times New Roman"/>
          <w:sz w:val="32"/>
          <w:szCs w:val="28"/>
          <w:lang w:eastAsia="ru-RU"/>
        </w:rPr>
      </w:pPr>
      <w:bookmarkStart w:id="5" w:name="Par61"/>
      <w:bookmarkEnd w:id="5"/>
      <w:r w:rsidRPr="00F1408C">
        <w:rPr>
          <w:rFonts w:ascii="Times New Roman" w:eastAsia="Times New Roman" w:hAnsi="Times New Roman" w:cs="Times New Roman"/>
          <w:sz w:val="28"/>
          <w:szCs w:val="28"/>
          <w:lang w:val="tt-RU" w:eastAsia="ru-RU"/>
        </w:rPr>
        <w:t xml:space="preserve">4 статья. </w:t>
      </w:r>
      <w:r w:rsidRPr="00F1408C">
        <w:rPr>
          <w:rFonts w:ascii="Times New Roman" w:eastAsia="Times New Roman" w:hAnsi="Times New Roman" w:cs="Times New Roman"/>
          <w:color w:val="000000"/>
          <w:sz w:val="28"/>
          <w:szCs w:val="27"/>
          <w:lang w:eastAsia="ru-RU"/>
        </w:rPr>
        <w:t>МУНИЦИПАЛЬ ХЕЗМӘТ ВАЗЫЙФАЛАРЫН БИЛӘҮ БУЕНЧА КВАЛИФИКАЦИЯ ТАЛӘПЛӘРЕ</w:t>
      </w:r>
    </w:p>
    <w:p w:rsidR="00F1408C" w:rsidRPr="00F1408C" w:rsidRDefault="00F1408C" w:rsidP="00F140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F1408C">
        <w:rPr>
          <w:rFonts w:ascii="Times New Roman" w:eastAsia="Times New Roman" w:hAnsi="Times New Roman" w:cs="Times New Roman"/>
          <w:sz w:val="28"/>
          <w:szCs w:val="28"/>
          <w:lang w:val="tt-RU" w:eastAsia="ru-RU"/>
        </w:rPr>
        <w:t xml:space="preserve">1. </w:t>
      </w:r>
      <w:r w:rsidRPr="00F1408C">
        <w:rPr>
          <w:rFonts w:ascii="Times New Roman" w:eastAsia="Times New Roman" w:hAnsi="Times New Roman" w:cs="Times New Roman"/>
          <w:color w:val="000000"/>
          <w:sz w:val="28"/>
          <w:szCs w:val="28"/>
          <w:lang w:eastAsia="ru-RU"/>
        </w:rPr>
        <w:t>Муниципаль хезмәт вазыйфасын биләү өчен һөнәри белем дәрәҗәсенә, муниципаль хезмәт стажына яки белгечлек, әзерлек юнәлеше, белем һәм күнекмәләргә, шулай ук эш бирүче (эш бирүче) вәкиленең тиешле карары булган очракта - белгечлек, әзерлек юнәлешенә туры килү таләп ителә.</w:t>
      </w:r>
    </w:p>
    <w:p w:rsidR="00F1408C" w:rsidRPr="00F1408C" w:rsidRDefault="001E437E" w:rsidP="00F140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E437E">
        <w:rPr>
          <w:rFonts w:ascii="Times New Roman" w:eastAsia="Times New Roman" w:hAnsi="Times New Roman" w:cs="Times New Roman"/>
          <w:sz w:val="28"/>
          <w:szCs w:val="28"/>
          <w:lang w:eastAsia="ru-RU"/>
        </w:rPr>
        <w:t>2</w:t>
      </w:r>
      <w:r w:rsidR="00F1408C" w:rsidRPr="00F1408C">
        <w:rPr>
          <w:rFonts w:ascii="Times New Roman" w:eastAsia="Times New Roman" w:hAnsi="Times New Roman" w:cs="Times New Roman"/>
          <w:sz w:val="28"/>
          <w:szCs w:val="28"/>
          <w:lang w:eastAsia="ru-RU"/>
        </w:rPr>
        <w:t>. Муниципаль хезмәт вазыйфаларын биләү өчен түбәндәге квалификация таләпләре билгеләнә:</w:t>
      </w:r>
    </w:p>
    <w:p w:rsidR="00F1408C" w:rsidRDefault="00F1408C" w:rsidP="00F1408C">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F1408C">
        <w:rPr>
          <w:rFonts w:ascii="Times New Roman" w:eastAsia="Times New Roman" w:hAnsi="Times New Roman" w:cs="Times New Roman"/>
          <w:sz w:val="28"/>
          <w:szCs w:val="28"/>
          <w:lang w:eastAsia="ru-RU"/>
        </w:rPr>
        <w:t>1) һөнәри белем дәрәҗәсенә: югары, төп һәм әйдәп баручы төркемнәр өчен югары белем булу; югары белем яки урта һөнәри белем булу өлкән һәм кече төркемнәр өчен;</w:t>
      </w:r>
    </w:p>
    <w:p w:rsidR="00F1408C" w:rsidRPr="00F1408C"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1408C">
        <w:rPr>
          <w:rFonts w:ascii="Times New Roman" w:eastAsia="Times New Roman" w:hAnsi="Times New Roman" w:cs="Times New Roman"/>
          <w:sz w:val="28"/>
          <w:szCs w:val="28"/>
          <w:lang w:val="tt-RU"/>
        </w:rPr>
        <w:t>2) муниципаль хезмәт стажына яки белгечлек буенча эш стажына, әзерлек юнәлешенә:</w:t>
      </w:r>
    </w:p>
    <w:p w:rsidR="00F1408C" w:rsidRPr="00F1408C"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1408C">
        <w:rPr>
          <w:rFonts w:ascii="Times New Roman" w:eastAsia="Times New Roman" w:hAnsi="Times New Roman" w:cs="Times New Roman"/>
          <w:sz w:val="28"/>
          <w:szCs w:val="28"/>
          <w:lang w:val="tt-RU"/>
        </w:rPr>
        <w:t>муниципаль хезмәтнең югары вазифалары буенча муниципаль хезмәт стажы кимендә ике ел яки белгечлек буенча эш стажы, әзерлек юнәлеше буенча кимендә дүрт ел;</w:t>
      </w:r>
    </w:p>
    <w:p w:rsidR="00F1408C"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муниципаль хезмәтнең төп вазифалары буенча муниципаль хезмәт стажы бер елдан да ким түгел яки белгечлек буенча эш стажы, әзерлек юнәлеше буенча ике елдан да ким түгел.</w:t>
      </w:r>
    </w:p>
    <w:p w:rsidR="00F1408C" w:rsidRPr="00F1408C" w:rsidRDefault="001E437E"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1408C">
        <w:rPr>
          <w:rFonts w:ascii="Times New Roman" w:eastAsia="Times New Roman" w:hAnsi="Times New Roman" w:cs="Times New Roman"/>
          <w:sz w:val="28"/>
          <w:szCs w:val="28"/>
          <w:lang w:val="tt-RU"/>
        </w:rPr>
        <w:t>3</w:t>
      </w:r>
      <w:r w:rsidR="00F1408C" w:rsidRPr="00F1408C">
        <w:rPr>
          <w:rFonts w:ascii="Times New Roman" w:eastAsia="Times New Roman" w:hAnsi="Times New Roman" w:cs="Times New Roman"/>
          <w:sz w:val="28"/>
          <w:szCs w:val="28"/>
          <w:lang w:val="tt-RU"/>
        </w:rPr>
        <w:t>) Муниципаль хезмәт стажына яки белгечлек буенча эш стажына, муниципаль хезмәтнең әйдәп баручы, өлкән һәм кече төркемнәрдәге вазифаларын биләү өчен әзерлек юнәлешенә квалификация таләпләре билгеләнми.</w:t>
      </w:r>
    </w:p>
    <w:p w:rsidR="00F1408C" w:rsidRPr="00F1408C"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1408C">
        <w:rPr>
          <w:rFonts w:ascii="Times New Roman" w:eastAsia="Times New Roman" w:hAnsi="Times New Roman" w:cs="Times New Roman"/>
          <w:sz w:val="28"/>
          <w:szCs w:val="28"/>
          <w:lang w:val="tt-RU"/>
        </w:rPr>
        <w:t>4) мәгълүмати-коммуникацион технологияләр өлкәсендә һөнәри белем һәм күнекмәләргә:</w:t>
      </w:r>
    </w:p>
    <w:p w:rsidR="00F1408C"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 муниципаль хезмәт вазыйфаларының әйдәп баручы, өлкән һәм кече төркемнәре өчен квалификация таләпләренең база дәрәҗәсе (кушымта);</w:t>
      </w:r>
    </w:p>
    <w:p w:rsidR="001E437E" w:rsidRPr="00F87449" w:rsidRDefault="00F1408C"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F87449">
        <w:rPr>
          <w:rFonts w:ascii="Times New Roman" w:eastAsia="Times New Roman" w:hAnsi="Times New Roman" w:cs="Times New Roman"/>
          <w:sz w:val="28"/>
          <w:szCs w:val="28"/>
          <w:lang w:val="tt-RU" w:eastAsia="ru-RU"/>
        </w:rPr>
        <w:t>функциональ бурычлары төрле программа продуктларын эшләү, кертү һәм куллану, шулай ук аларны т</w:t>
      </w:r>
      <w:r w:rsidR="00F87449">
        <w:rPr>
          <w:rFonts w:ascii="Times New Roman" w:eastAsia="Times New Roman" w:hAnsi="Times New Roman" w:cs="Times New Roman"/>
          <w:sz w:val="28"/>
          <w:szCs w:val="28"/>
          <w:lang w:val="tt-RU" w:eastAsia="ru-RU"/>
        </w:rPr>
        <w:t xml:space="preserve">ехник тәэмин итү һәм үстерү </w:t>
      </w:r>
      <w:r w:rsidRPr="00F87449">
        <w:rPr>
          <w:rFonts w:ascii="Times New Roman" w:eastAsia="Times New Roman" w:hAnsi="Times New Roman" w:cs="Times New Roman"/>
          <w:sz w:val="28"/>
          <w:szCs w:val="28"/>
          <w:lang w:val="tt-RU" w:eastAsia="ru-RU"/>
        </w:rPr>
        <w:t>белән бәйле Муниципаль хезмәткәрләр өчен квалификация таләпләренең махсус дәрәҗәсе</w:t>
      </w:r>
      <w:r w:rsidR="001E437E" w:rsidRPr="00F87449">
        <w:rPr>
          <w:rFonts w:ascii="Times New Roman" w:eastAsia="Times New Roman" w:hAnsi="Times New Roman" w:cs="Times New Roman"/>
          <w:sz w:val="28"/>
          <w:szCs w:val="28"/>
          <w:lang w:val="tt-RU" w:eastAsia="ru-RU"/>
        </w:rPr>
        <w:t>.</w:t>
      </w:r>
    </w:p>
    <w:p w:rsidR="00F1408C" w:rsidRPr="00F87449"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87449">
        <w:rPr>
          <w:rFonts w:ascii="Times New Roman" w:eastAsia="Times New Roman" w:hAnsi="Times New Roman" w:cs="Times New Roman"/>
          <w:sz w:val="28"/>
          <w:szCs w:val="28"/>
          <w:lang w:val="tt-RU"/>
        </w:rPr>
        <w:t xml:space="preserve">3. </w:t>
      </w:r>
      <w:r w:rsidR="00F87449" w:rsidRPr="00F87449">
        <w:rPr>
          <w:rFonts w:ascii="Times New Roman" w:eastAsia="Times New Roman" w:hAnsi="Times New Roman" w:cs="Times New Roman"/>
          <w:sz w:val="28"/>
          <w:szCs w:val="28"/>
          <w:lang w:val="tt-RU"/>
        </w:rPr>
        <w:t>Әгәр муниципаль хезмәткәрнең вазыйфаи инструкциясендә муниципаль хезмәт вазыйфасын биләү өчен кирәкле белгечлеккә, әзерлек юнәлешенә квалификация таләпләре каралган булса, белгечлек буенча эш стажын, әзерлек юнәлешен исәпләгәндә әлеге белгечлек буенча, әлеге белгечлек буенча белем турында һәм (яки) күрсәтелгән белгечлек буенча квалификация турында документ алганнан соң әзерлекнең әлеге юнәлешенә эш чорлары кертелә</w:t>
      </w:r>
      <w:r w:rsidRPr="00F87449">
        <w:rPr>
          <w:rFonts w:ascii="Times New Roman" w:eastAsia="Times New Roman" w:hAnsi="Times New Roman" w:cs="Times New Roman"/>
          <w:sz w:val="28"/>
          <w:szCs w:val="28"/>
          <w:lang w:val="tt-RU"/>
        </w:rPr>
        <w:t>.</w:t>
      </w:r>
    </w:p>
    <w:p w:rsidR="00F87449" w:rsidRDefault="001E437E"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F87449">
        <w:rPr>
          <w:rFonts w:ascii="Times New Roman" w:eastAsia="Times New Roman" w:hAnsi="Times New Roman" w:cs="Times New Roman"/>
          <w:sz w:val="28"/>
          <w:szCs w:val="28"/>
          <w:lang w:val="tt-RU" w:eastAsia="ru-RU"/>
        </w:rPr>
        <w:t xml:space="preserve">4. </w:t>
      </w:r>
      <w:r w:rsidR="00F87449" w:rsidRPr="00F87449">
        <w:rPr>
          <w:rFonts w:ascii="Times New Roman" w:eastAsia="Times New Roman" w:hAnsi="Times New Roman" w:cs="Times New Roman"/>
          <w:sz w:val="28"/>
          <w:szCs w:val="28"/>
          <w:lang w:val="tt-RU"/>
        </w:rPr>
        <w:t>Әгәр муниципаль хезмәткәрнең вазыйфаи инструкциясендә белгечлеккә, әзерлек юнәлешенә квалификация таләпләре каралмаган булса, белгечлек буенча эш стажын, әзерлек юнәлешен исәпләгәндә күрсәтелгән стажга гражданның (муниципаль хезмәткәрнең) эш чоры кертелә, аны үтәгәндә муниципаль хезмәт вазыйфасы буенча вазыйфа бурычларын үтәү өчен кирәкле белем һәм күнекмәләр, шул дәрәҗәдәге һөнәри белем турында документ алганнан соң, ул муниципаль хезмәт вазыйфасын биләү өчен квалификация таләпләренә туры килә.</w:t>
      </w:r>
    </w:p>
    <w:p w:rsidR="001E437E" w:rsidRDefault="00F1408C"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eastAsia="ru-RU"/>
        </w:rPr>
        <w:lastRenderedPageBreak/>
        <w:t>5</w:t>
      </w:r>
      <w:r w:rsidR="001E437E" w:rsidRPr="00F1408C">
        <w:rPr>
          <w:rFonts w:ascii="Times New Roman" w:eastAsia="Times New Roman" w:hAnsi="Times New Roman" w:cs="Times New Roman"/>
          <w:sz w:val="28"/>
          <w:szCs w:val="28"/>
          <w:lang w:val="tt-RU" w:eastAsia="ru-RU"/>
        </w:rPr>
        <w:t xml:space="preserve">. </w:t>
      </w:r>
      <w:r w:rsidRPr="00F1408C">
        <w:rPr>
          <w:rFonts w:ascii="Times New Roman" w:eastAsia="Times New Roman" w:hAnsi="Times New Roman" w:cs="Times New Roman"/>
          <w:sz w:val="28"/>
          <w:szCs w:val="28"/>
          <w:lang w:val="tt-RU"/>
        </w:rPr>
        <w:t>Белгеч яки магистр дипломы булган затлар өчен диплом бирелгән көннән алып өч ел дәвамында муниципаль хезмәт стажына яки белгечлек буенча эш стажына, муниципаль хезмәтнең төп вазыйфаларын биләү өчен әзерлек юнәлешенә - муниципаль хезмәт стажының ярты елыннан да ким булмаган күләмдә яки белгечлек буенча бер ел эш стажына, әзерлек юнәлешенә квалификация таләпләре билгеләнә.</w:t>
      </w:r>
    </w:p>
    <w:p w:rsidR="00995660" w:rsidRPr="00F1408C" w:rsidRDefault="00995660" w:rsidP="00F1408C">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91449B" w:rsidRPr="0091449B" w:rsidRDefault="0091449B" w:rsidP="00995660">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5 статья. МУНИЦИПАЛЬ ХЕЗМӘ</w:t>
      </w:r>
      <w:r w:rsidR="00995660">
        <w:rPr>
          <w:rFonts w:ascii="Times New Roman" w:eastAsia="Times New Roman" w:hAnsi="Times New Roman" w:cs="Times New Roman"/>
          <w:sz w:val="28"/>
          <w:szCs w:val="28"/>
          <w:lang w:val="tt-RU" w:eastAsia="ru-RU"/>
        </w:rPr>
        <w:t>ТКӘРЛӘРНЕҢ КЛАССЛЫ ЧИННАРЫ</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1. Класслы чиннар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2. Чүпрәле муниципаль районында муниципаль хезмәткәрләргә түбәндәге класслы чиннар бирелә:</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муниципаль хезмәтнең югары вазыйфаларын биләүче - I, II яки III класслы гамәлдәге муниципаль киңәшче;</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муниципаль хезмәтнең төп вазыйфаларын башкаручы - I, II яки III класслы муниципаль киңәшче;</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муниципаль хезмәтнең әйдәп баручы вазыйфаларын башкаручы-I, II яки III класслы муниципаль хезмәт киңәшчесе;</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муниципаль хезмәтнең өлкән вазыйфаларын биләүчегә-I, II яки III класслы муниципаль хезмәт референты;</w:t>
      </w:r>
    </w:p>
    <w:p w:rsidR="0091449B" w:rsidRPr="0091449B" w:rsidRDefault="0091449B" w:rsidP="0091449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муниципаль хезмәтнең кече вазыйфаларын биләп торучы - I, II яки III класслы муниципаль хезмәт секретаре.</w:t>
      </w:r>
    </w:p>
    <w:p w:rsidR="0091449B" w:rsidRPr="0091449B" w:rsidRDefault="0091449B" w:rsidP="00F874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91449B">
        <w:rPr>
          <w:rFonts w:ascii="Times New Roman" w:eastAsia="Times New Roman" w:hAnsi="Times New Roman" w:cs="Times New Roman"/>
          <w:sz w:val="28"/>
          <w:szCs w:val="28"/>
          <w:lang w:val="tt-RU" w:eastAsia="ru-RU"/>
        </w:rPr>
        <w:t>3. Югарыда күрсәтелгән төркемнәргә муниципаль хезмәт вазыйфаларын кертү Татарстан Республикасында муниципаль хезмәт вазыйфалары рее</w:t>
      </w:r>
      <w:r w:rsidR="00F87449">
        <w:rPr>
          <w:rFonts w:ascii="Times New Roman" w:eastAsia="Times New Roman" w:hAnsi="Times New Roman" w:cs="Times New Roman"/>
          <w:sz w:val="28"/>
          <w:szCs w:val="28"/>
          <w:lang w:val="tt-RU" w:eastAsia="ru-RU"/>
        </w:rPr>
        <w:t>стры нигезендә гамәлгә ашырыла.</w:t>
      </w:r>
    </w:p>
    <w:p w:rsidR="001E437E" w:rsidRPr="0091449B"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91449B" w:rsidRPr="0091449B" w:rsidRDefault="0091449B" w:rsidP="0091449B">
      <w:pPr>
        <w:widowControl w:val="0"/>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val="tt-RU" w:eastAsia="ru-RU"/>
        </w:rPr>
      </w:pPr>
      <w:bookmarkStart w:id="6" w:name="Par94"/>
      <w:bookmarkStart w:id="7" w:name="Par126"/>
      <w:bookmarkEnd w:id="6"/>
      <w:bookmarkEnd w:id="7"/>
      <w:r w:rsidRPr="0091449B">
        <w:rPr>
          <w:rFonts w:ascii="Times New Roman" w:eastAsia="Times New Roman" w:hAnsi="Times New Roman" w:cs="Times New Roman"/>
          <w:sz w:val="28"/>
          <w:szCs w:val="28"/>
          <w:lang w:val="tt-RU" w:eastAsia="ru-RU"/>
        </w:rPr>
        <w:t xml:space="preserve">6 статья. </w:t>
      </w:r>
      <w:r w:rsidRPr="0091449B">
        <w:rPr>
          <w:rFonts w:ascii="Times New Roman" w:eastAsia="Times New Roman" w:hAnsi="Times New Roman" w:cs="Times New Roman"/>
          <w:color w:val="000000"/>
          <w:sz w:val="28"/>
          <w:szCs w:val="28"/>
          <w:lang w:val="tt-RU" w:eastAsia="ru-RU"/>
        </w:rPr>
        <w:t>МУНИЦИПАЛЬ ХЕЗМӘТКӘРЛӘРГӘ КЛАССЛЫ ЧИННАР БИРҮ ҺӘМ МУНИЦИПАЛЬ ХЕЗМӘТКӘРЛӘРНЕ МУНИЦИПАЛЬ ХЕЗМӘТНЕҢ БАШКА ВАЗЫЙФАЛАРЫНА КҮЧЕРГӘНДӘ ҺӘМ МУНИЦИПАЛЬ ХЕЗМӘТТӘН АЗАТ ИТЕЛГӘНДӘ АЛАРНЫ САКЛАУ ТӘРТИБЕ</w:t>
      </w:r>
    </w:p>
    <w:p w:rsidR="0091449B" w:rsidRPr="0091449B" w:rsidRDefault="0091449B" w:rsidP="0091449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rPr>
      </w:pP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 Класслы чиннар, алдагы класслы чинда билгеләнгән дәвамлылыкны исәпкә алып, муниципаль хезмәт вазыйфалары төркеме чикләрендә муниципаль хезмәт вазыйфасы нигезендә, муниципаль хезмәткәрләргә эзлекле рәвештә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1449B">
        <w:rPr>
          <w:rFonts w:ascii="Times New Roman" w:eastAsia="Times New Roman" w:hAnsi="Times New Roman" w:cs="Times New Roman"/>
          <w:sz w:val="28"/>
          <w:szCs w:val="28"/>
          <w:lang w:val="tt-RU"/>
        </w:rPr>
        <w:t>2. Класслы  чин беренче яки чираттагы булырга мөмкин.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91449B">
        <w:rPr>
          <w:rFonts w:ascii="Times New Roman" w:eastAsia="Times New Roman" w:hAnsi="Times New Roman" w:cs="Times New Roman"/>
          <w:sz w:val="28"/>
          <w:szCs w:val="28"/>
          <w:lang w:val="tt-RU"/>
        </w:rPr>
        <w:t>3. Муниципаль хезмәт вазыйфасына беренче тапкыр билгеләнгән муниципаль хезмәткәрләргә 3 нче класслы чин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8" w:name="Par4"/>
      <w:bookmarkEnd w:id="8"/>
      <w:r w:rsidRPr="0091449B">
        <w:rPr>
          <w:rFonts w:ascii="Times New Roman" w:eastAsia="Times New Roman" w:hAnsi="Times New Roman" w:cs="Times New Roman"/>
          <w:sz w:val="28"/>
          <w:szCs w:val="28"/>
          <w:lang w:val="tt-RU"/>
        </w:rPr>
        <w:t>4. Федераль дәүләт граждан хезмәтенең класслы чины, дипломатик ранг, хәрби яки махсус исем, Татарстан Республикасы дәүләт граждан хезмәтенең яисә Россия Федерациясенең башка субъектының класслы чины, муниципаль хезмәтнең квалификация разряды, беренче сыйныф чины аңа муниципаль хезмәт вазыйфалары төркеме кысаларында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9" w:name="Par5"/>
      <w:bookmarkEnd w:id="9"/>
      <w:r w:rsidRPr="0091449B">
        <w:rPr>
          <w:rFonts w:ascii="Times New Roman" w:eastAsia="Times New Roman" w:hAnsi="Times New Roman" w:cs="Times New Roman"/>
          <w:sz w:val="28"/>
          <w:szCs w:val="28"/>
          <w:lang w:val="tt-RU"/>
        </w:rPr>
        <w:lastRenderedPageBreak/>
        <w:t xml:space="preserve">5. Муниципаль хезмәткәргә класслы чин бирү максатларында әлеге статьяның </w:t>
      </w:r>
      <w:hyperlink w:anchor="Par4" w:history="1">
        <w:r w:rsidRPr="0091449B">
          <w:rPr>
            <w:rFonts w:ascii="Times New Roman" w:eastAsia="Times New Roman" w:hAnsi="Times New Roman" w:cs="Times New Roman"/>
            <w:sz w:val="28"/>
            <w:szCs w:val="28"/>
            <w:lang w:val="tt-RU"/>
          </w:rPr>
          <w:t>4 пункты</w:t>
        </w:r>
      </w:hyperlink>
      <w:r w:rsidRPr="0091449B">
        <w:rPr>
          <w:rFonts w:ascii="Times New Roman" w:eastAsia="Times New Roman" w:hAnsi="Times New Roman" w:cs="Times New Roman"/>
          <w:sz w:val="28"/>
          <w:szCs w:val="28"/>
          <w:lang w:val="tt-RU"/>
        </w:rPr>
        <w:t xml:space="preserve"> нигезендә квалификация разрядларының һәм муниципаль хезмәтнең класслы чиннарының билгеләнгән нисбәте, Татарстан Республикасында муниципаль хезмәт вазыйфаларының һәм Татарстан Республикасы дәүләт граждан хезмәте вазыйфаларының нисбәте, Татарстан Республикасы дәүләт граждан хезмәтенең класслы чиннарының һәм федераль дәүләт граждан хезмәтенең, Россия Федерациясенең башка субъектының дәүләт граждан хезмәтенең класслы чиннарының чагыштырмасы, шулай ук федераль дәүләт граждан хезмәтенең класслы чиннары, дипломатик Ранглар, хәрби һәм махсус исемнәр нисбәте кулланыла.</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6. Әлеге статьяның </w:t>
      </w:r>
      <w:hyperlink w:anchor="Par5" w:history="1">
        <w:r w:rsidRPr="0091449B">
          <w:rPr>
            <w:rFonts w:ascii="Times New Roman" w:eastAsia="Times New Roman" w:hAnsi="Times New Roman" w:cs="Times New Roman"/>
            <w:sz w:val="28"/>
            <w:szCs w:val="28"/>
            <w:lang w:val="tt-RU"/>
          </w:rPr>
          <w:t>5 пунктында</w:t>
        </w:r>
      </w:hyperlink>
      <w:r w:rsidRPr="0091449B">
        <w:rPr>
          <w:rFonts w:ascii="Times New Roman" w:eastAsia="Times New Roman" w:hAnsi="Times New Roman" w:cs="Times New Roman"/>
          <w:sz w:val="28"/>
          <w:szCs w:val="28"/>
          <w:lang w:val="tt-RU"/>
        </w:rPr>
        <w:t xml:space="preserve"> каралган вазыйфалар, класслы чиннар һәм квалификация разрядларын исәпкә алып, әлеге статьяның </w:t>
      </w:r>
      <w:hyperlink w:anchor="Par4" w:history="1">
        <w:r w:rsidRPr="0091449B">
          <w:rPr>
            <w:rFonts w:ascii="Times New Roman" w:eastAsia="Times New Roman" w:hAnsi="Times New Roman" w:cs="Times New Roman"/>
            <w:sz w:val="28"/>
            <w:szCs w:val="28"/>
            <w:lang w:val="tt-RU"/>
          </w:rPr>
          <w:t>4</w:t>
        </w:r>
      </w:hyperlink>
      <w:r w:rsidRPr="0091449B">
        <w:rPr>
          <w:rFonts w:ascii="Times New Roman" w:eastAsia="Times New Roman" w:hAnsi="Times New Roman" w:cs="Times New Roman"/>
          <w:sz w:val="28"/>
          <w:szCs w:val="28"/>
          <w:lang w:val="tt-RU"/>
        </w:rPr>
        <w:t xml:space="preserve"> пункты нигезендә муниципаль хезмәтнең муниципаль хезмәткәренең булган класслы чины, федераль дәүләт граждан хезмәтенең, дипломатик рангның, хәрби яки махсус исемнең, Татарстан Республикасы дәүләт граждан хезмәтенең яисә Россия Федерациясенең башка субъектының класслы чиныннан, муниципаль хезмәтнең квалификация разрядыннан түбәнрәк булган класслы чины муниципаль хезмәткәргә федераль дәүләт граждан хезмәтенең, дипломатик рангтан, хәрби яисә махсус исемнән, Татарстан Республикасы Дәүләт Татарстан Республикасы дәүләт граждан хезмәте яисә Россия Федерациясенең башка субъектыннан, муниципаль хезмәтнең квалификация разрядыннан, ләкин ул биләгән муниципаль хезмәт вазыйфалары төркеме чикләрендә 1 класслы чиннан да югары булмаган.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 7. Муниципаль хезмәткәргә чираттагы класслы чин биргәндә федераль дәүләт граждан хезмәтенең тиешле класслы чинында, дипломатик рангта, хәрби яки махсус исемдә, Татарстан Республикасы дәүләт граждан хезмәтенең яисә Россия Федерациясенең башка субъектының класслы чинында, муниципаль хезмәтнең квалификация разрядында булу дәвамлылыгы исәпкә алына.</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8. Беренче класслы чин сынауны уңышлы тәмамлаганнан соң, муниципаль хезмәткәргә бирелә, әгәр сынау билгеләнмәгән булса, муниципаль хезмәткәрне муниципаль хезмәт вазыйфасына билгеләгәннән соң өч айдан да соңга калмыйча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bookmarkStart w:id="10" w:name="Par9"/>
      <w:bookmarkEnd w:id="10"/>
      <w:r w:rsidRPr="0091449B">
        <w:rPr>
          <w:rFonts w:ascii="Times New Roman" w:eastAsia="Times New Roman" w:hAnsi="Times New Roman" w:cs="Times New Roman"/>
          <w:sz w:val="28"/>
          <w:szCs w:val="28"/>
          <w:lang w:val="tt-RU"/>
        </w:rPr>
        <w:t>9. 2 һәм 3 класслы муниципаль хезмәт секретаре һәм референты класслы чиннарда булуның минималь сроклары бер ел, муниципаль хезмәт киңәшчесе һәм  2 һәм 3 класслы муниципаль киңәшче - ике ел, 2 һәм 3 класслы гамәлдәге муниципаль киңәшче - бер ел тәшкил итә. Секретарь, референт, муниципаль хезмәт киңәшчесе, муниципаль киңәшче һәм 1 класслы гамәлдәге муниципаль киңәшченең класс чиннарында булу вакытлары билгеләнми. Күрсәтелгән муниципаль хезмәткәрләрнең класслы чиннарын арттыру аларны тиешле төркем муниципаль хезмәтенең югарыдагы вазыйфаларына күчергәндә мөмкин.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10. Бирелгән класслы чинда булу вакыты аны үзләштергән көннән исәпләнә.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11. Класслы чин бирү көне дип класслы чин бирү турында Карар кабул ителгән көн санала. Квалификация имтиханы нәтиҗәләре буенча класслы чин </w:t>
      </w:r>
      <w:r w:rsidRPr="0091449B">
        <w:rPr>
          <w:rFonts w:ascii="Times New Roman" w:eastAsia="Times New Roman" w:hAnsi="Times New Roman" w:cs="Times New Roman"/>
          <w:sz w:val="28"/>
          <w:szCs w:val="28"/>
          <w:lang w:val="tt-RU"/>
        </w:rPr>
        <w:lastRenderedPageBreak/>
        <w:t>бирелгән очракта, класслы чин бирү көне дип муниципаль хезмәткәрләргә квалификация имтиханын тапшыру көне санала.</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12. Чираттагы класслы чин муниципаль хезмәткәргә алдагы класслы чинда муниципаль хезмәт үтү өчен билгеләнгән вакыт үткәннән соң, муниципаль хезмәткәргә үзенең хезмәт вазыйфаларын тиешле дәрәҗәдә башкарганда һәм муниципаль хезмәт вазыйфасын биләгәндә, аның өчен Класс чины каралган булса, муниципаль хезмәткәргә бирелә торган класс чиныннан югарырак яки югарырак класслы чин каралган булса,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bookmarkStart w:id="11" w:name="Par13"/>
      <w:bookmarkEnd w:id="11"/>
      <w:r w:rsidRPr="0091449B">
        <w:rPr>
          <w:rFonts w:ascii="Times New Roman" w:eastAsia="Times New Roman" w:hAnsi="Times New Roman" w:cs="Times New Roman"/>
          <w:sz w:val="28"/>
          <w:szCs w:val="28"/>
          <w:lang w:val="tt-RU"/>
        </w:rPr>
        <w:t>13. Чираттагы класслы чин дисциплинар җәза алган муниципаль хезмәткәрләргә, шулай ук аларга карата эш тикшерүе үткәрелә яки җинаять эше кузгатыла торган муниципаль хезмәткәрләргә бирелми.</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14. Муниципаль хезмәттәге аерым аерымлыклар өчен бүләкләү чарасы буларак, муниципаль хезмәткәргә класслы чин бирелергә мөмкин: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1) муниципаль хезмәт үтү өчен әлеге статьяның </w:t>
      </w:r>
      <w:hyperlink w:anchor="Par9" w:history="1">
        <w:r w:rsidRPr="0091449B">
          <w:rPr>
            <w:rFonts w:ascii="Times New Roman" w:eastAsia="Times New Roman" w:hAnsi="Times New Roman" w:cs="Times New Roman"/>
            <w:sz w:val="28"/>
            <w:szCs w:val="28"/>
            <w:lang w:val="tt-RU"/>
          </w:rPr>
          <w:t>9 пунктында</w:t>
        </w:r>
      </w:hyperlink>
      <w:r w:rsidRPr="0091449B">
        <w:rPr>
          <w:rFonts w:ascii="Times New Roman" w:eastAsia="Times New Roman" w:hAnsi="Times New Roman" w:cs="Times New Roman"/>
          <w:sz w:val="28"/>
          <w:szCs w:val="28"/>
          <w:lang w:val="tt-RU"/>
        </w:rPr>
        <w:t xml:space="preserve"> билгеләнгән вакыт беткәнче, әмма элегрәк бирелгән класслы чинда алты айдан да соңга калмыйча - муниципаль хезмәт вазыйфаларының әлеге төркеменә туры килә торган чираттагы класслы чиннан да югары булмаган;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2) </w:t>
      </w:r>
      <w:r w:rsidRPr="0091449B">
        <w:rPr>
          <w:rFonts w:ascii="Times New Roman" w:eastAsia="Times New Roman" w:hAnsi="Times New Roman" w:cs="Times New Roman"/>
          <w:color w:val="000000"/>
          <w:sz w:val="28"/>
          <w:szCs w:val="28"/>
          <w:lang w:val="tt-RU" w:eastAsia="ru-RU"/>
        </w:rPr>
        <w:t>биләгән вазыйфасы кергән муниципаль хезмәт вазыйфалары төркеме чикләрендә класслы чиннары эзлеклелеген сакламыйча, бер баскычка югарырак</w:t>
      </w:r>
      <w:r w:rsidRPr="0091449B">
        <w:rPr>
          <w:rFonts w:ascii="Arial" w:eastAsia="Times New Roman" w:hAnsi="Arial" w:cs="Arial"/>
          <w:color w:val="000000"/>
          <w:sz w:val="27"/>
          <w:szCs w:val="27"/>
          <w:lang w:val="tt-RU" w:eastAsia="ru-RU"/>
        </w:rPr>
        <w:t xml:space="preserve"> </w:t>
      </w:r>
      <w:r w:rsidRPr="0091449B">
        <w:rPr>
          <w:rFonts w:ascii="Times New Roman" w:eastAsia="Times New Roman" w:hAnsi="Times New Roman" w:cs="Times New Roman"/>
          <w:sz w:val="28"/>
          <w:szCs w:val="28"/>
          <w:lang w:val="tt-RU"/>
        </w:rPr>
        <w:t xml:space="preserve">- 1нче класслы чин - 3 нче класслы чины булган муниципаль хезмәткәргә класс чиннары эзлеклелеген сакламыйча, әмма әлеге статьяның </w:t>
      </w:r>
      <w:hyperlink w:anchor="Par9" w:history="1">
        <w:r w:rsidRPr="0091449B">
          <w:rPr>
            <w:rFonts w:ascii="Times New Roman" w:eastAsia="Times New Roman" w:hAnsi="Times New Roman" w:cs="Times New Roman"/>
            <w:sz w:val="28"/>
            <w:szCs w:val="28"/>
            <w:lang w:val="tt-RU"/>
          </w:rPr>
          <w:t>9 пунктында</w:t>
        </w:r>
      </w:hyperlink>
      <w:r w:rsidRPr="0091449B">
        <w:rPr>
          <w:rFonts w:ascii="Times New Roman" w:eastAsia="Times New Roman" w:hAnsi="Times New Roman" w:cs="Times New Roman"/>
          <w:sz w:val="28"/>
          <w:szCs w:val="28"/>
          <w:lang w:val="tt-RU"/>
        </w:rPr>
        <w:t xml:space="preserve"> 3 класслы тиешле класслы чинда муниципаль хезмәт үтү өчен билгеләнгән сроктан да иртәрәк түгел.</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15. Муниципаль хезмәткәрне вазыйфаларның элекке төркеме чикләрендә муниципаль хезмәтнең югары вазыйфасына билгеләп куйганда, әлеге статьяның </w:t>
      </w:r>
      <w:hyperlink w:anchor="Par9" w:history="1">
        <w:r w:rsidRPr="0091449B">
          <w:rPr>
            <w:rFonts w:ascii="Times New Roman" w:eastAsia="Times New Roman" w:hAnsi="Times New Roman" w:cs="Times New Roman"/>
            <w:sz w:val="28"/>
            <w:szCs w:val="28"/>
            <w:lang w:val="tt-RU"/>
          </w:rPr>
          <w:t>9 пункты</w:t>
        </w:r>
      </w:hyperlink>
      <w:r w:rsidRPr="0091449B">
        <w:rPr>
          <w:rFonts w:ascii="Times New Roman" w:eastAsia="Times New Roman" w:hAnsi="Times New Roman" w:cs="Times New Roman"/>
          <w:sz w:val="28"/>
          <w:szCs w:val="28"/>
          <w:lang w:val="tt-RU"/>
        </w:rPr>
        <w:t xml:space="preserve"> белән билгеләнгән алдагы класслы чинда булу вакыты чыккан булса, аңа чираттагы класс чины бирелергә мөмкин.</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16. Муниципаль хезмәт вазыйфасына муниципаль хезмәт вазыйфаларының югары төркеменә керүче муниципаль хезмәткәр билгеләнгәндә, ул элегрәк биләгән хезмәткәргә әлеге Нигезләмәнең 5 </w:t>
      </w:r>
      <w:hyperlink r:id="rId9" w:history="1">
        <w:r w:rsidRPr="0091449B">
          <w:rPr>
            <w:rFonts w:ascii="Times New Roman" w:eastAsia="Times New Roman" w:hAnsi="Times New Roman" w:cs="Times New Roman"/>
            <w:sz w:val="28"/>
            <w:szCs w:val="28"/>
            <w:lang w:val="tt-RU"/>
          </w:rPr>
          <w:t>статьясы</w:t>
        </w:r>
      </w:hyperlink>
      <w:r w:rsidRPr="0091449B">
        <w:rPr>
          <w:rFonts w:ascii="Times New Roman" w:eastAsia="Times New Roman" w:hAnsi="Times New Roman" w:cs="Times New Roman"/>
          <w:sz w:val="28"/>
          <w:szCs w:val="28"/>
          <w:lang w:val="tt-RU"/>
        </w:rPr>
        <w:t xml:space="preserve"> нигезендә муниципаль хезмәт вазыйфаларының әлеге төркеме өчен беренче булып торучы класслы чин бирелә, әгәр бу класс чины муниципаль хезмәткәр ия булган класс чиныннан югарырак булса. Бу очракта класс чины эзлеклелекне сакламыйча һәм алдагы класслы чинда булу вакытын исәпкә алмыйча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17. Муниципаль хезмәт вазыйфаларын биләгән муниципаль хезмәткәрләргә, муниципаль хезмәт вазыйфаларының югары төркеменә караган муниципаль хезмәткәрләрдән тыш, класслы чиннар квалификация имтиханы нәтиҗәләре буенча бирелә. Квалификация имтиханы дәүләт граждан хезмәткәрләре тарафыннан квалификация имтиханын тапшыру өчен билгеләнгән тәртиптә үткәрелә.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18. Муниципаль хезмәткәрләргә класслы чиннар муниципаль хезмәткәрнең турыдан-туры җитәкчесе тәкъдиме буенча муниципаль берәмлек уставы яисә башка муниципаль хокукый акт белән җирле үзидарә органы һәм (яисә) вазыйфаи заты тарафыннан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lastRenderedPageBreak/>
        <w:t>19. Муниципаль хезмәткәргә класслы чин бирү турында тәкъдимнәр кертү тәртибе һәм аңа кушып бирелә торган документлар исемлеге муниципаль хокукый актлар белән билгеләнә.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 xml:space="preserve">20. Муниципаль хезмәткәргә класслы чин бирү турында карар, әлеге статьяның </w:t>
      </w:r>
      <w:hyperlink w:anchor="Par13" w:history="1">
        <w:r w:rsidRPr="0091449B">
          <w:rPr>
            <w:rFonts w:ascii="Times New Roman" w:eastAsia="Times New Roman" w:hAnsi="Times New Roman" w:cs="Times New Roman"/>
            <w:sz w:val="28"/>
            <w:szCs w:val="28"/>
            <w:lang w:val="tt-RU"/>
          </w:rPr>
          <w:t>13 пунктында</w:t>
        </w:r>
      </w:hyperlink>
      <w:r w:rsidRPr="0091449B">
        <w:rPr>
          <w:rFonts w:ascii="Times New Roman" w:eastAsia="Times New Roman" w:hAnsi="Times New Roman" w:cs="Times New Roman"/>
          <w:sz w:val="28"/>
          <w:szCs w:val="28"/>
          <w:lang w:val="tt-RU"/>
        </w:rPr>
        <w:t xml:space="preserve"> күрсәтелгән очраклардан тыш, бер айдан да соңга калмыйча кабул ителергә тиеш:</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1) квалификация имтиханын үткәргәннән соң;</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2) класслы чин бирү турында тәкъдим кертелгән көннән алып, барлык кирәкле документлар белән җирле үзидарә органына яисә вазыйфаи затына класслы чин бирелгәндә, квалификация имтиханыннан башка класслы чин бирелә.</w:t>
      </w:r>
    </w:p>
    <w:p w:rsidR="0091449B" w:rsidRP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21. Муниципаль хезмәткәрләрне муниципаль хезмәтнең башка вазыйфаларына күчергәндә, шулай ук муниципаль хезмәттән азат иткәндә, муниципаль хезмәткәргә бирелгән класслы чин саклана. Муниципаль хезмәткәрне муниципаль хезмәтнең башка вазыйфасына билгеләгәндә аңа бирелгән класслы чин билгеләнгән тәртиптә чираттагы класслы чин бирелгәнче саклана.</w:t>
      </w:r>
    </w:p>
    <w:p w:rsidR="0091449B" w:rsidRDefault="0091449B"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91449B">
        <w:rPr>
          <w:rFonts w:ascii="Times New Roman" w:eastAsia="Times New Roman" w:hAnsi="Times New Roman" w:cs="Times New Roman"/>
          <w:sz w:val="28"/>
          <w:szCs w:val="28"/>
          <w:lang w:val="tt-RU"/>
        </w:rPr>
        <w:t>22. Муниципаль хезмәткәргә класслы чин бирү турында белешмәләр шәхси эшкә, хезмәт кенәгәсенә һәм (яки) муниципаль хезмәткәрнең хезмәт эшчәнлеге турында белешмәләргә кертелә.</w:t>
      </w:r>
    </w:p>
    <w:p w:rsidR="00B92C4A" w:rsidRPr="0091449B" w:rsidRDefault="00B92C4A" w:rsidP="0091449B">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p>
    <w:p w:rsidR="007D5B49" w:rsidRPr="007D5B49" w:rsidRDefault="007D5B49" w:rsidP="00B92C4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bookmarkStart w:id="12" w:name="Par143"/>
      <w:bookmarkEnd w:id="12"/>
      <w:r w:rsidRPr="007D5B49">
        <w:rPr>
          <w:rFonts w:ascii="Times New Roman" w:eastAsia="Times New Roman" w:hAnsi="Times New Roman" w:cs="Times New Roman"/>
          <w:sz w:val="28"/>
          <w:szCs w:val="28"/>
          <w:lang w:val="tt-RU" w:eastAsia="ru-RU"/>
        </w:rPr>
        <w:t>7 статья. МУНИЦИПАЛЬ ХЕЗМӘТКӘРНЕҢ ТӨП ХОКУКЛАРЫ</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1. Муниципаль хезмәткәр хокуклы:</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хезмәттә алга җибәрү шартлары белән танышу;</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2) вазыйфаи бурычларны үтәү өчен кирәкле оештыру-техник шартлар белән тәэмин итү;</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3) хезмәт өчен түләү һәм башка түләүләр, хезмәт законнары, Муниципаль хезмәт турындагы законнар һәм хезмәт килешүе (контракт) нигезендә;</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4) Эш (хезмәт) вакытының нормаль дәвамлылыгын билгеләү, ял көннәре һәм эшләми торган бәйрәм көннәре бирү, шулай ук ел саен түләнә торган ял;</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5) билгеләнгән тәртиптә вазыйфаи бурычларны үтәү өчен кирәкле мәгълүмат һәм материаллар алу, шулай ук җирле үзидарә органы, муниципаль берәмлекнең сайлау комиссиясе эшчәнлеген камилләштерү турында тәкъдимнәр кертү өчен;</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6) үз инициативасы белән муниципаль хезмәтнең вакантлы вазыйфасын биләп торуга конкурста катнашу;</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7) җирле бюджет акчалары исәбеннән муниципаль хокукый акт нигезендә өстәмә һөнәри белем алу;</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8) үз шәхси мәгълүматларын яклау;</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9) Үз эшенең барлык материаллары, һөнәри эшчәнлек турындагы бәяләмәләр һәм башка документлар белән танышу, аларны шәхси эшенә керткәнче, шулай ук аның язма аңлатмаларын шәхси эшенә җәлеп итү;</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lastRenderedPageBreak/>
        <w:t>10) үз хокукларын, социаль-икътисадый һәм һөнәри мәнфәгатьләрен яклау өчен Һөнәр берлекләре төзү хокукын да кертеп, берләшмә;</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D5B49">
        <w:rPr>
          <w:rFonts w:ascii="Times New Roman" w:eastAsia="Times New Roman" w:hAnsi="Times New Roman" w:cs="Times New Roman"/>
          <w:sz w:val="28"/>
          <w:szCs w:val="28"/>
          <w:lang w:val="tt-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 аларны бозу очраклары;</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D5B49">
        <w:rPr>
          <w:rFonts w:ascii="Times New Roman" w:eastAsia="Times New Roman" w:hAnsi="Times New Roman" w:cs="Times New Roman"/>
          <w:sz w:val="28"/>
          <w:szCs w:val="28"/>
          <w:lang w:val="tt-RU"/>
        </w:rPr>
        <w:t>12) Россия Федерациясе законнары нигезендә пенсия белән тәэмин итү.</w:t>
      </w:r>
    </w:p>
    <w:p w:rsidR="007D5B49" w:rsidRPr="007D5B49" w:rsidRDefault="007D5B49" w:rsidP="007D5B49">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D5B49">
        <w:rPr>
          <w:rFonts w:ascii="Times New Roman" w:eastAsia="Times New Roman" w:hAnsi="Times New Roman" w:cs="Times New Roman"/>
          <w:sz w:val="28"/>
          <w:szCs w:val="28"/>
          <w:lang w:val="tt-RU"/>
        </w:rPr>
        <w:t xml:space="preserve">Муниципаль хезмәткәр, әгәр «Россия Федерациясендә муниципаль хезмәт турында» Федераль </w:t>
      </w:r>
      <w:hyperlink r:id="rId10" w:history="1">
        <w:r w:rsidRPr="007D5B49">
          <w:rPr>
            <w:rFonts w:ascii="Times New Roman" w:eastAsia="Times New Roman" w:hAnsi="Times New Roman" w:cs="Times New Roman"/>
            <w:sz w:val="28"/>
            <w:szCs w:val="28"/>
            <w:lang w:val="tt-RU"/>
          </w:rPr>
          <w:t>законда</w:t>
        </w:r>
      </w:hyperlink>
      <w:r w:rsidRPr="007D5B49">
        <w:rPr>
          <w:rFonts w:ascii="Times New Roman" w:eastAsia="Times New Roman" w:hAnsi="Times New Roman" w:cs="Times New Roman"/>
          <w:sz w:val="28"/>
          <w:szCs w:val="28"/>
          <w:lang w:val="tt-RU"/>
        </w:rPr>
        <w:t xml:space="preserve"> башкасы каралмаган булса, яллаучының (эш бирүченең) вәкиленең (эш бирүченең) башлангыч язма белдерүе белән башка түләүле эш башкарырга хокуклы.</w:t>
      </w:r>
    </w:p>
    <w:p w:rsidR="007D5B49" w:rsidRPr="007D5B49" w:rsidRDefault="007D5B49" w:rsidP="007D5B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771BE" w:rsidRPr="00F87449" w:rsidRDefault="00B771BE" w:rsidP="00F8744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B771BE">
        <w:rPr>
          <w:rFonts w:ascii="Times New Roman" w:eastAsia="Times New Roman" w:hAnsi="Times New Roman" w:cs="Times New Roman"/>
          <w:sz w:val="28"/>
          <w:szCs w:val="28"/>
          <w:lang w:val="tt-RU" w:eastAsia="ru-RU"/>
        </w:rPr>
        <w:t>8 статья. МУНИЦИПАЛЬ ХЕЗМӘТКӘРНЕҢ ТӨП БУРЫЧЛАРЫ</w:t>
      </w:r>
    </w:p>
    <w:p w:rsidR="00B771BE" w:rsidRPr="00B771BE" w:rsidRDefault="00B771BE" w:rsidP="00B771B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771BE">
        <w:rPr>
          <w:rFonts w:ascii="Times New Roman" w:eastAsia="Times New Roman" w:hAnsi="Times New Roman" w:cs="Times New Roman"/>
          <w:sz w:val="28"/>
          <w:szCs w:val="28"/>
          <w:lang w:val="tt-RU" w:eastAsia="ru-RU"/>
        </w:rPr>
        <w:t>1. Муниципаль хезмәткәр бурычлы:</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 xml:space="preserve">1) Россия Федерациясе </w:t>
      </w:r>
      <w:hyperlink r:id="rId11" w:history="1">
        <w:r w:rsidRPr="00B771BE">
          <w:rPr>
            <w:rFonts w:ascii="Times New Roman" w:eastAsia="Times New Roman" w:hAnsi="Times New Roman" w:cs="Times New Roman"/>
            <w:sz w:val="28"/>
            <w:szCs w:val="28"/>
            <w:lang w:val="tt-RU"/>
          </w:rPr>
          <w:t>Конституциясен</w:t>
        </w:r>
      </w:hyperlink>
      <w:r w:rsidRPr="00B771BE">
        <w:rPr>
          <w:rFonts w:ascii="Times New Roman" w:eastAsia="Times New Roman" w:hAnsi="Times New Roman" w:cs="Times New Roman"/>
          <w:sz w:val="28"/>
          <w:szCs w:val="28"/>
          <w:lang w:val="tt-RU"/>
        </w:rPr>
        <w:t xml:space="preserve">, федераль конституциячел законнарны, федераль законнарны, Россия Федерациясенең башка норматив хокукый актларын, Татарстан Республикасы </w:t>
      </w:r>
      <w:hyperlink r:id="rId12" w:history="1">
        <w:r w:rsidRPr="00B771BE">
          <w:rPr>
            <w:rFonts w:ascii="Times New Roman" w:eastAsia="Times New Roman" w:hAnsi="Times New Roman" w:cs="Times New Roman"/>
            <w:sz w:val="28"/>
            <w:szCs w:val="28"/>
            <w:lang w:val="tt-RU"/>
          </w:rPr>
          <w:t>Конституциясен</w:t>
        </w:r>
      </w:hyperlink>
      <w:r w:rsidRPr="00B771BE">
        <w:rPr>
          <w:rFonts w:ascii="Times New Roman" w:eastAsia="Times New Roman" w:hAnsi="Times New Roman" w:cs="Times New Roman"/>
          <w:sz w:val="28"/>
          <w:szCs w:val="28"/>
          <w:lang w:val="tt-RU"/>
        </w:rPr>
        <w:t>, Татарстан Республикасы законнарын һәм башка норматив хокукый актларын, муниципаль берәмлек Уставын һәм башка муниципаль хокукый актларны үтәргә һәм аларның үтәлешен тәэмин итәргә;</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2) вазыйфаи инструкция нигезендә вазыйфаи бурычларны үтәргә;</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3) вазыйфаи бурычларын башкарганда, расасына, милләтенә, теленә, диненә һәм башка шартларга бәйсез рәвештә,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4) җирле үзидарә органында, муниципаль берәмлек сайлау комиссиясе аппаратында билгеләнгән эчке хезмәт тәртибе кагыйдәләрен, вазыйфаи инструкцияне, хезмәт мәгълүматы белән эшләү тәртибен үтәргә;</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5) вазыйфаи бурычларны тиешенчә үтәү өчен кирәкле квалификация дәрәҗәсен саклап калу;</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6) федераль законнар тарафыннан сакланыла торган дәүләт һәм башка серләрне тәшкил итүче белешмәләрне, шулай ук вазыйфаи бурычларны үтәү белән бәйле рәвештә аңа билгеле булган белешмәләрне, шул исәптән гражданнарның шәхси тормышына һәм сәламәтлегенә кагылышлы яисә аларның намусына һәм абруена кагылучы белешмәләрне таратырга;</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7) дәүләт һәм муниципаль милекне, шул исәптән аңа вазыйфаи бурычларны үтәү өчен бирелгән мөлкәтне сакларга;</w:t>
      </w:r>
    </w:p>
    <w:p w:rsidR="00B771BE" w:rsidRPr="00B771BE" w:rsidRDefault="00B771BE" w:rsidP="00B771BE">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771BE">
        <w:rPr>
          <w:rFonts w:ascii="Times New Roman" w:eastAsia="Times New Roman" w:hAnsi="Times New Roman" w:cs="Times New Roman"/>
          <w:sz w:val="28"/>
          <w:szCs w:val="28"/>
          <w:lang w:val="tt-RU"/>
        </w:rPr>
        <w:t>8) Россия Федерациясе законнарында каралган тәртиптә үзе һәм гаилә әгъзалары турында белешмәләрне тапшырырга;</w:t>
      </w:r>
    </w:p>
    <w:p w:rsidR="00B771BE" w:rsidRDefault="00B771B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1E437E">
        <w:rPr>
          <w:rFonts w:ascii="Times New Roman" w:eastAsia="Times New Roman" w:hAnsi="Times New Roman" w:cs="Times New Roman"/>
          <w:sz w:val="28"/>
          <w:szCs w:val="28"/>
        </w:rPr>
        <w:t xml:space="preserve">9) </w:t>
      </w:r>
      <w:r w:rsidRPr="00B771BE">
        <w:rPr>
          <w:rFonts w:ascii="Times New Roman" w:eastAsia="Times New Roman" w:hAnsi="Times New Roman" w:cs="Times New Roman"/>
          <w:sz w:val="28"/>
          <w:szCs w:val="28"/>
        </w:rPr>
        <w:t xml:space="preserve"> яллаучы вәкиленә (эш бирүчегә) Россия Федерациясе гражданлыгын яки чит ил гражданлыгын (гражданлыгын) Россия Федерациясе халыкара килешүендә катнашучы чит ил гражданлыгын (гражданлыгын) туктату турында язма рәвештә хәбәр итәргә, аңа ярашлы рәвештә чит ил гражданы муниципаль хезмәттә булырга хокуклы, муниципаль хезмәткәргә бу хакта билгеле булган көнне, әмма Россия Федерациясе гражданлыгы яки чит ил гражданлыгы (гражданлыгы) туктатылган көннән алып биш эш көненнән дә соңга калмыйча - </w:t>
      </w:r>
      <w:r w:rsidRPr="00B771BE">
        <w:rPr>
          <w:rFonts w:ascii="Times New Roman" w:eastAsia="Times New Roman" w:hAnsi="Times New Roman" w:cs="Times New Roman"/>
          <w:sz w:val="28"/>
          <w:szCs w:val="28"/>
        </w:rPr>
        <w:lastRenderedPageBreak/>
        <w:t xml:space="preserve">Россия Федерациясе халыкара килешүендә катнашучы, аңа ярашлы рәвештә чит ил гражданы муниципаль хезмәттә булырга хокуклы;»; </w:t>
      </w:r>
    </w:p>
    <w:p w:rsidR="00B771BE" w:rsidRDefault="00B771BE" w:rsidP="00B771BE">
      <w:pPr>
        <w:autoSpaceDE w:val="0"/>
        <w:autoSpaceDN w:val="0"/>
        <w:adjustRightInd w:val="0"/>
        <w:spacing w:after="0" w:line="240" w:lineRule="auto"/>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001E437E" w:rsidRPr="00B771BE">
        <w:rPr>
          <w:rFonts w:ascii="Times New Roman" w:eastAsia="Times New Roman" w:hAnsi="Times New Roman" w:cs="Times New Roman"/>
          <w:sz w:val="28"/>
          <w:szCs w:val="28"/>
          <w:lang w:val="tt-RU"/>
        </w:rPr>
        <w:t>1</w:t>
      </w:r>
      <w:r>
        <w:rPr>
          <w:rFonts w:ascii="Times New Roman" w:eastAsia="Times New Roman" w:hAnsi="Times New Roman" w:cs="Times New Roman"/>
          <w:sz w:val="28"/>
          <w:szCs w:val="28"/>
          <w:lang w:val="tt-RU"/>
        </w:rPr>
        <w:t>0</w:t>
      </w:r>
      <w:r w:rsidR="001E437E" w:rsidRPr="00B771BE">
        <w:rPr>
          <w:rFonts w:ascii="Times New Roman" w:eastAsia="Times New Roman" w:hAnsi="Times New Roman" w:cs="Times New Roman"/>
          <w:sz w:val="28"/>
          <w:szCs w:val="28"/>
          <w:lang w:val="tt-RU"/>
        </w:rPr>
        <w:t xml:space="preserve">) </w:t>
      </w:r>
      <w:r w:rsidRPr="00B771BE">
        <w:rPr>
          <w:rFonts w:ascii="Times New Roman" w:eastAsia="Times New Roman" w:hAnsi="Times New Roman" w:cs="Times New Roman"/>
          <w:sz w:val="28"/>
          <w:szCs w:val="28"/>
          <w:lang w:val="tt-RU"/>
        </w:rPr>
        <w:t>муниципаль хезмәткәргә бу хакта билгеле булган көнне, әмма чит ил гражданлыгын (гражданлыгын) алган көннән алып биш эш көненнән дә соңга калмыйча, чит ил дәүләтенең гражданлыгын (гражданлыгын) алган көннән яисә яшәү рөхсәтен яки башка документны алган көннән алып, чит ил территориясендә гражданның даими яшәү хокукын раслаучы яшәү рөхсәтен яисә башка документны алу турында язма рәвештә яллаучы вәкиленә (эш бирүчегә) хәбәр итәргә, гражданның чит ил территориясендә даими яшәү хокукын раслаучы;10) "Россия Федерациясендә муниципаль хезмәт турында" гы Федераль закон һәм башка федераль законнар белән билгеләнгән чикләүләрне үтәү, йөкләмәләрне үтәү, тыюларны бозмау;</w:t>
      </w:r>
    </w:p>
    <w:p w:rsidR="00B771BE" w:rsidRPr="00B771BE" w:rsidRDefault="00B771BE" w:rsidP="00F87449">
      <w:pPr>
        <w:autoSpaceDE w:val="0"/>
        <w:autoSpaceDN w:val="0"/>
        <w:adjustRightInd w:val="0"/>
        <w:spacing w:after="0"/>
        <w:ind w:firstLine="540"/>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 xml:space="preserve">     </w:t>
      </w:r>
      <w:r w:rsidRPr="00B771BE">
        <w:rPr>
          <w:rFonts w:ascii="Times New Roman" w:eastAsia="Times New Roman" w:hAnsi="Times New Roman" w:cs="Times New Roman"/>
          <w:sz w:val="28"/>
          <w:szCs w:val="28"/>
          <w:lang w:val="tt-RU"/>
        </w:rPr>
        <w:t>11) яллаучы вәкиленә (эш бирүчегә) мәнфәгатьләр конфликтына китерергә мөмкин булган вазыйфаи бурычларны үтәгәндә шәхси кызыксынучанлык турында язмача хәбәр итәргә һәм мондый конфликтны булдырмау буенча чаралар күрергә мөмкин.</w:t>
      </w:r>
    </w:p>
    <w:p w:rsidR="00B771BE" w:rsidRPr="00B771BE" w:rsidRDefault="00B771BE" w:rsidP="00F8744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771BE">
        <w:rPr>
          <w:rFonts w:ascii="Times New Roman" w:eastAsia="Times New Roman" w:hAnsi="Times New Roman" w:cs="Times New Roman"/>
          <w:sz w:val="28"/>
          <w:szCs w:val="28"/>
          <w:lang w:val="tt-RU"/>
        </w:rPr>
        <w:t>2. Муниципаль хезмәткәр законсыз йөкләмәне үтәргә хокуклы түгел. Тиешле җитәкчедән, муниципаль хезмәткәр фикеренчә, хокуксыз булган йөкләмә алган очракта, муниципаль хезмәткәр әлеге йөкләмәнең федераль законнар һәм Россия Федерациясенең башка норматив хокукый актлары, Татарстан Республикасы законнары һәм башка норматив хокукый актлары, муниципаль хокукый актлар нигезләмәләрен күрсәтеп, язма рәвештә әлеге йөкләмәне үтәгәндә бозылырга мөмкин булган җитәкчегә тапшырырга тиеш. Әлеге йөкләмәнең җитәкчесе тарафыннан язма рәвештә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Россия Федерациясе законнары нигезендә җаваплы.</w:t>
      </w:r>
    </w:p>
    <w:p w:rsidR="001E437E" w:rsidRPr="00B771BE" w:rsidRDefault="001E437E" w:rsidP="00B771BE">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EF68C6" w:rsidRPr="00EF68C6" w:rsidRDefault="00EF68C6" w:rsidP="00F8744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tt-RU" w:eastAsia="ru-RU"/>
        </w:rPr>
      </w:pPr>
      <w:bookmarkStart w:id="13" w:name="Par161"/>
      <w:bookmarkEnd w:id="13"/>
      <w:r w:rsidRPr="00EF68C6">
        <w:rPr>
          <w:rFonts w:ascii="Times New Roman" w:eastAsia="Times New Roman" w:hAnsi="Times New Roman" w:cs="Times New Roman"/>
          <w:sz w:val="28"/>
          <w:szCs w:val="28"/>
          <w:lang w:val="tt-RU" w:eastAsia="ru-RU"/>
        </w:rPr>
        <w:t>9 статья. МУНИЦИПАЛЬ ХЕЗМӘТТӘ МӘН</w:t>
      </w:r>
      <w:r w:rsidR="00F87449">
        <w:rPr>
          <w:rFonts w:ascii="Times New Roman" w:eastAsia="Times New Roman" w:hAnsi="Times New Roman" w:cs="Times New Roman"/>
          <w:sz w:val="28"/>
          <w:szCs w:val="28"/>
          <w:lang w:val="tt-RU" w:eastAsia="ru-RU"/>
        </w:rPr>
        <w:t>ФӘГАТЬЛӘР КАРШЫЛЫГЫН ҖАЙГА САЛУ</w:t>
      </w:r>
    </w:p>
    <w:p w:rsidR="00EF68C6" w:rsidRPr="00EF68C6" w:rsidRDefault="00EF68C6" w:rsidP="00F87449">
      <w:pPr>
        <w:widowControl w:val="0"/>
        <w:autoSpaceDE w:val="0"/>
        <w:autoSpaceDN w:val="0"/>
        <w:adjustRightInd w:val="0"/>
        <w:spacing w:after="0" w:line="240" w:lineRule="auto"/>
        <w:ind w:firstLine="540"/>
        <w:rPr>
          <w:rFonts w:ascii="Times New Roman" w:eastAsia="Times New Roman" w:hAnsi="Times New Roman" w:cs="Times New Roman"/>
          <w:sz w:val="28"/>
          <w:szCs w:val="28"/>
          <w:lang w:val="tt-RU" w:eastAsia="ru-RU"/>
        </w:rPr>
      </w:pPr>
      <w:r w:rsidRPr="00EF68C6">
        <w:rPr>
          <w:rFonts w:ascii="Times New Roman" w:eastAsia="Times New Roman" w:hAnsi="Times New Roman" w:cs="Times New Roman"/>
          <w:sz w:val="28"/>
          <w:szCs w:val="28"/>
          <w:lang w:val="tt-RU" w:eastAsia="ru-RU"/>
        </w:rPr>
        <w:t>1.</w:t>
      </w:r>
      <w:r w:rsidRPr="00EF68C6">
        <w:rPr>
          <w:rFonts w:ascii="Times New Roman" w:eastAsia="Times New Roman" w:hAnsi="Times New Roman" w:cs="Times New Roman"/>
          <w:sz w:val="28"/>
          <w:szCs w:val="28"/>
          <w:lang w:val="tt-RU" w:eastAsia="ru-RU"/>
        </w:rPr>
        <w:tab/>
        <w:t>Әлеге Кодекс максатларында “Коррупциягә каршы көрәш турында” Федераль законның 10 статьясындагы 1 өлешендә билгеләнгән “Мәнфәгатьләр конфликты” төшенчәсе кулланыла;</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2.</w:t>
      </w:r>
      <w:r w:rsidRPr="00B56141">
        <w:rPr>
          <w:rFonts w:ascii="Times New Roman" w:eastAsia="Times New Roman" w:hAnsi="Times New Roman" w:cs="Times New Roman"/>
          <w:sz w:val="28"/>
          <w:szCs w:val="28"/>
          <w:lang w:val="tt-RU" w:eastAsia="ru-RU"/>
        </w:rPr>
        <w:tab/>
        <w:t>Әлеге Кодекс максатларында “Коррупциягә каршы көрәш турында” Федераль законның 10 статьясындагы 2 өлешендә билгеләнгән “шәхси кызыксыну” төшенчәсе кулланыла;</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3. Мәнфәгатьләр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кадәр булырга мөмкин.</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 xml:space="preserve">4. Муниципаль хезмәт вазыйфасын биләүче затның кыйммәтле кәгазьләр (оешмаларның устав (җыелма) капиталларында катнашу өлешләре, , пайлары) мәнфәгатьләр конфликтына китерә яки китерергә мөмкин булса, күрсәтелгән </w:t>
      </w:r>
      <w:r w:rsidRPr="00B56141">
        <w:rPr>
          <w:rFonts w:ascii="Times New Roman" w:eastAsia="Times New Roman" w:hAnsi="Times New Roman" w:cs="Times New Roman"/>
          <w:sz w:val="28"/>
          <w:szCs w:val="28"/>
          <w:lang w:val="tt-RU" w:eastAsia="ru-RU"/>
        </w:rPr>
        <w:lastRenderedPageBreak/>
        <w:t>зат үзенә караган кыйммәтле кәгазьләрне (оешмаларның устав (җыелма) капиталларында катнашу өлешләрен, пайларын) Россия Федерациясе граждан законнары нигезендә ышанычлы идарәгә тапшырырга тиеш.</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5. Мәнфәгатьләр конфликтын яклаучы муниципаль хезмәткәрләргә мәнфәгатьләр конфликтын булдырмау яки җайга салу чараларын кабул итү муниципаль хезмәткәрне муниципаль хезмәттән азат итүгә китерә торган хокук бозу булып тора.</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6. Муниципаль хезмәткәрдә мәнфәгатьләр конфликтына китерә яки китерә ала торган шәхси кызыксынучанлык барлыкка килү турында мәгълүм булган эш бирүче (эш бирүче) вәкиле, әлеге муниципаль хезмәткәрнең муниципаль хезмәтнең биләгән вазыйфасыннан азат ителүенә кадәр, муниципаль хезмәтнең биләгән вазыйфасыннан азат ителүенә кадәр, мәнфәгатьләр конфликтын булдырмау яки җайга салу буенча чаралар күрергә тиеш.</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7. Ул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хезмәткәрнең муниципаль хезмәттән азат ителүенә китерә торган хокук бозу булып тора.</w:t>
      </w:r>
    </w:p>
    <w:p w:rsidR="00EF68C6" w:rsidRPr="00B56141" w:rsidRDefault="00EF68C6" w:rsidP="00EF68C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8. Муниципаль хезмәткәрләрнең хезмәт урынында үз-үзен тотышының гомуми принципларын үтәүне тәэмин итү һәм җирле үзидарә органнарында мәнфәгатьләр конфликтын җайга салу өчен, муниципаль хезмәт турында Татарстан Республикасы кодексы һәм муниципаль хокукый акт белән билгеләнә торган тәртиптә муниципаль хезмәткәрләрнең хезмәт тәртибенә карата таләпләрне үтәү һәм мәнфәгатьләр конфликтын җайга салу буенча комиссияләр төзелергә мөмкин.</w:t>
      </w:r>
    </w:p>
    <w:p w:rsidR="001E437E" w:rsidRPr="00B56141"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EF68C6" w:rsidRPr="00EF68C6" w:rsidRDefault="00EF68C6" w:rsidP="00F87449">
      <w:pPr>
        <w:autoSpaceDE w:val="0"/>
        <w:autoSpaceDN w:val="0"/>
        <w:adjustRightInd w:val="0"/>
        <w:spacing w:after="0" w:line="240" w:lineRule="auto"/>
        <w:jc w:val="center"/>
        <w:outlineLvl w:val="0"/>
        <w:rPr>
          <w:rFonts w:ascii="Times New Roman" w:eastAsia="Times New Roman" w:hAnsi="Times New Roman" w:cs="Times New Roman"/>
          <w:sz w:val="28"/>
          <w:szCs w:val="28"/>
          <w:lang w:val="tt-RU" w:eastAsia="ru-RU"/>
        </w:rPr>
      </w:pPr>
      <w:bookmarkStart w:id="14" w:name="Par182"/>
      <w:bookmarkEnd w:id="14"/>
      <w:r w:rsidRPr="00EF68C6">
        <w:rPr>
          <w:rFonts w:ascii="Times New Roman" w:eastAsia="Times New Roman" w:hAnsi="Times New Roman" w:cs="Times New Roman"/>
          <w:sz w:val="28"/>
          <w:szCs w:val="28"/>
          <w:lang w:val="tt-RU" w:eastAsia="ru-RU"/>
        </w:rPr>
        <w:t>10</w:t>
      </w:r>
      <w:r w:rsidRPr="00EF68C6">
        <w:rPr>
          <w:rFonts w:ascii="Times New Roman" w:eastAsia="Times New Roman" w:hAnsi="Times New Roman" w:cs="Times New Roman"/>
          <w:sz w:val="28"/>
          <w:szCs w:val="28"/>
          <w:lang w:val="tt-RU" w:eastAsia="ru-RU"/>
        </w:rPr>
        <w:tab/>
        <w:t>статья. МУНИЦИПАЛЬ ХЕЗМӘТКӘРНЕҢ Х</w:t>
      </w:r>
      <w:r w:rsidR="00F87449">
        <w:rPr>
          <w:rFonts w:ascii="Times New Roman" w:eastAsia="Times New Roman" w:hAnsi="Times New Roman" w:cs="Times New Roman"/>
          <w:sz w:val="28"/>
          <w:szCs w:val="28"/>
          <w:lang w:val="tt-RU" w:eastAsia="ru-RU"/>
        </w:rPr>
        <w:t>ЕЗМӘТ ТӘРТИБЕНӘ КАРАТА ТАЛӘПЛӘР</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F68C6">
        <w:rPr>
          <w:rFonts w:ascii="Times New Roman" w:eastAsia="Times New Roman" w:hAnsi="Times New Roman" w:cs="Times New Roman"/>
          <w:sz w:val="28"/>
          <w:szCs w:val="28"/>
          <w:lang w:val="tt-RU" w:eastAsia="ru-RU"/>
        </w:rPr>
        <w:t>1. Муниципаль хезмәткәр бурычлы:</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1) вазыйфа йөкләмәләрен намус белән, югары профессиональ дәрәҗәдә башкарырга;</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2) Барлык физик һәм юридик затларга һәм оешмаларга тигез, тугры мөнәсәбәтне тәэмин итәргә, нинди дә булса Иҗтимагый яки дини берләшмәләргә, һөнәри яки социаль төркемнәргә, гражданнарга һәм оешмаларга өстенлек бирмәскә һәм мондый берләшмәләргә, төркемнәргә, оешмаларга һәм оешмаларга карата алдан кисәтмәскә;</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3) вазыйфаи бурычларны намус белән башкаруга комачаулаучы нинди дә булса шәхси, мөлкәт (финанс) һәм башка мәнфәгатьләр йогынтысына бәйле гамәлләр кылмаска;</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4) сәяси партияләр,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5) гражданнар белән эшләүдә корректлылык күрсәтергә;</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t>6) Россия Федерациясе халыкларының әхлакый гореф-гадәтләренә һәм гореф-гадәтләренә хөрмәт күрсәтергә;</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F68C6">
        <w:rPr>
          <w:rFonts w:ascii="Times New Roman" w:eastAsia="Times New Roman" w:hAnsi="Times New Roman" w:cs="Times New Roman"/>
          <w:sz w:val="28"/>
          <w:szCs w:val="28"/>
          <w:lang w:val="tt-RU"/>
        </w:rPr>
        <w:lastRenderedPageBreak/>
        <w:t>7) төрле этник һәм социаль төркемнәрнең, шулай ук конфессияләрнең мәдәни һәм башка үзенчәлекләрен исәпкә алырга;</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F68C6">
        <w:rPr>
          <w:rFonts w:ascii="Times New Roman" w:eastAsia="Times New Roman" w:hAnsi="Times New Roman" w:cs="Times New Roman"/>
          <w:sz w:val="28"/>
          <w:szCs w:val="28"/>
          <w:lang w:val="tt-RU"/>
        </w:rPr>
        <w:t>8) милләтара һәм конфессиональара татулыкка ярдәм итәргә;</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F68C6">
        <w:rPr>
          <w:rFonts w:ascii="Times New Roman" w:eastAsia="Times New Roman" w:hAnsi="Times New Roman" w:cs="Times New Roman"/>
          <w:sz w:val="28"/>
          <w:szCs w:val="28"/>
          <w:lang w:val="tt-RU"/>
        </w:rPr>
        <w:t>9) муниципаль орган абруена яисә абруена зыян китерергә сәләтле низаглы хәлләргә юл куймаска.</w:t>
      </w:r>
    </w:p>
    <w:p w:rsidR="00EF68C6" w:rsidRPr="00EF68C6" w:rsidRDefault="00EF68C6" w:rsidP="00EF68C6">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F68C6">
        <w:rPr>
          <w:rFonts w:ascii="Times New Roman" w:eastAsia="Times New Roman" w:hAnsi="Times New Roman" w:cs="Times New Roman"/>
          <w:sz w:val="28"/>
          <w:szCs w:val="28"/>
          <w:lang w:val="tt-RU"/>
        </w:rPr>
        <w:t>2. Җитәкче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F87449" w:rsidRDefault="00F87449" w:rsidP="003631C6">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p>
    <w:p w:rsidR="003631C6" w:rsidRPr="003631C6" w:rsidRDefault="003631C6" w:rsidP="00F87449">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r w:rsidRPr="003631C6">
        <w:rPr>
          <w:rFonts w:ascii="Times New Roman" w:eastAsia="Times New Roman" w:hAnsi="Times New Roman" w:cs="Times New Roman"/>
          <w:sz w:val="28"/>
          <w:szCs w:val="28"/>
          <w:lang w:val="tt-RU" w:eastAsia="ru-RU"/>
        </w:rPr>
        <w:t>11</w:t>
      </w:r>
      <w:r w:rsidRPr="003631C6">
        <w:rPr>
          <w:rFonts w:ascii="Times New Roman" w:eastAsia="Times New Roman" w:hAnsi="Times New Roman" w:cs="Times New Roman"/>
          <w:sz w:val="28"/>
          <w:szCs w:val="28"/>
          <w:lang w:val="tt-RU" w:eastAsia="ru-RU"/>
        </w:rPr>
        <w:tab/>
        <w:t>статья. МУНИЦИПАЛЬ ХЕЗМӘТ БЕЛӘН БӘЙЛЕ ЧИКЛӘҮЛӘР</w:t>
      </w:r>
    </w:p>
    <w:p w:rsidR="003631C6" w:rsidRPr="00326E35" w:rsidRDefault="00F87449" w:rsidP="00F87449">
      <w:pPr>
        <w:autoSpaceDE w:val="0"/>
        <w:autoSpaceDN w:val="0"/>
        <w:adjustRightInd w:val="0"/>
        <w:spacing w:after="0"/>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eastAsia="ru-RU"/>
        </w:rPr>
        <w:t xml:space="preserve">         </w:t>
      </w:r>
      <w:r w:rsidR="003631C6" w:rsidRPr="003631C6">
        <w:rPr>
          <w:rFonts w:ascii="Times New Roman" w:eastAsia="Times New Roman" w:hAnsi="Times New Roman" w:cs="Times New Roman"/>
          <w:sz w:val="28"/>
          <w:szCs w:val="28"/>
          <w:lang w:val="tt-RU"/>
        </w:rPr>
        <w:t>1. Граждан муниципаль хезмәткә кабул ителә алмый, ә муниципаль хезмәткәр муниципаль хезмәттә була алмый, әгәр:</w:t>
      </w:r>
    </w:p>
    <w:p w:rsidR="003631C6" w:rsidRPr="00326E35" w:rsidRDefault="003631C6" w:rsidP="003631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1) аны закон көченә кергән судның эшкә сәләтсез яисә чикләнгән эшкә сәләтсез карары белән тану;</w:t>
      </w:r>
    </w:p>
    <w:p w:rsidR="003631C6" w:rsidRPr="00326E35" w:rsidRDefault="003631C6" w:rsidP="003631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2) аны муниципаль хезмәт вазыйфасы буенча вазыйфаи бурычларны үтәү мөмкинлеген юкка чыгара торган җәзага тарту, законлы көченә кергән суд карары буенча;</w:t>
      </w:r>
    </w:p>
    <w:p w:rsidR="003631C6" w:rsidRPr="00326E35" w:rsidRDefault="003631C6" w:rsidP="003631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3) дәүләт һәм федераль законнар тарафыннан саклана торган башка серләрне тәшкил итүче белешмәләргә керүне рәсмиләштерү процедурасын узудан баш тарту, әгәр дә граждан дәүләт вазыйфасын биләүгә дәгъва кыла торган муниципаль хезмәт вазыйфасы буенча вазыйфаи бурычларны үтәү яисә муниципаль хезмәт вазыйфасы буенча  мондый белешмәләрне куллануга бәйле булса;</w:t>
      </w:r>
    </w:p>
    <w:p w:rsidR="003631C6" w:rsidRPr="00782651" w:rsidRDefault="003631C6" w:rsidP="003631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 xml:space="preserve">4) "Россия Федерациясендә муниципаль хезмәт турында" Федераль </w:t>
      </w:r>
      <w:hyperlink r:id="rId13" w:history="1">
        <w:r w:rsidRPr="003631C6">
          <w:rPr>
            <w:rFonts w:ascii="Times New Roman" w:eastAsia="Times New Roman" w:hAnsi="Times New Roman" w:cs="Times New Roman"/>
            <w:sz w:val="28"/>
            <w:szCs w:val="28"/>
            <w:lang w:val="tt-RU"/>
          </w:rPr>
          <w:t>закон</w:t>
        </w:r>
      </w:hyperlink>
      <w:r w:rsidRPr="003631C6">
        <w:rPr>
          <w:rFonts w:ascii="Times New Roman" w:eastAsia="Times New Roman" w:hAnsi="Times New Roman" w:cs="Times New Roman"/>
          <w:sz w:val="28"/>
          <w:szCs w:val="28"/>
          <w:lang w:val="tt-RU"/>
        </w:rPr>
        <w:t xml:space="preserve"> нигезендә муниципаль хезмәткә керүгә яки аны узуга комачаулаучы һәм медицина оешмасы бәяләмәсе белән расланган авыру булу;</w:t>
      </w:r>
    </w:p>
    <w:p w:rsidR="003631C6" w:rsidRPr="00782651" w:rsidRDefault="003631C6" w:rsidP="003631C6">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5) муниципаль берәмлек башлыгы белән бергә (ата-аналар, ир белән хатын, балалары, абыйлы-энеле, сеңелләре, шулай ук бертуганнары, апалары, ата-аналары, ир белән хатынның балалары) җирле администрацияне җитәкли торган муниципаль берәмлек башлыгы белән бергә,  муниципаль хезмәт вазыйфасын биләү турыдан-туры буйсынуга яки әлеге вазыйфаи затка, яки муниципаль хезмәткәргә бәйле булса, Муниципаль хезмәт вазыйфасын биләү турыдан-туры буйсынуга яки аларның берсенең контрольдә тотуына бәйле булса;</w:t>
      </w:r>
    </w:p>
    <w:p w:rsidR="003631C6" w:rsidRDefault="003631C6"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782651">
        <w:rPr>
          <w:rFonts w:ascii="Times New Roman" w:eastAsia="Times New Roman" w:hAnsi="Times New Roman" w:cs="Times New Roman"/>
          <w:sz w:val="28"/>
          <w:szCs w:val="28"/>
          <w:lang w:val="tt-RU"/>
        </w:rPr>
        <w:t>6) Россия Федерациясе гражданлыгын яки Россия Федерациясе халыкара килешүендә катнашучы чит ил дәүләте гражданлыгын (гражданлыгын) туктату, аңа ярашлы рәвештә чит ил гражданы муниципаль хезмәттә булырга хокуклы;</w:t>
      </w:r>
      <w:r w:rsidR="001E437E" w:rsidRPr="00782651">
        <w:rPr>
          <w:rFonts w:ascii="Times New Roman" w:eastAsia="Times New Roman" w:hAnsi="Times New Roman" w:cs="Times New Roman"/>
          <w:sz w:val="28"/>
          <w:szCs w:val="28"/>
          <w:lang w:val="tt-RU"/>
        </w:rPr>
        <w:t xml:space="preserve"> </w:t>
      </w:r>
      <w:r>
        <w:rPr>
          <w:rFonts w:ascii="Times New Roman" w:eastAsia="Times New Roman" w:hAnsi="Times New Roman" w:cs="Times New Roman"/>
          <w:sz w:val="28"/>
          <w:szCs w:val="28"/>
          <w:lang w:val="tt-RU"/>
        </w:rPr>
        <w:t xml:space="preserve">         </w:t>
      </w:r>
      <w:r w:rsidR="001E437E" w:rsidRPr="00782651">
        <w:rPr>
          <w:rFonts w:ascii="Times New Roman" w:eastAsia="Times New Roman" w:hAnsi="Times New Roman" w:cs="Times New Roman"/>
          <w:sz w:val="28"/>
          <w:szCs w:val="28"/>
          <w:lang w:val="tt-RU"/>
        </w:rPr>
        <w:t>7</w:t>
      </w:r>
      <w:r w:rsidRPr="00782651">
        <w:rPr>
          <w:rFonts w:ascii="Times New Roman" w:eastAsia="Times New Roman" w:hAnsi="Times New Roman" w:cs="Times New Roman"/>
          <w:sz w:val="28"/>
          <w:szCs w:val="28"/>
          <w:lang w:val="tt-RU"/>
        </w:rPr>
        <w:t>) чит ил дәүләтенең гражданлыгы (гражданлыгы) булу яки гражданның чит ил территориясендә даими яшәү хокукын раслаучы башка документ булу, Әгәр Россия Федерациясенең халыкара килешүендә башкасы каралмаган булса;8) муниципаль хезмәткә кергәндә ялган документлар яки белә торып ялган мәгълүматлар тапшыру;</w:t>
      </w:r>
    </w:p>
    <w:p w:rsidR="003631C6" w:rsidRDefault="003631C6"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8</w:t>
      </w:r>
      <w:r w:rsidR="001E437E" w:rsidRPr="003631C6">
        <w:rPr>
          <w:rFonts w:ascii="Times New Roman" w:eastAsia="Times New Roman" w:hAnsi="Times New Roman" w:cs="Times New Roman"/>
          <w:sz w:val="28"/>
          <w:szCs w:val="28"/>
          <w:lang w:val="tt-RU"/>
        </w:rPr>
        <w:t xml:space="preserve">) </w:t>
      </w:r>
      <w:r w:rsidRPr="003631C6">
        <w:rPr>
          <w:rFonts w:ascii="Times New Roman" w:eastAsia="Times New Roman" w:hAnsi="Times New Roman" w:cs="Times New Roman"/>
          <w:sz w:val="28"/>
          <w:szCs w:val="28"/>
          <w:lang w:val="tt-RU"/>
        </w:rPr>
        <w:t>"Россия Федерациясендә муниципаль хезмәт турында" Федераль законда, "коррупциягә каршы тору турында" 2008 елның 25 декабрендәге 273-</w:t>
      </w:r>
      <w:r w:rsidRPr="003631C6">
        <w:rPr>
          <w:rFonts w:ascii="Times New Roman" w:eastAsia="Times New Roman" w:hAnsi="Times New Roman" w:cs="Times New Roman"/>
          <w:sz w:val="28"/>
          <w:szCs w:val="28"/>
          <w:lang w:val="tt-RU"/>
        </w:rPr>
        <w:lastRenderedPageBreak/>
        <w:t>ФЗ номерлы Федераль законда (алга таба - "коррупциягә каршы тору турында" Федераль закон) һәм башка федераль законнарда каралган белешмәләрне яки муниципаль хезмәткә кергәндә белә торып дөрес булмаган яки тулы булмаган мәгълүматлар тапшырмау;</w:t>
      </w:r>
    </w:p>
    <w:p w:rsidR="003631C6" w:rsidRDefault="003631C6"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Pr>
          <w:rFonts w:ascii="Times New Roman" w:eastAsia="Times New Roman" w:hAnsi="Times New Roman" w:cs="Times New Roman"/>
          <w:sz w:val="28"/>
          <w:szCs w:val="28"/>
          <w:lang w:val="tt-RU"/>
        </w:rPr>
        <w:t>9</w:t>
      </w:r>
      <w:r w:rsidR="001E437E" w:rsidRPr="003631C6">
        <w:rPr>
          <w:rFonts w:ascii="Times New Roman" w:eastAsia="Times New Roman" w:hAnsi="Times New Roman" w:cs="Times New Roman"/>
          <w:sz w:val="28"/>
          <w:szCs w:val="28"/>
          <w:lang w:val="tt-RU"/>
        </w:rPr>
        <w:t xml:space="preserve">) </w:t>
      </w:r>
      <w:r w:rsidRPr="003631C6">
        <w:rPr>
          <w:rFonts w:ascii="Times New Roman" w:eastAsia="Times New Roman" w:hAnsi="Times New Roman" w:cs="Times New Roman"/>
          <w:sz w:val="28"/>
          <w:szCs w:val="28"/>
          <w:lang w:val="tt-RU"/>
        </w:rPr>
        <w:t>муниципаль хезмәт турында Татарстан Республикасы Кодексының 18.1 статьясында каралган мәгълүматларны тапшырмау;</w:t>
      </w:r>
    </w:p>
    <w:p w:rsidR="001E437E" w:rsidRPr="003631C6" w:rsidRDefault="003631C6"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3631C6">
        <w:rPr>
          <w:rFonts w:ascii="Times New Roman" w:eastAsia="Times New Roman" w:hAnsi="Times New Roman" w:cs="Times New Roman"/>
          <w:sz w:val="28"/>
          <w:szCs w:val="28"/>
          <w:lang w:val="tt-RU"/>
        </w:rPr>
        <w:t>1</w:t>
      </w:r>
      <w:r>
        <w:rPr>
          <w:rFonts w:ascii="Times New Roman" w:eastAsia="Times New Roman" w:hAnsi="Times New Roman" w:cs="Times New Roman"/>
          <w:sz w:val="28"/>
          <w:szCs w:val="28"/>
          <w:lang w:val="tt-RU"/>
        </w:rPr>
        <w:t>0</w:t>
      </w:r>
      <w:r w:rsidRPr="003631C6">
        <w:rPr>
          <w:lang w:val="tt-RU"/>
        </w:rPr>
        <w:t xml:space="preserve"> </w:t>
      </w:r>
      <w:r w:rsidRPr="003631C6">
        <w:rPr>
          <w:rFonts w:ascii="Times New Roman" w:eastAsia="Times New Roman" w:hAnsi="Times New Roman" w:cs="Times New Roman"/>
          <w:sz w:val="28"/>
          <w:szCs w:val="28"/>
          <w:lang w:val="tt-RU"/>
        </w:rPr>
        <w:t>чакырылыш буенча хәрби хезмәтне узмаган дип тану, законлы нигезләр булмаса, чакыру комиссиясе бәяләмәсе нигезендә (контракт буенча хәрби хезмәт узган гражданнардан тыш) - күрсәтелгән бәяләмәгә карата Россия Федерациясенең тиешле субъектының чакыру комиссиясенә шикаять бирү өчен билгеләнгән срок чыкканнан соң 10 ел эчендә, ә әгәр күрсәтелгән бәяләмә һәм (яисә) Россия Федерациясе тиешле субъектының чакыру комиссиясенең күрсәтелгән бәяләмәгә карата шикаяте буенча карары судка шикаять белдерелсә, - суд карары законлы көченә кергән көннән соң 10 ел дәвамында, әлеге Бәяләмәне һәм (яисә) Россия Федерациясе тиешле субъектының чакыру комиссиясе карарын чыгарганда гражданның әлеге бәяләмәгә шикаяте буенча хокуклары бозылмаган очракта.</w:t>
      </w:r>
      <w:r w:rsidR="001E437E" w:rsidRPr="003631C6">
        <w:rPr>
          <w:rFonts w:ascii="Times New Roman" w:eastAsia="Times New Roman" w:hAnsi="Times New Roman" w:cs="Times New Roman"/>
          <w:sz w:val="28"/>
          <w:szCs w:val="28"/>
          <w:lang w:val="tt-RU"/>
        </w:rPr>
        <w:t>;</w:t>
      </w:r>
    </w:p>
    <w:p w:rsidR="001E437E" w:rsidRPr="001E437E" w:rsidRDefault="003631C6"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tt-RU"/>
        </w:rPr>
        <w:t>1</w:t>
      </w:r>
      <w:r w:rsidRPr="003631C6">
        <w:rPr>
          <w:rFonts w:ascii="Times New Roman" w:eastAsia="Times New Roman" w:hAnsi="Times New Roman" w:cs="Times New Roman"/>
          <w:sz w:val="28"/>
          <w:szCs w:val="28"/>
        </w:rPr>
        <w:t>) чит ил агенты статусын алу.</w:t>
      </w:r>
    </w:p>
    <w:p w:rsidR="005444BF" w:rsidRPr="005444BF" w:rsidRDefault="005444BF" w:rsidP="005444BF">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15" w:name="Par201"/>
      <w:bookmarkEnd w:id="15"/>
      <w:r w:rsidRPr="005444BF">
        <w:rPr>
          <w:rFonts w:ascii="Times New Roman" w:eastAsia="Times New Roman" w:hAnsi="Times New Roman" w:cs="Times New Roman"/>
          <w:sz w:val="28"/>
          <w:szCs w:val="28"/>
          <w:lang w:val="tt-RU"/>
        </w:rPr>
        <w:t>Граждан контракт буенча Башкарма комитет җитәкчесе вазыйфасына билгеләнә алмый, ә муниципаль хезмәткәр якын туганлык яки үзлекләре (ата-аналар, ир белән хатын, балалары, бертуган апалары, шулай ук бертуганнары, апалары, ата-аналары, ир белән хатын һәм балаларының балалары) очрагында контракт буенча Башкарма комитет җитәкчесе вазыйфасын били алмый.</w:t>
      </w:r>
    </w:p>
    <w:p w:rsidR="005444BF" w:rsidRPr="005444BF" w:rsidRDefault="005444BF" w:rsidP="005444B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444BF">
        <w:rPr>
          <w:rFonts w:ascii="Times New Roman" w:eastAsia="Times New Roman" w:hAnsi="Times New Roman" w:cs="Times New Roman"/>
          <w:sz w:val="28"/>
          <w:szCs w:val="28"/>
          <w:lang w:val="tt-RU"/>
        </w:rPr>
        <w:t>3. Гражданин район Контроль-хисап палатасы рәисе, рәис урынбасары һәм аудитор вазыйфасына билгеләнә алмый, ә муниципаль хезмәткәр якын туганлык яки үзлекләре (ата-аналар, ир белән хатын, балалары, бертуган апалары, сеңелләре, шулай ук бертуганнары, апалары, ата-аналары, ир белән хатын һәм балаларының балалары) очрагында район Советы рәисе, район башлыгы, Башкарма комитеты җитәкчесе, район территориясендә урнашкан суд һәм хокук саклау органнары җитәкчеләре белән берлектә район Контроль-хисап палатасы рәисе, рәис урынбасары һәм аудиторы вазыйфаларын били алмый;</w:t>
      </w:r>
    </w:p>
    <w:p w:rsidR="005444BF" w:rsidRPr="005444BF" w:rsidRDefault="005444BF" w:rsidP="005444BF">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5444BF">
        <w:rPr>
          <w:rFonts w:ascii="Times New Roman" w:eastAsia="Times New Roman" w:hAnsi="Times New Roman" w:cs="Times New Roman"/>
          <w:sz w:val="28"/>
          <w:szCs w:val="28"/>
          <w:lang w:val="tt-RU"/>
        </w:rPr>
        <w:t>4. Граждан муниципаль хезмәт вазыйфасын биләү өчен билгеләнгән чик яше - 65 яшькә җиткәннән соң муниципаль хезмәткә кабул ителә алмый.</w:t>
      </w:r>
    </w:p>
    <w:p w:rsidR="005444BF" w:rsidRDefault="005444BF" w:rsidP="005444BF">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444BF">
        <w:rPr>
          <w:rFonts w:ascii="Times New Roman" w:eastAsia="Times New Roman" w:hAnsi="Times New Roman" w:cs="Times New Roman"/>
          <w:sz w:val="28"/>
          <w:szCs w:val="28"/>
          <w:lang w:val="tt-RU"/>
        </w:rPr>
        <w:t>5. Җитәкче булып торучы муниципаль хезмәткәр, Муниципаль берәмлек җирле үзидарә органында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күрсәтелгән вазыйфаны биләгән чорда муниципаль хезмәткәрләрнең мәнфәгатьләрен тәкъдим итә алмый.</w:t>
      </w:r>
    </w:p>
    <w:p w:rsidR="00F87449" w:rsidRPr="005444BF" w:rsidRDefault="00F87449" w:rsidP="005444BF">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56141" w:rsidRPr="00F87449" w:rsidRDefault="00B56141" w:rsidP="00F8744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12</w:t>
      </w:r>
      <w:r w:rsidRPr="00B56141">
        <w:rPr>
          <w:rFonts w:ascii="Times New Roman" w:eastAsia="Times New Roman" w:hAnsi="Times New Roman" w:cs="Times New Roman"/>
          <w:sz w:val="28"/>
          <w:szCs w:val="28"/>
          <w:lang w:val="tt-RU" w:eastAsia="ru-RU"/>
        </w:rPr>
        <w:tab/>
        <w:t>статья. МУНИЦИПАЛЬ ХЕЗМӘТ БЕЛӘН БӘЙЛЕ ТЫЮЛАР</w:t>
      </w:r>
    </w:p>
    <w:p w:rsidR="00B56141" w:rsidRPr="00F87449"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 Муниципаль хезмәт үтү белән бәйле рәвештә, муниципаль хезмәткәргә тыела:</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 муниципаль хезмәт вазыйфасын биләү;</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lastRenderedPageBreak/>
        <w:t>а) Россия Федерациясе дәүләт вазыйфасына йә Россия Федерациясе субъекты дәүләт вазыйфасына сайлану яисә билгеләү, шулай ук дәүләт хезмәте вазыйфасына билгеләнгән очракта;</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б) муниципаль вазыйфага сайлау яисә билгеләү;</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в) һөнәр берлеге органында, шул исәптән җирле үзидарә органында, муниципаль берәмлекнең сайлау комиссиясе аппаратында төзелгән беренчел профсоюз оешмасының сайлау органында, һөнәр берлеге органында, түләүле сайлау вазыйфасына сайлау;</w:t>
      </w:r>
    </w:p>
    <w:p w:rsidR="00B56141" w:rsidRPr="00326E35" w:rsidRDefault="00B56141" w:rsidP="00B56141">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color w:val="000000"/>
          <w:sz w:val="28"/>
          <w:szCs w:val="28"/>
          <w:shd w:val="clear" w:color="auto" w:fill="FFFFFF"/>
          <w:lang w:val="tt-RU" w:eastAsia="ru-RU"/>
        </w:rPr>
        <w:t>2</w:t>
      </w:r>
      <w:r w:rsidRPr="00B56141">
        <w:rPr>
          <w:rFonts w:ascii="Times New Roman" w:eastAsia="Times New Roman" w:hAnsi="Times New Roman" w:cs="Times New Roman"/>
          <w:sz w:val="28"/>
          <w:szCs w:val="28"/>
          <w:lang w:val="tt-RU" w:eastAsia="ru-RU"/>
        </w:rPr>
        <w:t>)түбәндәге очраклардан тыш, коммерция яки коммерцияле булмаган оешма белән идарә итүдә катнашырга:</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а) 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 милекчеләр ширкәтенең гомуми җыелышында (конференция) катнашу;</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б) коммерциячел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катнашу (конференция), Россия Федерациясе субъекты законында билгеләнгән тәртиптә алынган эшкуар вәкиле рөхсәте белән түләүсез Идарәдә катнашу;</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в) Россия Федерациясе субъектының муниципаль берәмлекләре советында, башка муниципаль берәмлекләрнең берләшмәләрендә, шулай ук аларның идарә органнарында муниципаль берәмлек мәнфәгатьләрен түләүсез нигездә тәкъдим итү;</w:t>
      </w:r>
    </w:p>
    <w:p w:rsidR="00B56141" w:rsidRPr="00326E35"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B56141">
        <w:rPr>
          <w:rFonts w:ascii="Times New Roman" w:eastAsia="Times New Roman" w:hAnsi="Times New Roman" w:cs="Times New Roman"/>
          <w:sz w:val="28"/>
          <w:szCs w:val="28"/>
          <w:lang w:val="tt-RU" w:eastAsia="ru-RU"/>
        </w:rPr>
        <w:t>г) 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муниципаль берәмлек исеменнән гамәлгә куючы вәкаләтләрен гамәлгә ашыру тәртибен яисә муниципаль милектә булган акцияләр (устав капиталында өлешләр) белән идарә итү тәртибен билгели торган муниципаль хокукый актлар нигезендә муниципаль берәмлек мәнфәгатьләрен;</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56141">
        <w:rPr>
          <w:rFonts w:ascii="Times New Roman" w:eastAsia="Times New Roman" w:hAnsi="Times New Roman" w:cs="Times New Roman"/>
          <w:sz w:val="28"/>
          <w:szCs w:val="28"/>
          <w:lang w:val="tt-RU" w:eastAsia="ru-RU"/>
        </w:rPr>
        <w:t>д) федераль законнарда каралган башка очраклар;</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56141">
        <w:rPr>
          <w:rFonts w:ascii="Times New Roman" w:eastAsia="Times New Roman" w:hAnsi="Times New Roman" w:cs="Times New Roman"/>
          <w:sz w:val="28"/>
          <w:szCs w:val="28"/>
          <w:lang w:val="tt-RU"/>
        </w:rPr>
        <w:t>з) федераль законнарда башкасы каралмаган булса, Муниципаль хезмәт вазыйфасын биләп торган яисә аңа турыдан-туры буйсынган яисә аңа буйсынган өченче затлар эшләре буенча җирле үзидарә органында, муниципаль берәмлекнең сайлау комиссиясендә ышанычлы яисә вәкил булырга;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56141">
        <w:rPr>
          <w:rFonts w:ascii="Times New Roman" w:eastAsia="Times New Roman" w:hAnsi="Times New Roman" w:cs="Times New Roman"/>
          <w:sz w:val="28"/>
          <w:szCs w:val="28"/>
          <w:lang w:val="tt-RU"/>
        </w:rPr>
        <w:t>3.1) шәхси яки ышанычлы затлар аша эшмәкәрлек эшчәнлеге белән шөгыльләнергә;</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lastRenderedPageBreak/>
        <w:t xml:space="preserve">4) вазыйфаи хәлгә бәйле рәвештә яисә физик һәм юридик затлардан (бүләкләр, акчалата бүләк, ссудалар, хезмәт күрсәтүләр, күңел ачу, ял итү, транспорт чыгымнары һәм башка бүләкләүләр) вазыйфаи бурычларын үтәүгә бәйле рәвештә алырга. Беркетмә чаралары, хезмәт командировкалары һәм башка рәсми чаралар белән бәйле рәвештә муниципаль хезмәткәрләргә алынган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w:t>
      </w:r>
      <w:hyperlink r:id="rId14" w:history="1">
        <w:r w:rsidRPr="00B56141">
          <w:rPr>
            <w:rFonts w:ascii="Times New Roman" w:eastAsia="Times New Roman" w:hAnsi="Times New Roman" w:cs="Times New Roman"/>
            <w:sz w:val="28"/>
            <w:szCs w:val="28"/>
            <w:lang w:val="tt-RU"/>
          </w:rPr>
          <w:t>кодексы</w:t>
        </w:r>
      </w:hyperlink>
      <w:r w:rsidRPr="00B56141">
        <w:rPr>
          <w:rFonts w:ascii="Times New Roman" w:eastAsia="Times New Roman" w:hAnsi="Times New Roman" w:cs="Times New Roman"/>
          <w:sz w:val="28"/>
          <w:szCs w:val="28"/>
          <w:lang w:val="tt-RU"/>
        </w:rPr>
        <w:t xml:space="preserve"> белән билгеләнгән очраклардан тыш, тапшырыла. Беркетмә чарасына, хезмәт командировкасына яки башка рәсми чарага бәйле рәвештә үзе алган бүләкне тапшырган муниципаль хезмәткәр аны Россия Федерациясе норматив хокукый актлары белән билгеләнгән тәртиптә сатып алырга мөмкин;</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5) физик һәм юридик затлар акчалары исәбеннән командировкаларга, 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дәүләт хакимияте органнары һәм чит дәүләтләрнең җирле үзидарә органнары, халыкара һәм чит ил коммерциячел булмаган оешмалары белән үзара килешүләре буенча үзара нигездә гамәлгә ашырыла торган командировкалардан тыш, барырга;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6) вазыйфаи бурычларны үтәүгә бәйле булмаган максатларда матди-техник, финанс һәм башка тәэмин итү чараларын, башка муниципаль мөлкәтне файдаланырга;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7)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аңа билгеле булган хезмәт мәгълүматын таратырга яисә кулланырга;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8) әгәр бу вазыйфага кермәсә,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ачыктан-ачык әйтүләргә, фикерләргә һәм бәяләүләргә юл куярга;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9) муниципаль берәмлек башлыгының язма рөхсәтеннән башка бүләкләрне, Мактаулы һәм махсус исемнәр (фәнни) чит дәүләтләрдән, халыкара оешмалардан, шулай ук сәяси партияләрдән, башка иҗтимагый берләшмәләрдән һәм дини берләшмәләрдән тыш), әгәр аның вазыйфаи вазыйфаларына әлеге оешмалар һәм берләшмәләр белән хезмәттәшлек керсә, кабул итәргә;</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10) сайлау алды агитациясе өчен, шулай ук референдум мәсьәләләре буенча агитация өчен вазифаи нигезләмә өстенлекләреннән файдаланырга;</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11) үз вазыйфаларын сәяси партияләр, дини һәм башка иҗтимагый берләшмәләр мәнфәгатьләрендә файдаланырга, шулай ук күрсәтелгән берләшмәләргә муниципаль хезмәткәр сыйфатында мөнәсәбәтне гавами белдерергә;</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 xml:space="preserve">12) җирле үзидарә органнарында, башка муниципаль органнарда сәяси партияләр, дини һәм башка иҗтимагый берләшмәләр структураларын (һөнәр берлекләреннән, шулай ук ветераннар һәм башка иҗтимагый үзешчәнлек </w:t>
      </w:r>
      <w:r w:rsidRPr="00B56141">
        <w:rPr>
          <w:rFonts w:ascii="Times New Roman" w:eastAsia="Times New Roman" w:hAnsi="Times New Roman" w:cs="Times New Roman"/>
          <w:sz w:val="28"/>
          <w:szCs w:val="28"/>
          <w:lang w:val="tt-RU"/>
        </w:rPr>
        <w:lastRenderedPageBreak/>
        <w:t>органнарыннан тыш) төзергә яисә күрсәтелгән структураларны булдыруга ярдәм итәргә;</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13) хезмәт бәхәсләрен җайга салу максатларында вазыйфаи бурычларны үтәүне туктату;</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14) әгәр Россия Федерациясенең халыкара шартнамәсендә яисә Россия Федерациясе законнарында башкасы каралмаса, Россия Федерациясе территориясендә эш итүче коммерцияле булмаган хөкүмәткә карамаган чит ил оешмаларының һәм аларның структур бүлекчәләренең идарә органнары, попечительләр һәм күзәтүчеләр советлары, бүтән органнары составына керү;</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15) яллаучы (эш бирүче) вәкиленең язма рөхсәтеннән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2. Контракт буенча Башкарма комитет җитәкчесе вазыйфасын биләүче муниципаль хезмәткәр, укытучы, фәнни һәм башка иҗади эшчәнлектән тыш, бүтән түләүле эшчәнлек белән шөгыльләнергә хокуклы түгел. Шул ук вакытта укытучылык, фәнни һәм башка иҗади эшчәнлек, әгәр Россия Федерациясенең халыкара шартнамәсе яисә Россия Федерациясе законнары белән башкасы каралмаган булса, чит ил дәүләтләре, халыкара һәм чит ил оешмалары, чит ил гражданнары һәм гражданлыгы булмаган затлар акчалары хисабына гына финанслана алмый; әгәр Россия Федерациясенең халыкара шартнамәсендә яисә Россия Федерациясе законнарында башкасы каралмаса, Россия Федерациясе территориясендә эш итүче коммерцияле булмаган хөкүмәткә карамаган чит ил оешмаларының һәм аларның структур бүлекчәләренең идарә органнары, попечительләр һәм күзәтүчеләр советлары, бүтән органнары составына керү;</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3. Граждан муниципаль хезмәттән азат ителгәннән соң оешма яки физик затлар мәнфәгатьләрендә конфиденциаль характердагы мәгълүматларны яисә вазыйфаи бурычларны үтәү белән бәйле рәвештә аңа билгеле булган хезмәт мәгълүматын игълан итәргә яки кулланырга хокуклы түгел.</w:t>
      </w:r>
    </w:p>
    <w:p w:rsidR="00B56141" w:rsidRPr="00B56141" w:rsidRDefault="00B56141" w:rsidP="00B56141">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B56141">
        <w:rPr>
          <w:rFonts w:ascii="Times New Roman" w:eastAsia="Times New Roman" w:hAnsi="Times New Roman" w:cs="Times New Roman"/>
          <w:sz w:val="28"/>
          <w:szCs w:val="28"/>
          <w:lang w:val="tt-RU"/>
        </w:rPr>
        <w:t>4. Россия Федерациясе норматив хокукый актлары белән билгеләнгән вазыйфалар исемлегенә кертелгән муниципаль хезмәт вазыйфасын биләгән граждан, муниципаль хезмәттән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эшне башкарырга хокуклы түгел.</w:t>
      </w:r>
    </w:p>
    <w:p w:rsidR="00B56141" w:rsidRPr="00B56141" w:rsidRDefault="00B56141" w:rsidP="00B5614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1E437E" w:rsidRPr="00B56141"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p>
    <w:p w:rsidR="002E751D" w:rsidRPr="002E751D" w:rsidRDefault="002E751D" w:rsidP="00F87449">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Статья 12.1. МУНИЦИПАЛЬ ХЕЗМӘТКӘРНЕҢ КОММЕРЦИЯЛЕ БУЛМАГАН ОЕШМА БЕЛӘН ИДАРӘ ИТҮДӘ ТҮЛӘҮСЕЗ НИГЕЗДӘ КАТНАШУЫ</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 xml:space="preserve">1. Муниципаль хезмәткәрнең коммерциячел булмаган оешма белән идарә </w:t>
      </w:r>
      <w:r w:rsidRPr="002E751D">
        <w:rPr>
          <w:rFonts w:ascii="Times New Roman" w:eastAsia="Times New Roman" w:hAnsi="Times New Roman" w:cs="Times New Roman"/>
          <w:sz w:val="28"/>
          <w:szCs w:val="28"/>
          <w:lang w:val="tt-RU" w:eastAsia="ru-RU"/>
        </w:rPr>
        <w:lastRenderedPageBreak/>
        <w:t>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милекчеләр ширкәтенең гомуми җыелышында (алга таба - коммерцияле булмаган оешма) катнашудан тыш) катнашуы, әлеге статьяда әлеге статьяда билгеләнгән тәртиптә алынган яллаучы вәкиленең рөхсәте белән гамәлгә ашырыла.</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2. Муниципаль хезмәткәрнең коммерциячел булмаган оешма белән идарә итүдә катнашуы мәнфәгатьләр конфликтына яки мәнфәгатьләр каршылыгы барлыкка килү мөмкинлегенә китерергә тиеш түгел.</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3. Коммерцияле булмаган оешма белән идарә итүдә катнашу рөхсәте турында муниципаль хезмәткәрнең гаризасы (алга таба-гариза) әлеге Нигезләмәнең 2 нче кушымтасы нигезендә, муниципаль хезмәткәрне яллаучы вәкиле исеменә язма рәвештә төзелә.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4. Гариза коммерцияле булмаган оешма белән идарә итүдә планлаштырылган катнашканчы кадрлар хезмәтенә (кадрлар эше өчен җаваплы вазыйфаи затка), муниципаль берәмлекнең сайлау комиссиясе аппаратына (алга таба - кадрлар хезмәте) тапшырыла.</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5.</w:t>
      </w:r>
      <w:r w:rsidRPr="002E751D">
        <w:rPr>
          <w:rFonts w:ascii="Times New Roman" w:eastAsia="Times New Roman" w:hAnsi="Times New Roman" w:cs="Times New Roman"/>
          <w:sz w:val="20"/>
          <w:szCs w:val="20"/>
          <w:lang w:val="tt-RU" w:eastAsia="ru-RU"/>
        </w:rPr>
        <w:t xml:space="preserve"> </w:t>
      </w:r>
      <w:r w:rsidRPr="002E751D">
        <w:rPr>
          <w:rFonts w:ascii="Times New Roman" w:eastAsia="Times New Roman" w:hAnsi="Times New Roman" w:cs="Times New Roman"/>
          <w:sz w:val="28"/>
          <w:szCs w:val="28"/>
          <w:lang w:val="tt-RU" w:eastAsia="ru-RU"/>
        </w:rPr>
        <w:t>Гаризаны теркәү кадрлар хезмәте тарафыннан гаризаларны теркәү журналына кергән көнне гамәлгә ашырыла, ул әлеге Нигезләмәнең 3 нче кушымтасы формасында алып барыла. Гаризаларны теркәү журналы битләре кадрлар хезмәте яки җирле үзидарә органы яки муниципаль берәмлек,  сайлау комиссиясе мөһере  белән беркетелгән, нумерланган, тегелгән булырга тиеш</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6. Теркәлү турында тамгалы гариза күчермәсе, гаризаны теркәү номеры, гаризаны теркәгән кадрлар хезмәте затының фамилиясен, инициалларын һәм вазыйфасын күрсәтеп, муниципаль хезмәткәргә аның гаризаларны теркәү журналында имзасын күрсәтеп бирелә.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7. Кадрлар хезмәте муниципаль хезмәткәрнең коммерцияле булмаган оешма белән идарә итүдә катнашу мөмкинлеге яки мөмкинлеге турында гаризаны алдан карауны һәм аңа дәлилләнгән бәяләмә әзерләүне гамәлгә ашыра (алга таба - дәлилләнгән бәяләмә). Дәлилләнгән бәяләмәне әзерләгәндә, кадрлар хезмәте гариза биргән муниципаль хезмәткәр ризалыгы белән әңгәмә үткәрергә һәм аннан язма аңлатмалар алырга мөмкин.</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8. Дәлилләнгән бәяләмәдә: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 коммерциячел булмаган оешмага карата кадрлар, оештыру-техник, финанс, матди-техник яки башка мәсьәләләр буенча карарлар кабул итү буенча муниципаль хезмәткәрнең вәкаләтләрен, шул исәптән әлеге коммерциячел булмаган оешма тарафыннан билгеле бер эшчәнлек төрен һәм (яисә) аерым гамәлләрне гамәлгә ашыруга рөхсәт бирү белән бәйле карарлар кабул итү буенча муниципаль хезмәткәрнең вәкаләтләрен анализлау;</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2) коммерцияле булмаган оешма белән идарә итүдә аның катнашуы очрагында муниципаль хезмәткәрдә мәнфәгатьләр каршылыгы барлыкка килү мөмкинлеген анализлау булырга тиеш.</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 xml:space="preserve">9. Гариза һәм дәлилләнгән бәяләмә гариза теркәлгәннән соң җиде эш көне </w:t>
      </w:r>
      <w:r w:rsidRPr="002E751D">
        <w:rPr>
          <w:rFonts w:ascii="Times New Roman" w:eastAsia="Times New Roman" w:hAnsi="Times New Roman" w:cs="Times New Roman"/>
          <w:sz w:val="28"/>
          <w:szCs w:val="28"/>
          <w:lang w:val="tt-RU" w:eastAsia="ru-RU"/>
        </w:rPr>
        <w:lastRenderedPageBreak/>
        <w:t>эчендә яллаучы вәкиленә җибәрелә.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10. Гаризаны карау һәм мотивлаштырылган бәяләмә нәтиҗәләре буенча яллаучы вәкиле түбәндәге карарларның берсен чыгара:</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 муниципаль хезмәткәргә коммерцияле булмаган оешма белән идарә итүдә түләүсез нигездә катнашырга рөхсәт итәргә;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2) муниципаль хезмәткәргә коммерцияле булмаган оешма белән идарә итүдә түләүсез нигездә катнашырга рөхсәт итмәскә;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3) гариза һәм нигезле бәяләмәне муниципаль хезмәткәрләрнең хезмәт тәртибенә карата таләпләрне үтәү һәм мәнфәгатьләр конфликтын җайга салу буенча җирле үзидарә органында, муниципаль берәмлекнең сайлау комиссиясе аппаратында төзелгән комиссия каравына муниципаль хезмәткәрнең коммерцияле булмаган оешма белән идарә итүдә катнашкан очракта мәнфәгатьләр конфликты барлыкка килү мөмкинлеге булмау яисә булу-булмауга юнәлтү.</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11. Әлеге статьяның 10 өлешендәге 2 пунктында каралган карар кабул итү өчен нигез булып, муниципаль хезмәткәрдә коммерцияле булмаган оешма белән идарә итүдә катнашкан очракта мәнфәгатьләр каршылыгы барлыкка килү мөмкинлеге тора.</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12. Әлеге статьяның 10 өлешендәге 3 пунктында каралган очракта, муниципаль хезмәткәрләрнең хезмәт тәртибе таләпләрен үтәү һәм мәнфәгатьләр конфликтын җайга салу комиссиясе гариза һәм аларны яллаучы вәкиле тарафыннан әлеге комиссиягә җибәргәннән соң җиде көн эчендә дәлилләнгән Бәяләмәне карый.</w:t>
      </w:r>
      <w:r w:rsidRPr="002E751D">
        <w:rPr>
          <w:rFonts w:ascii="Times New Roman" w:eastAsia="Times New Roman" w:hAnsi="Times New Roman" w:cs="Times New Roman"/>
          <w:sz w:val="20"/>
          <w:szCs w:val="20"/>
          <w:lang w:val="tt-RU" w:eastAsia="ru-RU"/>
        </w:rPr>
        <w:t xml:space="preserve"> </w:t>
      </w:r>
      <w:r w:rsidRPr="002E751D">
        <w:rPr>
          <w:rFonts w:ascii="Times New Roman" w:eastAsia="Times New Roman" w:hAnsi="Times New Roman" w:cs="Times New Roman"/>
          <w:sz w:val="28"/>
          <w:szCs w:val="28"/>
          <w:lang w:val="tt-RU" w:eastAsia="ru-RU"/>
        </w:rPr>
        <w:t>Гаризаны карау һәм дәлилләнгән бәяләмә нәтиҗәләре буенча муниципаль хезмәткәрләрнең хезмәт тәртибенә карата таләпләрне үтәү һәм мәнфәгатьләр конфликтын җайга салу буенча комиссия комиссия муниципаль хезмәткәрдә аның коммерцияле булмаган оешма белән идарә итүдә катнашкан очракта мәнфәгатьләр конфликты барлыкка килү мөмкинлеге булу яки булмау турында Карар кабул итә.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13. Әлеге статьяның 12 өлешендә каралган карар кабул ителгәннән соң өч эш көне эчендә яллаучы вәкиле муниципаль хезмәткәргә коммерцияле булмаган оешма белән идарә итүдә түләүсез нигездә катнашырга рөхсәт итү яки рөхсәт итмәү турында Карар кабул итә.</w:t>
      </w:r>
    </w:p>
    <w:p w:rsidR="002E751D"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14. Кадрлар хезмәте әлеге статьяның 10 өлешендәге 1 һәм 2 пунктларында яки 13 өлешендә каралган карарларның берсен яллаучы вәкиле тарафыннан кабул ителгән көннән өч эш көне эчендә, муниципаль хезмәткәргә, гариза теркәү журналында муниципаль хезмәткәрнең имзасын күрсәтеп, язма рәвештә кабул ителгән карар турында хәбәр итә яисә муниципаль хезмәткәргә почта элемтәсе аша яллаучы вәкиле тарафыннан кабул ителгән карар турында мәгълүмат һәм бу хакта белдерү кәгазе һәм гаризалар теркәү журналында хәбәр ителә.</w:t>
      </w:r>
    </w:p>
    <w:p w:rsidR="001E437E" w:rsidRPr="002E751D" w:rsidRDefault="002E751D" w:rsidP="002E75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2E751D">
        <w:rPr>
          <w:rFonts w:ascii="Times New Roman" w:eastAsia="Times New Roman" w:hAnsi="Times New Roman" w:cs="Times New Roman"/>
          <w:sz w:val="28"/>
          <w:szCs w:val="28"/>
          <w:lang w:val="tt-RU" w:eastAsia="ru-RU"/>
        </w:rPr>
        <w:t>15. Гариза, мотивлаштырылган бәяләмә һәм гаризаны карап тикшерүгә (алар булганда) бәйле башка материаллар муниципаль хезмәткәрнең шәхси эшенә кушыла.</w:t>
      </w:r>
      <w:r w:rsidR="001E437E" w:rsidRPr="002E751D">
        <w:rPr>
          <w:rFonts w:ascii="Times New Roman" w:eastAsia="Times New Roman" w:hAnsi="Times New Roman" w:cs="Times New Roman"/>
          <w:sz w:val="28"/>
          <w:szCs w:val="28"/>
          <w:lang w:val="tt-RU" w:eastAsia="ru-RU"/>
        </w:rPr>
        <w:t>.</w:t>
      </w:r>
    </w:p>
    <w:p w:rsidR="001E437E" w:rsidRPr="002E751D"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p>
    <w:p w:rsidR="001D4FB4" w:rsidRPr="001D4FB4" w:rsidRDefault="001D4FB4" w:rsidP="00F8744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bookmarkStart w:id="16" w:name="Par230"/>
      <w:bookmarkEnd w:id="16"/>
      <w:r w:rsidRPr="001D4FB4">
        <w:rPr>
          <w:rFonts w:ascii="Times New Roman" w:eastAsia="Times New Roman" w:hAnsi="Times New Roman" w:cs="Times New Roman"/>
          <w:sz w:val="28"/>
          <w:szCs w:val="28"/>
          <w:lang w:val="tt-RU" w:eastAsia="ru-RU"/>
        </w:rPr>
        <w:t>13</w:t>
      </w:r>
      <w:r w:rsidRPr="001D4FB4">
        <w:rPr>
          <w:rFonts w:ascii="Times New Roman" w:eastAsia="Times New Roman" w:hAnsi="Times New Roman" w:cs="Times New Roman"/>
          <w:sz w:val="28"/>
          <w:szCs w:val="28"/>
          <w:lang w:val="tt-RU" w:eastAsia="ru-RU"/>
        </w:rPr>
        <w:tab/>
        <w:t>статья. МУНИЦИПАЛЬ ХЕЗМӘТКӘ КЕРҮ</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lastRenderedPageBreak/>
        <w:t xml:space="preserve">1. Муниципаль хезмәткә Россия Федерациясе дәүләт телен белүче һәм әлеге Нигезләмә нигезендә муниципаль хезмәт вазыйфаларын биләү өчен билгеләнгән квалификация таләпләренә туры килгән 18 яшькә җиткән, муниципаль хезмәт белән бәйле чикләүләр сыйфатында әлеге Нигезләмәнең </w:t>
      </w:r>
      <w:hyperlink w:anchor="Par182" w:history="1">
        <w:r w:rsidRPr="001D4FB4">
          <w:rPr>
            <w:rFonts w:ascii="Times New Roman" w:eastAsia="Times New Roman" w:hAnsi="Times New Roman" w:cs="Times New Roman"/>
            <w:sz w:val="28"/>
            <w:szCs w:val="28"/>
            <w:lang w:val="tt-RU" w:eastAsia="ru-RU"/>
          </w:rPr>
          <w:t>7 статьясында</w:t>
        </w:r>
      </w:hyperlink>
      <w:r w:rsidRPr="001D4FB4">
        <w:rPr>
          <w:rFonts w:ascii="Times New Roman" w:eastAsia="Times New Roman" w:hAnsi="Times New Roman" w:cs="Times New Roman"/>
          <w:sz w:val="28"/>
          <w:szCs w:val="28"/>
          <w:lang w:val="tt-RU" w:eastAsia="ru-RU"/>
        </w:rPr>
        <w:t xml:space="preserve"> күрсәтелгән шартлар булмаганда, гражданнар керергә хокуклы.</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2. Муниципаль хезмәткә кергәндә, шулай ук аны узганда җенесе, расасы, милләте, чыгышы, мөлкәте һәм вазыйфаи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color w:val="000000"/>
          <w:sz w:val="28"/>
          <w:szCs w:val="28"/>
          <w:shd w:val="clear" w:color="auto" w:fill="FFFFFF"/>
          <w:lang w:val="tt-RU" w:eastAsia="ru-RU"/>
        </w:rPr>
        <w:t>3. Граждан муниципаль хезмәткә кергәндә тәкъдим итә:</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1) муниципаль хезмәткә керү һәм муниципаль берәмлектә муниципаль хезмәт вазыйфасын биләү турындагы үтенеч белән язмача гариза;</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 xml:space="preserve">2) Россия Федерациясе гражданы тарафыннан үз кулы белән тутырылган һәм имзаланган, фото кушымтасы белән билгеләнгән </w:t>
      </w:r>
      <w:hyperlink r:id="rId15" w:history="1">
        <w:r w:rsidRPr="001D4FB4">
          <w:rPr>
            <w:rFonts w:ascii="Times New Roman" w:eastAsia="Times New Roman" w:hAnsi="Times New Roman" w:cs="Times New Roman"/>
            <w:sz w:val="28"/>
            <w:szCs w:val="28"/>
            <w:lang w:val="tt-RU" w:eastAsia="ru-RU"/>
          </w:rPr>
          <w:t>формадагы</w:t>
        </w:r>
      </w:hyperlink>
      <w:r w:rsidRPr="001D4FB4">
        <w:rPr>
          <w:rFonts w:ascii="Times New Roman" w:eastAsia="Times New Roman" w:hAnsi="Times New Roman" w:cs="Times New Roman"/>
          <w:sz w:val="28"/>
          <w:szCs w:val="28"/>
          <w:lang w:val="tt-RU" w:eastAsia="ru-RU"/>
        </w:rPr>
        <w:t xml:space="preserve"> анкета;</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3) паспорт һәм гражданлык хәле актларын дәүләт теркәвенә алу турында таныклык;</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4) хезмәт кенәгәсе һәм (яки) хезмәт турында белешмәләр, хезмәт килешүе беренче тапкыр төзелгән очраклардан тыш;</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5) Мәгариф һәм квалификация турында документлар, квалификация турында документлар, өстәмә һөнәри белем бирү нәтиҗәләре буенча квалификация күтәрүне яки аны бирүне раслаучы документлар, гыйльми дәрәҗә, гыйльми исем бирү турында документлар (әгәр булса);</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6) Россия Федерациясе дәүләт бүләкләре, Россия Федерациясе Президентының Мактау грамотасы белән бүләкләү турындагы карарларның күчермәләре, Россия Федерациясе Президенты Рәхмәтен игълан итү, мактаулы, хәрби һәм махсус исемнәр бирү, дәүләт премияләрен бирү турында (әгәр андыйлар булса);</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7) хәрби исәпкә алу документлары (хәрби бурычлылар һәм хәрби хезмәткә чакырылырга тиешле затлар өчен);</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 xml:space="preserve">8) үз керемнәре, мөлкәте һәм мөлкәти характердагы йөкләмәләре турында белешмәләр, шулай ук хатынының (иренең) һәм балигъ булмаган балаларының керемнәре, мөлкәте һәм мөлкәти характердагы йөкләмәләре турында белешмәләр. </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9) индивидуаль (шәхсиләштерелгән) исәпкә алу системасында теркәлүне раслаучы документ, шул исәптән электрон документ формасында;</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sz w:val="28"/>
          <w:szCs w:val="28"/>
          <w:lang w:val="tt-RU" w:eastAsia="ru-RU"/>
        </w:rPr>
        <w:t>10) Россия Федерациясе территориясендә яшәү урыны буенча физик затның салым органында исәпкә кую турында таныклык;</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sz w:val="28"/>
          <w:szCs w:val="28"/>
          <w:lang w:val="tt-RU" w:eastAsia="ru-RU"/>
        </w:rPr>
        <w:t>11) гражданнарны мәҗбүри медицина иминияте иминият полисы;</w:t>
      </w:r>
    </w:p>
    <w:p w:rsidR="001D4FB4" w:rsidRPr="001D4FB4" w:rsidRDefault="001D4FB4" w:rsidP="001D4FB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sz w:val="28"/>
          <w:szCs w:val="28"/>
          <w:lang w:val="tt-RU" w:eastAsia="ru-RU"/>
        </w:rPr>
        <w:t xml:space="preserve">12) гражданда муниципаль хезмәткә керүгә яки аны узуга комачаулаучы авыруларның булмавы турында билгеләнгән </w:t>
      </w:r>
      <w:hyperlink r:id="rId16" w:history="1">
        <w:r w:rsidRPr="001D4FB4">
          <w:rPr>
            <w:rFonts w:ascii="Times New Roman" w:eastAsia="Times New Roman" w:hAnsi="Times New Roman" w:cs="Times New Roman"/>
            <w:sz w:val="28"/>
            <w:szCs w:val="28"/>
            <w:lang w:val="tt-RU" w:eastAsia="ru-RU"/>
          </w:rPr>
          <w:t>формадагы</w:t>
        </w:r>
      </w:hyperlink>
      <w:r w:rsidRPr="001D4FB4">
        <w:rPr>
          <w:rFonts w:ascii="Times New Roman" w:eastAsia="Times New Roman" w:hAnsi="Times New Roman" w:cs="Times New Roman"/>
          <w:sz w:val="28"/>
          <w:szCs w:val="28"/>
          <w:lang w:val="tt-RU" w:eastAsia="ru-RU"/>
        </w:rPr>
        <w:t xml:space="preserve"> медицина бәяләмәсе.</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color w:val="000000"/>
          <w:sz w:val="28"/>
          <w:szCs w:val="28"/>
          <w:shd w:val="clear" w:color="auto" w:fill="FFFFFF"/>
          <w:lang w:val="tt-RU" w:eastAsia="ru-RU"/>
        </w:rPr>
        <w:t xml:space="preserve">13) "Интернет" мәгълүмат-телекоммуникация челтәрендәге сайтлар һәм (яки) сайтларның адреслары турында белешмәләр (муниципаль хезмәт вазыйфасына дәгъва кылучы граждан) һәркем өчен мөмкин булган </w:t>
      </w:r>
      <w:r w:rsidRPr="001D4FB4">
        <w:rPr>
          <w:rFonts w:ascii="Times New Roman" w:eastAsia="Times New Roman" w:hAnsi="Times New Roman" w:cs="Times New Roman"/>
          <w:color w:val="000000"/>
          <w:sz w:val="28"/>
          <w:szCs w:val="28"/>
          <w:shd w:val="clear" w:color="auto" w:fill="FFFFFF"/>
          <w:lang w:val="tt-RU" w:eastAsia="ru-RU"/>
        </w:rPr>
        <w:lastRenderedPageBreak/>
        <w:t xml:space="preserve">мәгълүматны, </w:t>
      </w:r>
      <w:r w:rsidRPr="001D4FB4">
        <w:rPr>
          <w:rFonts w:ascii="Times New Roman" w:eastAsia="Times New Roman" w:hAnsi="Times New Roman" w:cs="Times New Roman"/>
          <w:color w:val="000000"/>
          <w:sz w:val="28"/>
          <w:szCs w:val="28"/>
          <w:lang w:eastAsia="ru-RU"/>
        </w:rPr>
        <w:t>шулай ук аларны идентификацияләргә мөмкинлек бирә торган мәгълүматлар муниципаль хезмәткә кергән ел алдыннан өч календарь ел эчендә</w:t>
      </w:r>
      <w:r w:rsidRPr="001D4FB4">
        <w:rPr>
          <w:rFonts w:ascii="Times New Roman" w:eastAsia="Times New Roman" w:hAnsi="Times New Roman" w:cs="Times New Roman"/>
          <w:color w:val="000000"/>
          <w:sz w:val="28"/>
          <w:szCs w:val="28"/>
          <w:shd w:val="clear" w:color="auto" w:fill="FFFFFF"/>
          <w:lang w:val="tt-RU" w:eastAsia="ru-RU"/>
        </w:rPr>
        <w:t>.</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sz w:val="28"/>
          <w:szCs w:val="28"/>
          <w:lang w:val="tt-RU" w:eastAsia="ru-RU"/>
        </w:rPr>
        <w:t>4. Хезмәт килешүе шартларында муниципаль хезмәт вазыйфасына граждан Россия Федерациясе һәм Татарстан Республикасы законнарында каралган үзенчәлекләрне исәпкә алып муниципаль хезмәткә кертелә.</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1D4FB4">
        <w:rPr>
          <w:rFonts w:ascii="Times New Roman" w:eastAsia="Times New Roman" w:hAnsi="Times New Roman" w:cs="Times New Roman"/>
          <w:sz w:val="28"/>
          <w:szCs w:val="28"/>
          <w:lang w:val="tt-RU" w:eastAsia="ru-RU"/>
        </w:rPr>
        <w:t xml:space="preserve">5. Күрсәтелгән вазыйфаны биләп торуга конкурс нәтиҗәләре буенча Башкарма комитет җитәкчесе вазыйфасына керүче граждан контракт төзи. Контракт буенча Башкарма комитет җитәкчесе вазыйфасын биләү тәртибе һәм контракт буенча күрсәтелгән вазыйфага билгеләнүче зат белән контракт төзү һәм өзелү тәртибе «Россия Федерациясендә җирле үзидарә оештыруның гомуми принциплары турында»2003 елның 6 октябрендәге 131-ФЗ номерлы Федераль </w:t>
      </w:r>
      <w:hyperlink r:id="rId17" w:history="1">
        <w:r w:rsidRPr="001D4FB4">
          <w:rPr>
            <w:rFonts w:ascii="Times New Roman" w:eastAsia="Times New Roman" w:hAnsi="Times New Roman" w:cs="Times New Roman"/>
            <w:sz w:val="28"/>
            <w:szCs w:val="28"/>
            <w:lang w:val="tt-RU" w:eastAsia="ru-RU"/>
          </w:rPr>
          <w:t>закон</w:t>
        </w:r>
      </w:hyperlink>
      <w:r w:rsidRPr="001D4FB4">
        <w:rPr>
          <w:rFonts w:ascii="Times New Roman" w:eastAsia="Times New Roman" w:hAnsi="Times New Roman" w:cs="Times New Roman"/>
          <w:sz w:val="28"/>
          <w:szCs w:val="28"/>
          <w:lang w:val="tt-RU" w:eastAsia="ru-RU"/>
        </w:rPr>
        <w:t xml:space="preserve"> белән билгеләнә. Контракт буенча Башкарма комитет җитәкчесе вазыйфасына билгеләнә торган зат белән контрактның типовой формасы Татарстан Республикасы законы белән раслана.</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6. Тиешле җирле үзидарә органының кадрлар хезмәте тапшырылган документларны карый, аларны дөреслеккә нигез булган очракта тикшерә. Әлеге документларга карата норматив хокукый актларда билгеләнгән барлык таләпләрне үтәгәндә, кадрлар хезмәте җирле үзидарә органының, муниципаль органның муниципаль хезмәт вазыйфасына билгеләп кую турындагы хокукый актын рәсмиләштерә.</w:t>
      </w:r>
    </w:p>
    <w:p w:rsidR="001E437E" w:rsidRPr="001D4FB4" w:rsidRDefault="001D4FB4" w:rsidP="00F874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 xml:space="preserve">7. Муниципаль хезмәт вазыйфасына билгеләнгәндә муниципаль хезмәткәргә хезмәт таныклыгы бирелә. Муниципаль хезмәткәр таныклыгын бирү тәртибе һәм формасы Чүпрәле муниципаль районы </w:t>
      </w:r>
      <w:r w:rsidR="00326E35">
        <w:rPr>
          <w:rFonts w:ascii="Times New Roman" w:eastAsia="Times New Roman" w:hAnsi="Times New Roman" w:cs="Times New Roman"/>
          <w:sz w:val="28"/>
          <w:szCs w:val="28"/>
          <w:lang w:val="tt-RU" w:eastAsia="ru-RU"/>
        </w:rPr>
        <w:t>Яңа Әлмәле</w:t>
      </w:r>
      <w:r>
        <w:rPr>
          <w:rFonts w:ascii="Times New Roman" w:eastAsia="Times New Roman" w:hAnsi="Times New Roman" w:cs="Times New Roman"/>
          <w:sz w:val="28"/>
          <w:szCs w:val="28"/>
          <w:lang w:val="tt-RU" w:eastAsia="ru-RU"/>
        </w:rPr>
        <w:t xml:space="preserve"> авыл җирлеге </w:t>
      </w:r>
      <w:r w:rsidRPr="001D4FB4">
        <w:rPr>
          <w:rFonts w:ascii="Times New Roman" w:eastAsia="Times New Roman" w:hAnsi="Times New Roman" w:cs="Times New Roman"/>
          <w:sz w:val="28"/>
          <w:szCs w:val="28"/>
          <w:lang w:val="tt-RU" w:eastAsia="ru-RU"/>
        </w:rPr>
        <w:t>Башлыгы күрсәтмәсе белән раслана.</w:t>
      </w:r>
      <w:r w:rsidR="001E437E" w:rsidRPr="001D4FB4">
        <w:rPr>
          <w:rFonts w:ascii="Times New Roman" w:eastAsia="Times New Roman" w:hAnsi="Times New Roman" w:cs="Times New Roman"/>
          <w:sz w:val="28"/>
          <w:szCs w:val="28"/>
          <w:lang w:val="tt-RU" w:eastAsia="ru-RU"/>
        </w:rPr>
        <w:t>.</w:t>
      </w:r>
    </w:p>
    <w:p w:rsidR="001E437E" w:rsidRPr="001D4FB4"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D4FB4" w:rsidRPr="001D4FB4" w:rsidRDefault="001D4FB4" w:rsidP="00F8744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bookmarkStart w:id="17" w:name="Par252"/>
      <w:bookmarkEnd w:id="17"/>
      <w:r w:rsidRPr="001D4FB4">
        <w:rPr>
          <w:rFonts w:ascii="Times New Roman" w:eastAsia="Times New Roman" w:hAnsi="Times New Roman" w:cs="Times New Roman"/>
          <w:sz w:val="28"/>
          <w:szCs w:val="28"/>
          <w:lang w:val="tt-RU" w:eastAsia="ru-RU"/>
        </w:rPr>
        <w:t>14 статья. МУНИЦИПАЛЬ ХЕЗМӘТКӘРЛӘРНЕ АТТЕСТАЦИЯЛӘҮ</w:t>
      </w:r>
    </w:p>
    <w:p w:rsidR="001D4FB4" w:rsidRPr="001D4FB4" w:rsidRDefault="001D4FB4" w:rsidP="001D4FB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1. Муниципаль хезмәткәрне аттестацияләү Чүпрәле муниципаль районы җирле үзидарә органнары эшенең нәтиҗәлелеген арттыру максатыннан, муниципаль хезмәткәр биләгән муниципаль хезмәт вазыйфасына туры килү-килмәүне билгеләү өчен үткәрелә.</w:t>
      </w:r>
    </w:p>
    <w:p w:rsidR="000966FC"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 xml:space="preserve">2. </w:t>
      </w:r>
      <w:r w:rsidR="001D4FB4" w:rsidRPr="001D4FB4">
        <w:rPr>
          <w:rFonts w:ascii="Times New Roman" w:eastAsia="Times New Roman" w:hAnsi="Times New Roman" w:cs="Times New Roman"/>
          <w:sz w:val="28"/>
          <w:szCs w:val="28"/>
          <w:lang w:val="tt-RU" w:eastAsia="ru-RU"/>
        </w:rPr>
        <w:t>Татарстан Республикасы Чүпрә</w:t>
      </w:r>
      <w:r w:rsidR="009A7D6D">
        <w:rPr>
          <w:rFonts w:ascii="Times New Roman" w:eastAsia="Times New Roman" w:hAnsi="Times New Roman" w:cs="Times New Roman"/>
          <w:sz w:val="28"/>
          <w:szCs w:val="28"/>
          <w:lang w:val="tt-RU" w:eastAsia="ru-RU"/>
        </w:rPr>
        <w:t>ле муниципаль районы Яңа Әлмәле</w:t>
      </w:r>
      <w:r w:rsidR="001D4FB4" w:rsidRPr="001D4FB4">
        <w:rPr>
          <w:rFonts w:ascii="Times New Roman" w:eastAsia="Times New Roman" w:hAnsi="Times New Roman" w:cs="Times New Roman"/>
          <w:sz w:val="28"/>
          <w:szCs w:val="28"/>
          <w:lang w:val="tt-RU" w:eastAsia="ru-RU"/>
        </w:rPr>
        <w:t xml:space="preserve"> авыл җирлеге муниципаль хезмәткәрләрен аттестацияләү Татарстан Республикасы Чүпрәле муниципаль районы Советы һәм Татарстан Республикасы Ч</w:t>
      </w:r>
      <w:r w:rsidR="000966FC">
        <w:rPr>
          <w:rFonts w:ascii="Times New Roman" w:eastAsia="Times New Roman" w:hAnsi="Times New Roman" w:cs="Times New Roman"/>
          <w:sz w:val="28"/>
          <w:szCs w:val="28"/>
          <w:lang w:val="tt-RU" w:eastAsia="ru-RU"/>
        </w:rPr>
        <w:t xml:space="preserve">үпрәле муниципаль районы </w:t>
      </w:r>
      <w:r w:rsidR="00326E35">
        <w:rPr>
          <w:rFonts w:ascii="Times New Roman" w:eastAsia="Times New Roman" w:hAnsi="Times New Roman" w:cs="Times New Roman"/>
          <w:sz w:val="28"/>
          <w:szCs w:val="28"/>
          <w:lang w:val="tt-RU" w:eastAsia="ru-RU"/>
        </w:rPr>
        <w:t>Яңа Әлмәле</w:t>
      </w:r>
      <w:r w:rsidR="001D4FB4" w:rsidRPr="001D4FB4">
        <w:rPr>
          <w:rFonts w:ascii="Times New Roman" w:eastAsia="Times New Roman" w:hAnsi="Times New Roman" w:cs="Times New Roman"/>
          <w:sz w:val="28"/>
          <w:szCs w:val="28"/>
          <w:lang w:val="tt-RU" w:eastAsia="ru-RU"/>
        </w:rPr>
        <w:t xml:space="preserve"> авыл җирлеге Советы арасында төзелгән кадрлар эше буенча аерым функцияләрне тапшыру турындагы килешү нигезендә Татарстан Республикасы Чүпрәле муниципаль районы Бердәм аттестация комиссиясе тарафыннан үткәрелә.</w:t>
      </w:r>
    </w:p>
    <w:p w:rsidR="001E437E" w:rsidRPr="00A32029"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1D4FB4">
        <w:rPr>
          <w:rFonts w:ascii="Times New Roman" w:eastAsia="Times New Roman" w:hAnsi="Times New Roman" w:cs="Times New Roman"/>
          <w:sz w:val="28"/>
          <w:szCs w:val="28"/>
          <w:lang w:val="tt-RU" w:eastAsia="ru-RU"/>
        </w:rPr>
        <w:t xml:space="preserve">3. </w:t>
      </w:r>
      <w:r w:rsidR="00A32029" w:rsidRPr="00A32029">
        <w:rPr>
          <w:rFonts w:ascii="Times New Roman" w:eastAsia="Times New Roman" w:hAnsi="Times New Roman" w:cs="Times New Roman"/>
          <w:sz w:val="28"/>
          <w:szCs w:val="28"/>
          <w:lang w:val="tt-RU" w:eastAsia="ru-RU"/>
        </w:rPr>
        <w:t>Муниципаль хезмәткәрләрне аттестацияләү турындагы нигезләмә Татарстан Республикасы Чүпрәле муниципаль районы Советы карары белән раслана</w:t>
      </w:r>
      <w:r w:rsidRPr="00A32029">
        <w:rPr>
          <w:rFonts w:ascii="Times New Roman" w:eastAsia="Times New Roman" w:hAnsi="Times New Roman" w:cs="Times New Roman"/>
          <w:sz w:val="28"/>
          <w:szCs w:val="28"/>
          <w:lang w:val="tt-RU" w:eastAsia="ru-RU"/>
        </w:rPr>
        <w:t>.</w:t>
      </w:r>
    </w:p>
    <w:p w:rsidR="00A32029" w:rsidRPr="00A32029" w:rsidRDefault="00A32029" w:rsidP="00A3202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A32029">
        <w:rPr>
          <w:rFonts w:ascii="Times New Roman" w:eastAsia="Times New Roman" w:hAnsi="Times New Roman" w:cs="Times New Roman"/>
          <w:sz w:val="28"/>
          <w:szCs w:val="28"/>
          <w:lang w:val="tt-RU" w:eastAsia="ru-RU"/>
        </w:rPr>
        <w:t>15 статья. МУНИЦИПАЛЬ ХЕЗМӘТКӘР ӨЧЕН ГАРАНТИЯЛӘР</w:t>
      </w:r>
    </w:p>
    <w:p w:rsidR="00A32029" w:rsidRPr="00A32029" w:rsidRDefault="00A32029" w:rsidP="00A32029">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t>1. Муниципаль хезмәткәргә гарантияләнә:</w:t>
      </w: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lastRenderedPageBreak/>
        <w:t>1) вазыйфаи бурычларын вазыйфаи инструкция нигезендә үтәүне тәэмин итә торган эш шартлары;</w:t>
      </w: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t xml:space="preserve">2) </w:t>
      </w:r>
      <w:r w:rsidRPr="00A32029">
        <w:rPr>
          <w:rFonts w:ascii="Times New Roman" w:eastAsia="Times New Roman" w:hAnsi="Times New Roman" w:cs="Times New Roman"/>
          <w:color w:val="000000"/>
          <w:sz w:val="28"/>
          <w:szCs w:val="28"/>
          <w:lang w:val="tt-RU" w:eastAsia="ru-RU"/>
        </w:rPr>
        <w:t>акчаны үз вакытында һәм тулы күләмдә алу хокукы;</w:t>
      </w: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t>3) Эш (хезмәт) вакытының нормаль дәвамлылыгын билгеләү, ял көннәре һәм эшләми торган бәйрәм көннәре бирү, шулай ук ел саен түләнә торган ял;</w:t>
      </w: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t>4) муниципаль хезмәткәргә һәм аның гаилә әгъзаларына, шул исәптән муниципаль хезмәткәр пенсиягә чыккач та, медицина хезмәте күрсәтү;</w:t>
      </w:r>
    </w:p>
    <w:p w:rsidR="00A32029" w:rsidRPr="00A32029" w:rsidRDefault="00A32029" w:rsidP="00A32029">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A32029">
        <w:rPr>
          <w:rFonts w:ascii="Times New Roman" w:eastAsia="Times New Roman" w:hAnsi="Times New Roman" w:cs="Times New Roman"/>
          <w:sz w:val="28"/>
          <w:szCs w:val="28"/>
          <w:lang w:val="tt-RU"/>
        </w:rPr>
        <w:t>5) тиешле еллар эшләгән өчен һәм инвалидлык белән бәйле рәвештә пенсия белән тәэмин итү, шулай ук муниципаль хезмәткәрнең гаилә әгъзаларын аның үлеменә бәйле рәвештә килеп туган очракта пенсия белән тәэмин итү;</w:t>
      </w:r>
    </w:p>
    <w:p w:rsidR="00A32029" w:rsidRDefault="00A32029"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326E35">
        <w:rPr>
          <w:rFonts w:ascii="Times New Roman" w:eastAsia="Times New Roman" w:hAnsi="Times New Roman" w:cs="Times New Roman"/>
          <w:sz w:val="28"/>
          <w:szCs w:val="28"/>
          <w:lang w:val="tt-RU" w:eastAsia="ru-RU"/>
        </w:rPr>
        <w:t>Озак еллар хезмәт иткән өчен пенсия муниципаль хезмәт вазыйфасын биләгән кешедә Россия Федерациясе бюджет системасы бюджетларына салымнар, җыемнар һәм башка мәҗбүри түләүләр буенча бурычлар булмаганда билгеләнә.</w:t>
      </w:r>
    </w:p>
    <w:p w:rsidR="00A32029" w:rsidRDefault="00A32029"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A32029">
        <w:rPr>
          <w:rFonts w:ascii="Times New Roman" w:eastAsia="Times New Roman" w:hAnsi="Times New Roman" w:cs="Times New Roman"/>
          <w:sz w:val="28"/>
          <w:szCs w:val="28"/>
          <w:lang w:val="tt-RU" w:eastAsia="ru-RU"/>
        </w:rPr>
        <w:t>Күрсәтелгән бурычның күпьеллык хезмәте өчен пенсия билгеләү өчен мөрәҗәгать ителгән көннән алып 90 көн эчендә җайга салынганда, күпьеллык хезмәте өчен пенсия билгеләү шундый билгеләнү өчен мөрәҗәгать иткән көннән алып башкарыла.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6) муниципаль хезмәткәрнең сәламәтлегенә һәм мөлкәтенә зыян китерү очрагына, аларның вазыйфаи бурычларын үтәүгә бәйле рәвештә, мәҗбүри дәүләт иминияте;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7) муниципаль хезмәт узган чорда яисә туктатылганнан соң, әмма аларның вазыйфаи бурычларын үтәүгә бәйле рәвештә килеп туган авыру яисә эшкә яраклылык югалу очрагына мәҗбүри дәүләт социаль иминияте;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үтәүгә бәйле көч кулланудан, янаулардан һәм башка хокуксыз гамәлләрдән яклау.</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2. Җирле үзидарә органы, муниципаль берәмлекнең сайлау комиссиясе юкка чыгуга йә җирле үзидарә органы, муниципаль берәмлекнең сайлау комиссиясе аппараты хезмәткәрләренең штаты кыскаруга бәйле рәвештә муниципаль хезмәткәр белән хезмәт килешүе өзелгәндә, оешма хезмәткәрләре штаты кыскаруга бәйле рәвештә, оешма эштән азат ителгән очракта, хезмәткәрләр өчен хезмәт законнары белән билгеләнгән гарантияләр бирелә.</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3. Муниципаль берәмлек уставы белән муниципаль хезмәткәрләргә өстәмә гарантияләр бирелергә мөмкин.</w:t>
      </w: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E3333D" w:rsidRPr="00E3333D" w:rsidRDefault="00E3333D" w:rsidP="00E3333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8" w:name="Par272"/>
      <w:bookmarkEnd w:id="18"/>
      <w:r w:rsidRPr="00E3333D">
        <w:rPr>
          <w:rFonts w:ascii="Times New Roman" w:eastAsia="Times New Roman" w:hAnsi="Times New Roman" w:cs="Times New Roman"/>
          <w:sz w:val="28"/>
          <w:szCs w:val="28"/>
          <w:lang w:val="tt-RU" w:eastAsia="ru-RU"/>
        </w:rPr>
        <w:t>16</w:t>
      </w:r>
      <w:r w:rsidRPr="00E3333D">
        <w:rPr>
          <w:rFonts w:ascii="Times New Roman" w:eastAsia="Times New Roman" w:hAnsi="Times New Roman" w:cs="Times New Roman"/>
          <w:sz w:val="28"/>
          <w:szCs w:val="28"/>
          <w:lang w:val="tt-RU" w:eastAsia="ru-RU"/>
        </w:rPr>
        <w:tab/>
        <w:t>статья. МУНИЦИПАЛЬ ХЕЗМӘТ СТАЖЫ</w:t>
      </w: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3333D">
        <w:rPr>
          <w:rFonts w:ascii="Times New Roman" w:eastAsia="Times New Roman" w:hAnsi="Times New Roman" w:cs="Times New Roman"/>
          <w:sz w:val="28"/>
          <w:szCs w:val="28"/>
          <w:lang w:val="tt-RU" w:eastAsia="ru-RU"/>
        </w:rPr>
        <w:t>1. Муниципаль хезмәт стажына Россия Федерациясе һәм Татарстан Республикасы законнарында билгеләнгән чорлар кертелә.</w:t>
      </w: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3333D">
        <w:rPr>
          <w:rFonts w:ascii="Times New Roman" w:eastAsia="Times New Roman" w:hAnsi="Times New Roman" w:cs="Times New Roman"/>
          <w:sz w:val="28"/>
          <w:szCs w:val="28"/>
          <w:lang w:val="tt-RU" w:eastAsia="ru-RU"/>
        </w:rPr>
        <w:t xml:space="preserve">2. Тиешле еллар эшләгән өчен вазыйфаи окладка ай саен өстәмә түләү билгеләү, тиешле еллар эшләгән өчен еллык өстәмә отпускның дәвамлылыгын билгеләү өчен муниципаль хезмәткәрләрне аттестацияләү үткәрү, класслы чиннар бирү өчен квалификация имтиханнары кабул итү комиссиясе карары нигезендә җирле үзидарә органы җитәкчесе боерыгы (боерыгы) белән </w:t>
      </w:r>
      <w:r w:rsidRPr="00E3333D">
        <w:rPr>
          <w:rFonts w:ascii="Times New Roman" w:eastAsia="Times New Roman" w:hAnsi="Times New Roman" w:cs="Times New Roman"/>
          <w:sz w:val="28"/>
          <w:szCs w:val="28"/>
          <w:lang w:val="tt-RU" w:eastAsia="ru-RU"/>
        </w:rPr>
        <w:lastRenderedPageBreak/>
        <w:t>билгеләнә.</w:t>
      </w:r>
    </w:p>
    <w:p w:rsidR="001E437E" w:rsidRPr="00F87449" w:rsidRDefault="00E3333D" w:rsidP="00F87449">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3. Муниципаль хезмәт стажын билгеләү комиссиясе турында нигезләмә муниципаль хокукый акт белән раслана.</w:t>
      </w:r>
    </w:p>
    <w:p w:rsidR="00E3333D" w:rsidRPr="00E3333D" w:rsidRDefault="00E3333D" w:rsidP="00E3333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9" w:name="Par278"/>
      <w:bookmarkEnd w:id="19"/>
    </w:p>
    <w:p w:rsidR="00E3333D" w:rsidRPr="00E3333D" w:rsidRDefault="00E3333D" w:rsidP="00F87449">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17</w:t>
      </w:r>
      <w:r w:rsidRPr="00E3333D">
        <w:rPr>
          <w:rFonts w:ascii="Times New Roman" w:eastAsia="Times New Roman" w:hAnsi="Times New Roman" w:cs="Times New Roman"/>
          <w:sz w:val="28"/>
          <w:szCs w:val="28"/>
          <w:lang w:val="tt-RU" w:eastAsia="ru-RU"/>
        </w:rPr>
        <w:tab/>
        <w:t>статья. МУНИЦИПАЛЬ ХЕЗМӘТКӘРНЕ БҮЛӘКЛӘҮ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bookmarkStart w:id="20" w:name="Par0"/>
      <w:bookmarkEnd w:id="20"/>
      <w:r w:rsidRPr="00E3333D">
        <w:rPr>
          <w:rFonts w:ascii="Times New Roman" w:eastAsia="Times New Roman" w:hAnsi="Times New Roman" w:cs="Times New Roman"/>
          <w:sz w:val="28"/>
          <w:szCs w:val="28"/>
          <w:lang w:val="tt-RU"/>
        </w:rPr>
        <w:t>1. Муниципаль хезмәткәрләрнең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1) рәхмәт белдерү;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2) бер тапкыр бирелә торган акчалата бүләк бирү;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3) кыйммәтле бүләк белән бүләкләү;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4) җирле үзидарә органнары тарафыннан билгеләнгән Мактау грамотасы яисә башка төр бүләкләр белән бүләкләү;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5) законнар нигезендә дәүләт бүләкләре белән бүләкләү;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6) федераль законнар һәм Татарстан Республикасы законнары нигезендә муниципаль берәмлек уставында һәм башка муниципаль хокукый актларда билгеләнгән башка кызыксындыру төрләре.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 xml:space="preserve">2. Әлеге статьяның </w:t>
      </w:r>
      <w:hyperlink w:anchor="Par0" w:history="1">
        <w:r w:rsidRPr="00E3333D">
          <w:rPr>
            <w:rFonts w:ascii="Times New Roman" w:eastAsia="Times New Roman" w:hAnsi="Times New Roman" w:cs="Times New Roman"/>
            <w:sz w:val="28"/>
            <w:szCs w:val="28"/>
            <w:lang w:val="tt-RU"/>
          </w:rPr>
          <w:t>1 пунктында</w:t>
        </w:r>
      </w:hyperlink>
      <w:r w:rsidRPr="00E3333D">
        <w:rPr>
          <w:rFonts w:ascii="Times New Roman" w:eastAsia="Times New Roman" w:hAnsi="Times New Roman" w:cs="Times New Roman"/>
          <w:sz w:val="28"/>
          <w:szCs w:val="28"/>
          <w:lang w:val="tt-RU"/>
        </w:rPr>
        <w:t xml:space="preserve"> каралган бүләкләүләрне куллану тәртибе һәм шартлары муниципаль хокукый актлар белән билгеләнә.</w:t>
      </w:r>
    </w:p>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B92C4A" w:rsidRDefault="00B92C4A" w:rsidP="00F87449">
      <w:pPr>
        <w:autoSpaceDE w:val="0"/>
        <w:autoSpaceDN w:val="0"/>
        <w:adjustRightInd w:val="0"/>
        <w:spacing w:after="0" w:line="240" w:lineRule="auto"/>
        <w:ind w:firstLine="540"/>
        <w:jc w:val="center"/>
        <w:rPr>
          <w:rFonts w:ascii="Times New Roman" w:eastAsia="Times New Roman" w:hAnsi="Times New Roman" w:cs="Times New Roman"/>
          <w:sz w:val="28"/>
          <w:szCs w:val="28"/>
          <w:lang w:val="tt-RU"/>
        </w:rPr>
      </w:pPr>
    </w:p>
    <w:p w:rsidR="00F87449" w:rsidRDefault="00E3333D" w:rsidP="00F87449">
      <w:pPr>
        <w:autoSpaceDE w:val="0"/>
        <w:autoSpaceDN w:val="0"/>
        <w:adjustRightInd w:val="0"/>
        <w:spacing w:after="0" w:line="240" w:lineRule="auto"/>
        <w:ind w:firstLine="540"/>
        <w:jc w:val="center"/>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18 статья. МУНИЦИПАЛЬ ХЕЗМӘТКӘРНЕҢ ДИСЦИПЛИНАР ҖАВАПЛЫЛЫГЫ</w:t>
      </w:r>
    </w:p>
    <w:p w:rsidR="00E3333D" w:rsidRPr="00E3333D" w:rsidRDefault="00E3333D" w:rsidP="00F87449">
      <w:pPr>
        <w:autoSpaceDE w:val="0"/>
        <w:autoSpaceDN w:val="0"/>
        <w:adjustRightInd w:val="0"/>
        <w:spacing w:after="0" w:line="240" w:lineRule="auto"/>
        <w:ind w:firstLine="540"/>
        <w:jc w:val="center"/>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 Муниципаль хезмәткәрнең үз гаебе белән үзенә йөкләнгән хезмәт бурычларын үтәмәве яки тиешенчә үтәмәве өчен яллаучы (эш бирүче) вәкиле түбәндәге дисциплинар җәза кулланырга хокуклы:</w:t>
      </w:r>
    </w:p>
    <w:p w:rsidR="00E3333D" w:rsidRPr="00326E35"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 кисәтү;</w:t>
      </w:r>
    </w:p>
    <w:p w:rsidR="00E3333D" w:rsidRPr="00326E35"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2) шелтә;</w:t>
      </w:r>
    </w:p>
    <w:p w:rsidR="00E3333D" w:rsidRPr="00326E35"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3) тиешле нигезләр буенча муниципаль хезмәттән азат итү.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2. Дисциплинар җинаятькә юл куйган муниципаль хезмәткәр, аның дисциплинар җаваплылыгы турындагы мәсьәләне хәл итүгә кадәр, акчалата эчтәлеген саклап, вазыйфаи бурычларны үтәүдән читләштерелергә мөмкин. Муниципаль хезмәткәрне вазыйфаи бурычларны үтәүдән читләштерү бу очракта муниципаль хокукый акт белән башкарыла.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3. Дисциплинар түләтүләрне куллану һәм төшерү тәртибе, «Россия Федерациясендә муниципаль хезмәт турында» Федераль законда каралган очраклардан тыш, хезмәт законнары белән билгеләнә.</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p>
    <w:p w:rsidR="00E3333D" w:rsidRPr="00E3333D" w:rsidRDefault="00E3333D" w:rsidP="00E3333D">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bookmarkStart w:id="21" w:name="Par292"/>
      <w:bookmarkStart w:id="22" w:name="Par297"/>
      <w:bookmarkEnd w:id="21"/>
      <w:bookmarkEnd w:id="22"/>
      <w:r w:rsidRPr="00E3333D">
        <w:rPr>
          <w:rFonts w:ascii="Times New Roman" w:eastAsia="Times New Roman" w:hAnsi="Times New Roman" w:cs="Times New Roman"/>
          <w:bCs/>
          <w:sz w:val="28"/>
          <w:szCs w:val="28"/>
          <w:lang w:val="tt-RU" w:eastAsia="ru-RU"/>
        </w:rPr>
        <w:t xml:space="preserve">19 статья. </w:t>
      </w:r>
      <w:r w:rsidRPr="00E3333D">
        <w:rPr>
          <w:rFonts w:ascii="Times New Roman" w:eastAsia="Times New Roman" w:hAnsi="Times New Roman" w:cs="Times New Roman"/>
          <w:color w:val="000000"/>
          <w:sz w:val="28"/>
          <w:szCs w:val="28"/>
          <w:lang w:val="tt-RU" w:eastAsia="ru-RU"/>
        </w:rPr>
        <w:t>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r w:rsidRPr="00E3333D">
        <w:rPr>
          <w:rFonts w:ascii="Times New Roman" w:eastAsia="Times New Roman" w:hAnsi="Times New Roman" w:cs="Times New Roman"/>
          <w:bCs/>
          <w:sz w:val="28"/>
          <w:szCs w:val="28"/>
          <w:lang w:val="tt-RU" w:eastAsia="ru-RU"/>
        </w:rPr>
        <w:t xml:space="preserve"> </w:t>
      </w:r>
    </w:p>
    <w:p w:rsidR="00E3333D" w:rsidRPr="00E3333D" w:rsidRDefault="00E3333D" w:rsidP="00E3333D">
      <w:pPr>
        <w:autoSpaceDE w:val="0"/>
        <w:autoSpaceDN w:val="0"/>
        <w:adjustRightInd w:val="0"/>
        <w:spacing w:after="0" w:line="240" w:lineRule="auto"/>
        <w:jc w:val="both"/>
        <w:outlineLvl w:val="0"/>
        <w:rPr>
          <w:rFonts w:ascii="Times New Roman" w:eastAsia="Times New Roman" w:hAnsi="Times New Roman" w:cs="Times New Roman"/>
          <w:bCs/>
          <w:sz w:val="28"/>
          <w:szCs w:val="28"/>
          <w:lang w:val="tt-RU" w:eastAsia="ru-RU"/>
        </w:rPr>
      </w:pP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1. Муниципаль хезмәткәрләргә мәнфәгатьләр конфликтын булдырмау яисә җайга салу турындагы таләпләрне, чикләүләрне, тыюларны үтәмәгән һәм </w:t>
      </w:r>
      <w:r w:rsidRPr="00E3333D">
        <w:rPr>
          <w:rFonts w:ascii="Times New Roman" w:eastAsia="Times New Roman" w:hAnsi="Times New Roman" w:cs="Times New Roman"/>
          <w:sz w:val="28"/>
          <w:szCs w:val="28"/>
          <w:lang w:val="tt-RU"/>
        </w:rPr>
        <w:lastRenderedPageBreak/>
        <w:t xml:space="preserve">коррупциягә каршы тору максатларында «Россия Федерациясендә муниципаль хезмәт турында» Федераль </w:t>
      </w:r>
      <w:hyperlink r:id="rId18" w:history="1">
        <w:r w:rsidRPr="00E3333D">
          <w:rPr>
            <w:rFonts w:ascii="Times New Roman" w:eastAsia="Times New Roman" w:hAnsi="Times New Roman" w:cs="Times New Roman"/>
            <w:sz w:val="28"/>
            <w:szCs w:val="28"/>
            <w:lang w:val="tt-RU"/>
          </w:rPr>
          <w:t>законда</w:t>
        </w:r>
      </w:hyperlink>
      <w:r w:rsidRPr="00E3333D">
        <w:rPr>
          <w:rFonts w:ascii="Times New Roman" w:eastAsia="Times New Roman" w:hAnsi="Times New Roman" w:cs="Times New Roman"/>
          <w:sz w:val="28"/>
          <w:szCs w:val="28"/>
          <w:lang w:val="tt-RU"/>
        </w:rPr>
        <w:t xml:space="preserve">, «коррупциягә каршы тору турында» Федераль </w:t>
      </w:r>
      <w:hyperlink r:id="rId19" w:history="1">
        <w:r w:rsidRPr="00E3333D">
          <w:rPr>
            <w:rFonts w:ascii="Times New Roman" w:eastAsia="Times New Roman" w:hAnsi="Times New Roman" w:cs="Times New Roman"/>
            <w:sz w:val="28"/>
            <w:szCs w:val="28"/>
            <w:lang w:val="tt-RU"/>
          </w:rPr>
          <w:t>законда</w:t>
        </w:r>
      </w:hyperlink>
      <w:r w:rsidRPr="00E3333D">
        <w:rPr>
          <w:rFonts w:ascii="Times New Roman" w:eastAsia="Times New Roman" w:hAnsi="Times New Roman" w:cs="Times New Roman"/>
          <w:sz w:val="28"/>
          <w:szCs w:val="28"/>
          <w:lang w:val="tt-RU"/>
        </w:rPr>
        <w:t xml:space="preserve"> һәм башка федераль законнарда билгеләнгән бурычларны үтәмәгән өчен муниципаль хезмәт турында Татарстан Республикасы Кодексының </w:t>
      </w:r>
      <w:hyperlink r:id="rId20" w:history="1">
        <w:r w:rsidRPr="00E3333D">
          <w:rPr>
            <w:rFonts w:ascii="Times New Roman" w:eastAsia="Times New Roman" w:hAnsi="Times New Roman" w:cs="Times New Roman"/>
            <w:sz w:val="28"/>
            <w:szCs w:val="28"/>
            <w:lang w:val="tt-RU"/>
          </w:rPr>
          <w:t>32 статьясында</w:t>
        </w:r>
      </w:hyperlink>
      <w:r w:rsidRPr="00E3333D">
        <w:rPr>
          <w:rFonts w:ascii="Times New Roman" w:eastAsia="Times New Roman" w:hAnsi="Times New Roman" w:cs="Times New Roman"/>
          <w:sz w:val="28"/>
          <w:szCs w:val="28"/>
          <w:lang w:val="tt-RU"/>
        </w:rPr>
        <w:t xml:space="preserve"> каралган түләтүләр йөкләнә.</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2. Муниципаль хезмәткәр Муниципаль хезмәт турында Татарстан Республикасы кодексының </w:t>
      </w:r>
      <w:hyperlink r:id="rId21" w:history="1">
        <w:r w:rsidRPr="00E3333D">
          <w:rPr>
            <w:rFonts w:ascii="Times New Roman" w:eastAsia="Times New Roman" w:hAnsi="Times New Roman" w:cs="Times New Roman"/>
            <w:sz w:val="28"/>
            <w:szCs w:val="28"/>
            <w:lang w:val="tt-RU"/>
          </w:rPr>
          <w:t>17</w:t>
        </w:r>
      </w:hyperlink>
      <w:r w:rsidRPr="00E3333D">
        <w:rPr>
          <w:rFonts w:ascii="Times New Roman" w:eastAsia="Times New Roman" w:hAnsi="Times New Roman" w:cs="Times New Roman"/>
          <w:sz w:val="28"/>
          <w:szCs w:val="28"/>
          <w:lang w:val="tt-RU"/>
        </w:rPr>
        <w:t xml:space="preserve"> һәм </w:t>
      </w:r>
      <w:hyperlink r:id="rId22" w:history="1">
        <w:r w:rsidRPr="00E3333D">
          <w:rPr>
            <w:rFonts w:ascii="Times New Roman" w:eastAsia="Times New Roman" w:hAnsi="Times New Roman" w:cs="Times New Roman"/>
            <w:sz w:val="28"/>
            <w:szCs w:val="28"/>
            <w:lang w:val="tt-RU"/>
          </w:rPr>
          <w:t>18</w:t>
        </w:r>
      </w:hyperlink>
      <w:r w:rsidRPr="00E3333D">
        <w:rPr>
          <w:rFonts w:ascii="Times New Roman" w:eastAsia="Times New Roman" w:hAnsi="Times New Roman" w:cs="Times New Roman"/>
          <w:sz w:val="28"/>
          <w:szCs w:val="28"/>
          <w:lang w:val="tt-RU"/>
        </w:rPr>
        <w:t xml:space="preserve"> статьяларында каралган хокук бозулар кылган очракларда ышаныч югалу сәбәпле муниципаль хезмәттән азат ителергә тиеш.</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3. Муниципаль хезмәт турында Татарстан Республикасы кодексының </w:t>
      </w:r>
      <w:hyperlink r:id="rId23" w:history="1">
        <w:r w:rsidRPr="00E3333D">
          <w:rPr>
            <w:rFonts w:ascii="Times New Roman" w:eastAsia="Times New Roman" w:hAnsi="Times New Roman" w:cs="Times New Roman"/>
            <w:sz w:val="28"/>
            <w:szCs w:val="28"/>
            <w:lang w:val="tt-RU"/>
          </w:rPr>
          <w:t>17</w:t>
        </w:r>
      </w:hyperlink>
      <w:r w:rsidRPr="00E3333D">
        <w:rPr>
          <w:rFonts w:ascii="Times New Roman" w:eastAsia="Times New Roman" w:hAnsi="Times New Roman" w:cs="Times New Roman"/>
          <w:sz w:val="28"/>
          <w:szCs w:val="28"/>
          <w:lang w:val="tt-RU"/>
        </w:rPr>
        <w:t xml:space="preserve">, </w:t>
      </w:r>
      <w:hyperlink r:id="rId24" w:history="1">
        <w:r w:rsidRPr="00E3333D">
          <w:rPr>
            <w:rFonts w:ascii="Times New Roman" w:eastAsia="Times New Roman" w:hAnsi="Times New Roman" w:cs="Times New Roman"/>
            <w:sz w:val="28"/>
            <w:szCs w:val="28"/>
            <w:lang w:val="tt-RU"/>
          </w:rPr>
          <w:t>18</w:t>
        </w:r>
      </w:hyperlink>
      <w:r w:rsidRPr="00E3333D">
        <w:rPr>
          <w:rFonts w:ascii="Times New Roman" w:eastAsia="Times New Roman" w:hAnsi="Times New Roman" w:cs="Times New Roman"/>
          <w:sz w:val="28"/>
          <w:szCs w:val="28"/>
          <w:lang w:val="tt-RU"/>
        </w:rPr>
        <w:t xml:space="preserve"> һәм </w:t>
      </w:r>
      <w:hyperlink r:id="rId25" w:history="1">
        <w:r w:rsidRPr="00E3333D">
          <w:rPr>
            <w:rFonts w:ascii="Times New Roman" w:eastAsia="Times New Roman" w:hAnsi="Times New Roman" w:cs="Times New Roman"/>
            <w:sz w:val="28"/>
            <w:szCs w:val="28"/>
            <w:lang w:val="tt-RU"/>
          </w:rPr>
          <w:t>32</w:t>
        </w:r>
      </w:hyperlink>
      <w:r w:rsidRPr="00E3333D">
        <w:rPr>
          <w:rFonts w:ascii="Times New Roman" w:eastAsia="Times New Roman" w:hAnsi="Times New Roman" w:cs="Times New Roman"/>
          <w:sz w:val="28"/>
          <w:szCs w:val="28"/>
          <w:lang w:val="tt-RU"/>
        </w:rPr>
        <w:t xml:space="preserve"> статьяларында каралган түләтүләр яллаучы (эш бирүче) вәкиле тарафыннан кулланыла: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 коррупцион һәм башка хокук бозуларны профилактикалау буенча тиешле муниципаль органның кадрлар хезмәте бүлекчәсе тарафыннан үткәрелгән тикшерү нәтиҗәләре турында доклад (алга таба-хокук бозуларны профилактикалау буенча кадрлар хезмәте бүлекчәсе);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2) тикшерү нәтиҗәләре турында доклад комиссиягә җибәрелгән очракта, муниципаль хезмәткәрләрнең хезмәт тәртибе таләпләрен үтәү һәм мәнфәгатьләр конфликтын җайга салу буенча комиссия тәкъдимнәре;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3) коррупцион хокук бозуларны профилактикалау буенча кадрлар хезмәте бүлекчәсе доклады, анда аны башкаруның факттагы шартлары һәм муниципаль хезмәткәрнең ризалыгы белән генә һәм коррупцион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4) муниципаль хезмәткәр аңлатмалары;</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5) башка материаллар.</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4. Хокук бозуларны профилактикалау буенча кадрлар хезмәте бүлекчәсе тарафыннан тикшерү үткәрү өчен язма рәвештә бирелгән җитәрлек мәгълүмат нигез булып тора: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1) хокук саклау органнары, башка дәүләт органнары, җирле үзидарә органнары һәм аларның вазыйфаи затлары;</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2) сәяси партияләрнең төбәк яки җирле бүлекләре, шулай ук закон нигезендә теркәлгән төбәк иҗтимагый берләшмәләре, сәяси партияләр булмаган төбәк иҗтимагый берләшмәләре;</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3) тиешле муниципаль берәмлектә төзелгән иҗтимагый совет;</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4) массакүләм мәгълүмат чаралары.</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E3333D">
        <w:rPr>
          <w:rFonts w:ascii="Times New Roman" w:eastAsia="Times New Roman" w:hAnsi="Times New Roman" w:cs="Times New Roman"/>
          <w:sz w:val="28"/>
          <w:szCs w:val="28"/>
          <w:lang w:val="tt-RU"/>
        </w:rPr>
        <w:t>5. Аноним хәбәрләр хокук бозуларны профилактикалау буенча кадрлар хезмәте бүлекчәсе тарафыннан тикшерү үткәрү өчен нигез була алмый.</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6. Тикшерү үткәргәнче хокук бозуларны профилактикалау буенча кадрлар хезмәте подразделениесе муниципаль хезмәткәрдән язма рәвештә аңлатуны таләп итәргә тиеш. Ике эш көне үткәннән соң муниципаль хезмәткәрләргә күрсәтелгән аңлатма бирелмәсә, тиешле акт төзелә. Муниципаль хезмәткәрләргә аңлатма бирмәү тикшерү үткәрү өчен киртә түгел.</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7. Муниципаль хезмәткәрләргә муниципаль хезмәт турында Татарстан Республикасы кодексының </w:t>
      </w:r>
      <w:hyperlink r:id="rId26" w:history="1">
        <w:r w:rsidRPr="00E3333D">
          <w:rPr>
            <w:rFonts w:ascii="Times New Roman" w:eastAsia="Times New Roman" w:hAnsi="Times New Roman" w:cs="Times New Roman"/>
            <w:sz w:val="28"/>
            <w:szCs w:val="28"/>
            <w:lang w:val="tt-RU"/>
          </w:rPr>
          <w:t>17 статьясындагы 5</w:t>
        </w:r>
      </w:hyperlink>
      <w:r w:rsidRPr="00E3333D">
        <w:rPr>
          <w:rFonts w:ascii="Times New Roman" w:eastAsia="Times New Roman" w:hAnsi="Times New Roman" w:cs="Times New Roman"/>
          <w:sz w:val="28"/>
          <w:szCs w:val="28"/>
          <w:lang w:val="tt-RU"/>
        </w:rPr>
        <w:t xml:space="preserve"> яки 7</w:t>
      </w:r>
      <w:hyperlink r:id="rId27" w:history="1">
        <w:r w:rsidRPr="00E3333D">
          <w:rPr>
            <w:rFonts w:ascii="Times New Roman" w:eastAsia="Times New Roman" w:hAnsi="Times New Roman" w:cs="Times New Roman"/>
            <w:sz w:val="28"/>
            <w:szCs w:val="28"/>
            <w:lang w:val="tt-RU"/>
          </w:rPr>
          <w:t xml:space="preserve"> өлешендә </w:t>
        </w:r>
      </w:hyperlink>
      <w:r w:rsidRPr="00E3333D">
        <w:rPr>
          <w:rFonts w:ascii="Times New Roman" w:eastAsia="Times New Roman" w:hAnsi="Times New Roman" w:cs="Times New Roman"/>
          <w:sz w:val="28"/>
          <w:szCs w:val="28"/>
          <w:lang w:val="tt-RU"/>
        </w:rPr>
        <w:t xml:space="preserve">каралган хокук </w:t>
      </w:r>
      <w:r w:rsidRPr="00E3333D">
        <w:rPr>
          <w:rFonts w:ascii="Times New Roman" w:eastAsia="Times New Roman" w:hAnsi="Times New Roman" w:cs="Times New Roman"/>
          <w:sz w:val="28"/>
          <w:szCs w:val="28"/>
          <w:lang w:val="tt-RU"/>
        </w:rPr>
        <w:lastRenderedPageBreak/>
        <w:t>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муниципаль хезмәткәрләрнең хезмәт тәртибенә куелган таләпләрне үтәү һәм мәнфәгатьләр конфликтын җайга салу комиссиясенә тапшырыла, ул яллаучы (эш бирүчегә) муниципаль хезмәткәргә карата дисциплинар җәза куллану буенча рекомендацияләр әзерли.</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Муниципаль хезмәткәргә башка хокук бозу кылган очракта, тикшерү нәтиҗәләре турында доклад, муниципаль хезмәткәрнең язма аңлатмасы һәм башка материаллар хокук бозуларны профилактикалау буенча кадрлар хезмәте бүлекчәсе тарафыннан яллаучы (эш бирүче) вәкиленә тапшырыла.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8. Муниципаль хезмәт турында Татарстан Республикасы кодексының </w:t>
      </w:r>
      <w:hyperlink r:id="rId28" w:history="1">
        <w:r w:rsidRPr="00E3333D">
          <w:rPr>
            <w:rFonts w:ascii="Times New Roman" w:eastAsia="Times New Roman" w:hAnsi="Times New Roman" w:cs="Times New Roman"/>
            <w:sz w:val="28"/>
            <w:szCs w:val="28"/>
            <w:lang w:val="tt-RU"/>
          </w:rPr>
          <w:t>17</w:t>
        </w:r>
      </w:hyperlink>
      <w:r w:rsidRPr="00E3333D">
        <w:rPr>
          <w:rFonts w:ascii="Times New Roman" w:eastAsia="Times New Roman" w:hAnsi="Times New Roman" w:cs="Times New Roman"/>
          <w:sz w:val="28"/>
          <w:szCs w:val="28"/>
          <w:lang w:val="tt-RU"/>
        </w:rPr>
        <w:t xml:space="preserve">, </w:t>
      </w:r>
      <w:hyperlink r:id="rId29" w:history="1">
        <w:r w:rsidRPr="00E3333D">
          <w:rPr>
            <w:rFonts w:ascii="Times New Roman" w:eastAsia="Times New Roman" w:hAnsi="Times New Roman" w:cs="Times New Roman"/>
            <w:sz w:val="28"/>
            <w:szCs w:val="28"/>
            <w:lang w:val="tt-RU"/>
          </w:rPr>
          <w:t>18</w:t>
        </w:r>
      </w:hyperlink>
      <w:r w:rsidRPr="00E3333D">
        <w:rPr>
          <w:rFonts w:ascii="Times New Roman" w:eastAsia="Times New Roman" w:hAnsi="Times New Roman" w:cs="Times New Roman"/>
          <w:sz w:val="28"/>
          <w:szCs w:val="28"/>
          <w:lang w:val="tt-RU"/>
        </w:rPr>
        <w:t xml:space="preserve"> һәм </w:t>
      </w:r>
      <w:hyperlink r:id="rId30" w:history="1">
        <w:r w:rsidRPr="00E3333D">
          <w:rPr>
            <w:rFonts w:ascii="Times New Roman" w:eastAsia="Times New Roman" w:hAnsi="Times New Roman" w:cs="Times New Roman"/>
            <w:sz w:val="28"/>
            <w:szCs w:val="28"/>
            <w:lang w:val="tt-RU"/>
          </w:rPr>
          <w:t>32 статьяларында</w:t>
        </w:r>
      </w:hyperlink>
      <w:r w:rsidRPr="00E3333D">
        <w:rPr>
          <w:rFonts w:ascii="Times New Roman" w:eastAsia="Times New Roman" w:hAnsi="Times New Roman" w:cs="Times New Roman"/>
          <w:sz w:val="28"/>
          <w:szCs w:val="28"/>
          <w:lang w:val="tt-RU"/>
        </w:rPr>
        <w:t xml:space="preserve"> каралган түләтүләрне кулланганда муниципаль хезмәткәр тарафыннан кылынган коррупцион хокук бозу характеры, аның авырлыгы,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 xml:space="preserve">9. Муниципаль хезмәт турында Татарстан Республикасы кодексының </w:t>
      </w:r>
      <w:hyperlink r:id="rId31" w:history="1">
        <w:r w:rsidRPr="00E3333D">
          <w:rPr>
            <w:rFonts w:ascii="Times New Roman" w:eastAsia="Times New Roman" w:hAnsi="Times New Roman" w:cs="Times New Roman"/>
            <w:sz w:val="28"/>
            <w:szCs w:val="28"/>
            <w:lang w:val="tt-RU"/>
          </w:rPr>
          <w:t>17</w:t>
        </w:r>
      </w:hyperlink>
      <w:r w:rsidRPr="00E3333D">
        <w:rPr>
          <w:rFonts w:ascii="Times New Roman" w:eastAsia="Times New Roman" w:hAnsi="Times New Roman" w:cs="Times New Roman"/>
          <w:sz w:val="28"/>
          <w:szCs w:val="28"/>
          <w:lang w:val="tt-RU" w:eastAsia="ru-RU"/>
        </w:rPr>
        <w:t xml:space="preserve">, </w:t>
      </w:r>
      <w:hyperlink r:id="rId32" w:history="1">
        <w:r w:rsidRPr="00E3333D">
          <w:rPr>
            <w:rFonts w:ascii="Times New Roman" w:eastAsia="Times New Roman" w:hAnsi="Times New Roman" w:cs="Times New Roman"/>
            <w:sz w:val="28"/>
            <w:szCs w:val="28"/>
            <w:lang w:val="tt-RU"/>
          </w:rPr>
          <w:t>18</w:t>
        </w:r>
      </w:hyperlink>
      <w:r w:rsidRPr="00E3333D">
        <w:rPr>
          <w:rFonts w:ascii="Times New Roman" w:eastAsia="Times New Roman" w:hAnsi="Times New Roman" w:cs="Times New Roman"/>
          <w:sz w:val="28"/>
          <w:szCs w:val="28"/>
          <w:lang w:val="tt-RU" w:eastAsia="ru-RU"/>
        </w:rPr>
        <w:t xml:space="preserve"> һәм </w:t>
      </w:r>
      <w:hyperlink r:id="rId33" w:history="1">
        <w:r w:rsidRPr="00E3333D">
          <w:rPr>
            <w:rFonts w:ascii="Times New Roman" w:eastAsia="Times New Roman" w:hAnsi="Times New Roman" w:cs="Times New Roman"/>
            <w:sz w:val="28"/>
            <w:szCs w:val="28"/>
            <w:lang w:val="tt-RU"/>
          </w:rPr>
          <w:t>32</w:t>
        </w:r>
      </w:hyperlink>
      <w:r w:rsidRPr="00E3333D">
        <w:rPr>
          <w:rFonts w:ascii="Times New Roman" w:eastAsia="Times New Roman" w:hAnsi="Times New Roman" w:cs="Times New Roman"/>
          <w:sz w:val="28"/>
          <w:szCs w:val="28"/>
          <w:lang w:val="tt-RU" w:eastAsia="ru-RU"/>
        </w:rPr>
        <w:t xml:space="preserve"> статьяларында каралган түләтүләр,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соңга калмыйча кулланыла. Күрсәтелгән вакытка җинаять эше буенча җитештерү вакыты кертелми.</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10. Муниципаль хезмәткәргә карата коррупцион хокук бозу кылган очракта түләтүне куллану турында актта "Россия Федерациясендә муниципаль хезмәт турында" Федераль законның </w:t>
      </w:r>
      <w:hyperlink r:id="rId34" w:history="1">
        <w:r w:rsidRPr="00E3333D">
          <w:rPr>
            <w:rFonts w:ascii="Times New Roman" w:eastAsia="Times New Roman" w:hAnsi="Times New Roman" w:cs="Times New Roman"/>
            <w:sz w:val="28"/>
            <w:szCs w:val="28"/>
            <w:lang w:val="tt-RU"/>
          </w:rPr>
          <w:t>27.1 статьясындагы 1</w:t>
        </w:r>
      </w:hyperlink>
      <w:r w:rsidRPr="00E3333D">
        <w:rPr>
          <w:rFonts w:ascii="Times New Roman" w:eastAsia="Times New Roman" w:hAnsi="Times New Roman" w:cs="Times New Roman"/>
          <w:sz w:val="28"/>
          <w:szCs w:val="28"/>
          <w:lang w:val="tt-RU"/>
        </w:rPr>
        <w:t xml:space="preserve"> яки </w:t>
      </w:r>
      <w:hyperlink r:id="rId35" w:history="1">
        <w:r w:rsidRPr="00E3333D">
          <w:rPr>
            <w:rFonts w:ascii="Times New Roman" w:eastAsia="Times New Roman" w:hAnsi="Times New Roman" w:cs="Times New Roman"/>
            <w:sz w:val="28"/>
            <w:szCs w:val="28"/>
            <w:lang w:val="tt-RU"/>
          </w:rPr>
          <w:t>2 өлеше</w:t>
        </w:r>
      </w:hyperlink>
      <w:r w:rsidRPr="00E3333D">
        <w:rPr>
          <w:rFonts w:ascii="Times New Roman" w:eastAsia="Times New Roman" w:hAnsi="Times New Roman" w:cs="Times New Roman"/>
          <w:sz w:val="28"/>
          <w:szCs w:val="28"/>
          <w:lang w:val="tt-RU"/>
        </w:rPr>
        <w:t xml:space="preserve"> күрсәтелә.</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11. Муниципаль хезмәткәргә карата хокук бозуларны һәм нигезләмәләре бозылган норматив хокукый актларны күрсәтеп түләтүне куллану турында актның күчермәсе, мотивлар күрсәтеп, муниципаль хезмәткәргә тиешле акт чыккан көннән өч эш көне эчендә тапшырыла. Әгәр муниципаль хезмәткәр күрсәтелгән расписканы бирүдән баш тартса, тиешле акт төзелә.</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12. Түләттерү федераль закон нигезендә муниципаль хезмәткәрләргә шикаять бирелергә мөмкин.</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13. Әгәр муниципаль хезмәткәр түләтүләр кулланылган көннән бер ел дәвамында муниципаль хезмәт турында Татарстан Республикасы Кодексының </w:t>
      </w:r>
      <w:hyperlink r:id="rId36" w:history="1">
        <w:r w:rsidRPr="00E3333D">
          <w:rPr>
            <w:rFonts w:ascii="Times New Roman" w:eastAsia="Times New Roman" w:hAnsi="Times New Roman" w:cs="Times New Roman"/>
            <w:sz w:val="28"/>
            <w:szCs w:val="28"/>
            <w:lang w:val="tt-RU"/>
          </w:rPr>
          <w:t>32 статьясындагы 1 өлешенең</w:t>
        </w:r>
      </w:hyperlink>
      <w:hyperlink r:id="rId37" w:history="1">
        <w:r w:rsidRPr="00E3333D">
          <w:rPr>
            <w:rFonts w:ascii="Times New Roman" w:eastAsia="Times New Roman" w:hAnsi="Times New Roman" w:cs="Times New Roman"/>
            <w:sz w:val="28"/>
            <w:szCs w:val="28"/>
            <w:lang w:val="tt-RU"/>
          </w:rPr>
          <w:t xml:space="preserve"> 1 яки 2 пунктында</w:t>
        </w:r>
      </w:hyperlink>
      <w:r w:rsidRPr="00E3333D">
        <w:rPr>
          <w:rFonts w:ascii="Times New Roman" w:eastAsia="Times New Roman" w:hAnsi="Times New Roman" w:cs="Times New Roman"/>
          <w:sz w:val="28"/>
          <w:szCs w:val="28"/>
          <w:lang w:val="tt-RU"/>
        </w:rPr>
        <w:t xml:space="preserve"> каралган дисциплинар түләтүгә дучар ителмәсә, ул түләтелми дип санала.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 xml:space="preserve">14. Яллаучы (эш бирүче) вәкиле муниципаль хезмәткәрдән муниципаль хезмәт турында Татарстан Республикасы Кодексының </w:t>
      </w:r>
      <w:hyperlink r:id="rId38" w:history="1">
        <w:r w:rsidRPr="00E3333D">
          <w:rPr>
            <w:rFonts w:ascii="Times New Roman" w:eastAsia="Times New Roman" w:hAnsi="Times New Roman" w:cs="Times New Roman"/>
            <w:sz w:val="28"/>
            <w:szCs w:val="28"/>
            <w:lang w:val="tt-RU"/>
          </w:rPr>
          <w:t>32 статьясындагы 1 өлешенең</w:t>
        </w:r>
      </w:hyperlink>
      <w:r w:rsidRPr="00E3333D">
        <w:rPr>
          <w:rFonts w:ascii="Times New Roman" w:eastAsia="Times New Roman" w:hAnsi="Times New Roman" w:cs="Times New Roman"/>
          <w:sz w:val="28"/>
          <w:szCs w:val="28"/>
          <w:lang w:val="tt-RU"/>
        </w:rPr>
        <w:t xml:space="preserve"> </w:t>
      </w:r>
      <w:hyperlink r:id="rId39" w:history="1">
        <w:r w:rsidRPr="00E3333D">
          <w:rPr>
            <w:rFonts w:ascii="Times New Roman" w:eastAsia="Times New Roman" w:hAnsi="Times New Roman" w:cs="Times New Roman"/>
            <w:sz w:val="28"/>
            <w:szCs w:val="28"/>
            <w:lang w:val="tt-RU"/>
          </w:rPr>
          <w:t>1 яки 2 пунктында</w:t>
        </w:r>
      </w:hyperlink>
      <w:r w:rsidRPr="00E3333D">
        <w:rPr>
          <w:rFonts w:ascii="Times New Roman" w:eastAsia="Times New Roman" w:hAnsi="Times New Roman" w:cs="Times New Roman"/>
          <w:sz w:val="28"/>
          <w:szCs w:val="28"/>
          <w:lang w:val="tt-RU"/>
        </w:rPr>
        <w:t xml:space="preserve"> каралган дисциплинар түләтүне үз инициативасы буенча дисциплинар җәза кулланылган көннән бер ел узганчы яисә аның турыдан-туры җитәкчесе үтенечнамәсе буенча төшереп калдырырга хокуклы.</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rPr>
        <w:lastRenderedPageBreak/>
        <w:t xml:space="preserve">15. Муниципаль хезмәткәргә ышаныч югалуга бәйле рәвештә эштән азат итү рәвешендәге түләтүне куллану турында белешмәләр «Коррупциягә каршы тору турында» Федераль законның </w:t>
      </w:r>
      <w:hyperlink r:id="rId40" w:history="1">
        <w:r w:rsidRPr="00E3333D">
          <w:rPr>
            <w:rFonts w:ascii="Times New Roman" w:eastAsia="Times New Roman" w:hAnsi="Times New Roman" w:cs="Times New Roman"/>
            <w:sz w:val="28"/>
            <w:szCs w:val="28"/>
            <w:lang w:val="tt-RU"/>
          </w:rPr>
          <w:t>15 статьясында</w:t>
        </w:r>
      </w:hyperlink>
      <w:r w:rsidRPr="00E3333D">
        <w:rPr>
          <w:rFonts w:ascii="Times New Roman" w:eastAsia="Times New Roman" w:hAnsi="Times New Roman" w:cs="Times New Roman"/>
          <w:sz w:val="28"/>
          <w:szCs w:val="28"/>
          <w:lang w:val="tt-RU"/>
        </w:rPr>
        <w:t xml:space="preserve"> каралган ышаныч югалу сәбәпле, муниципаль хезмәткәр Муниципаль хезмәт узган җирле үзидарә органы тарафыннан эштән азат ителгән затлар реестрына кертелә.</w:t>
      </w:r>
    </w:p>
    <w:p w:rsidR="001E437E" w:rsidRPr="00E3333D" w:rsidRDefault="001E437E" w:rsidP="001E437E">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val="tt-RU" w:eastAsia="ru-RU"/>
        </w:rPr>
      </w:pPr>
    </w:p>
    <w:p w:rsidR="00E3333D" w:rsidRPr="00E3333D" w:rsidRDefault="00E3333D" w:rsidP="00E3333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20 статья. ҖИРЛЕ ҮЗИДАРӘ ОРГАННАРЫНЫҢ КАДРЛАР ХЕЗМӘТЕ</w:t>
      </w: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1. Җирле үзидарә органы җитәкчесе муниципаль хезмәткәрне (яисә муниципаль хезмәткәрләрне) билгели(ләр), ул (алар) тиешле җирле үзидарә органында(кадрлар хезмәте) кадрлар эше өчен җавап бирә.</w:t>
      </w:r>
    </w:p>
    <w:p w:rsidR="00E3333D" w:rsidRPr="00E3333D" w:rsidRDefault="00E3333D" w:rsidP="00E3333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E3333D">
        <w:rPr>
          <w:rFonts w:ascii="Times New Roman" w:eastAsia="Times New Roman" w:hAnsi="Times New Roman" w:cs="Times New Roman"/>
          <w:sz w:val="28"/>
          <w:szCs w:val="28"/>
          <w:lang w:val="tt-RU" w:eastAsia="ru-RU"/>
        </w:rPr>
        <w:t>2. Кадрлар хезмәте башкара:</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1) муниципаль хезмәт вазыйфаларын биләү өчен кадрлар составын формалаштыру;</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2) муниципаль хезмәт турындагы закон нигезләмәләрен гамәлгә ашыру турында тәкъдимнәр әзерләү һәм әлеге тәкъдимнәрне эшкә алучы вәкиленә (эш бирүчегә) кертү;</w:t>
      </w:r>
    </w:p>
    <w:p w:rsidR="00E3333D" w:rsidRPr="00E3333D" w:rsidRDefault="00E3333D" w:rsidP="00E3333D">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E3333D">
        <w:rPr>
          <w:rFonts w:ascii="Times New Roman" w:eastAsia="Times New Roman" w:hAnsi="Times New Roman" w:cs="Times New Roman"/>
          <w:sz w:val="28"/>
          <w:szCs w:val="28"/>
          <w:lang w:val="tt-RU"/>
        </w:rPr>
        <w:t>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итүгә,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рәсмиләштерү;</w:t>
      </w:r>
    </w:p>
    <w:p w:rsidR="005B4244"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4</w:t>
      </w:r>
      <w:r w:rsidR="005B4244" w:rsidRPr="005B4244">
        <w:rPr>
          <w:rFonts w:ascii="Times New Roman" w:eastAsia="Times New Roman" w:hAnsi="Times New Roman" w:cs="Times New Roman"/>
          <w:sz w:val="28"/>
          <w:szCs w:val="28"/>
          <w:lang w:val="tt-RU"/>
        </w:rPr>
        <w:t>) муниципаль хезмәткәрләрнең хезмәт кенәгәләрен алып бару (булган очракта), муниципаль хезмәткәрләр тарафыннан муниципаль хезмәт үткән чорда хезмәт эшчәнлеге турында мәгълүмат Формалаштыру һәм күрсәтелгән мәгълүматларны Россия Федерациясе Пенсия һәм социаль иминият фондының мәгълүмати ресурсларында саклау өчен мәҗбүри пенсия иминияте системасында индивидуаль (персонификацияләнгән) исәп-хисап турында Россия Федерациясе законнарында билгеләнгән тәртиптә тапшыру;</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 xml:space="preserve">5) "Россия Федерациясендә муниципаль хезмәт турында"  Федераль законның </w:t>
      </w:r>
      <w:hyperlink r:id="rId41" w:history="1">
        <w:r w:rsidRPr="005B4244">
          <w:rPr>
            <w:rFonts w:ascii="Times New Roman" w:eastAsia="Times New Roman" w:hAnsi="Times New Roman" w:cs="Times New Roman"/>
            <w:sz w:val="28"/>
            <w:szCs w:val="28"/>
            <w:lang w:val="tt-RU"/>
          </w:rPr>
          <w:t>30 статьясында</w:t>
        </w:r>
      </w:hyperlink>
      <w:r w:rsidRPr="005B4244">
        <w:rPr>
          <w:rFonts w:ascii="Times New Roman" w:eastAsia="Times New Roman" w:hAnsi="Times New Roman" w:cs="Times New Roman"/>
          <w:sz w:val="28"/>
          <w:szCs w:val="28"/>
          <w:lang w:val="tt-RU"/>
        </w:rPr>
        <w:t xml:space="preserve"> билгеләнгән тәртиптә муниципаль хезмәткәрләрнең шәхси эшләрен алып бару;</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6) муниципаль берәмлектә муниципаль хезмәткәрләр реестрын алып бару;</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7) муниципаль хезмәткәрләрнең хезмәт таныклыкларын рәсмиләштерү һәм бирү;</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8) муниципаль хезмәтнең вакантлы вазыйфаларын биләүгә һәм муниципаль хезмәткәрләрне кадрлар резервына кертүгә конкурс үткәрү;</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9) муниципаль хезмәткәрләргә аттестация үткәрү;</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10) Кадрлар резервы белән эшне оештыру һәм аны нәтиҗәле куллану;</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итүче белешмәләргә билгеләнгән формадагы рөхсәтне рәсмиләштерү;</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lastRenderedPageBreak/>
        <w:t xml:space="preserve">12) " Россия Федерациясендә муниципаль хезмәт турында «Федераль законның </w:t>
      </w:r>
      <w:hyperlink r:id="rId42" w:history="1">
        <w:r w:rsidRPr="005B4244">
          <w:rPr>
            <w:rFonts w:ascii="Times New Roman" w:eastAsia="Times New Roman" w:hAnsi="Times New Roman" w:cs="Times New Roman"/>
            <w:sz w:val="28"/>
            <w:szCs w:val="28"/>
            <w:lang w:val="tt-RU"/>
          </w:rPr>
          <w:t>13 статьясында</w:t>
        </w:r>
      </w:hyperlink>
      <w:r w:rsidRPr="005B4244">
        <w:rPr>
          <w:rFonts w:ascii="Times New Roman" w:eastAsia="Times New Roman" w:hAnsi="Times New Roman" w:cs="Times New Roman"/>
          <w:sz w:val="28"/>
          <w:szCs w:val="28"/>
          <w:lang w:val="tt-RU"/>
        </w:rPr>
        <w:t xml:space="preserve"> һәм башка федераль законнарда билгеләнгән муниципаль хезмәт белән бәйле чикләүләрнең үтәлешен тикшерүне оештыру;</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rPr>
      </w:pPr>
      <w:r w:rsidRPr="005B4244">
        <w:rPr>
          <w:rFonts w:ascii="Times New Roman" w:eastAsia="Times New Roman" w:hAnsi="Times New Roman" w:cs="Times New Roman"/>
          <w:sz w:val="28"/>
          <w:szCs w:val="28"/>
          <w:lang w:val="tt-RU"/>
        </w:rPr>
        <w:t>13) муниципаль хезмәткәрләргә хокукый һәм башка мәсьәләләр буенча консультация бирү;</w:t>
      </w:r>
    </w:p>
    <w:p w:rsidR="005B4244" w:rsidRPr="005B4244" w:rsidRDefault="005B4244" w:rsidP="005B4244">
      <w:pPr>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B4244">
        <w:rPr>
          <w:rFonts w:ascii="Times New Roman" w:eastAsia="Times New Roman" w:hAnsi="Times New Roman" w:cs="Times New Roman"/>
          <w:sz w:val="28"/>
          <w:szCs w:val="28"/>
          <w:lang w:val="tt-RU"/>
        </w:rPr>
        <w:t>14) хезмәт законнары һәм муниципаль хезмәт турында Татарстан Республикасы кодексы белән билгеләнә торган башка мәсьәләләрне хәл итү.</w:t>
      </w:r>
    </w:p>
    <w:p w:rsidR="00F87449" w:rsidRDefault="00F87449" w:rsidP="005B4244">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tt-RU" w:eastAsia="ru-RU"/>
        </w:rPr>
      </w:pPr>
    </w:p>
    <w:p w:rsidR="005B4244" w:rsidRDefault="005B4244" w:rsidP="00F8744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tt-RU" w:eastAsia="ru-RU"/>
        </w:rPr>
      </w:pPr>
      <w:r w:rsidRPr="005B4244">
        <w:rPr>
          <w:rFonts w:ascii="Times New Roman" w:eastAsia="Times New Roman" w:hAnsi="Times New Roman" w:cs="Times New Roman"/>
          <w:sz w:val="28"/>
          <w:szCs w:val="28"/>
          <w:lang w:val="tt-RU" w:eastAsia="ru-RU"/>
        </w:rPr>
        <w:t>21 статья. МУНИЦИПАЛЬ ХЕЗМӘТКӘРЛӘР РЕЕСТРЫ</w:t>
      </w:r>
    </w:p>
    <w:p w:rsidR="00F87449" w:rsidRPr="005B4244" w:rsidRDefault="00F87449" w:rsidP="00F87449">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lang w:val="tt-RU" w:eastAsia="ru-RU"/>
        </w:rPr>
      </w:pPr>
    </w:p>
    <w:p w:rsidR="005B4244" w:rsidRPr="005B4244" w:rsidRDefault="005B4244" w:rsidP="005B42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B4244">
        <w:rPr>
          <w:rFonts w:ascii="Times New Roman" w:eastAsia="Times New Roman" w:hAnsi="Times New Roman" w:cs="Times New Roman"/>
          <w:sz w:val="28"/>
          <w:szCs w:val="28"/>
          <w:lang w:val="tt-RU" w:eastAsia="ru-RU"/>
        </w:rPr>
        <w:t>1. Чүпрәле муниципаль районының җирле үзидарә органнарында, шул исәптән электрон рәвештә, муниципаль хезмәткәрләрнең шәхси мәгълүматлары нигезендә төзелә торган муниципаль хезмәткәрләр реестрлары алып барыла.</w:t>
      </w:r>
    </w:p>
    <w:p w:rsidR="005B4244" w:rsidRPr="005B4244" w:rsidRDefault="005B4244" w:rsidP="005B42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val="tt-RU" w:eastAsia="ru-RU"/>
        </w:rPr>
      </w:pPr>
      <w:r w:rsidRPr="005B4244">
        <w:rPr>
          <w:rFonts w:ascii="Times New Roman" w:eastAsia="Times New Roman" w:hAnsi="Times New Roman" w:cs="Times New Roman"/>
          <w:sz w:val="28"/>
          <w:szCs w:val="28"/>
          <w:lang w:val="tt-RU" w:eastAsia="ru-RU"/>
        </w:rPr>
        <w:t>2. Муниципаль хезмәткәрләр реестрын алып бару тәртибе муниципаль хокукый акт белән раслана.</w:t>
      </w:r>
    </w:p>
    <w:p w:rsidR="005B4244" w:rsidRPr="005B4244" w:rsidRDefault="005B4244" w:rsidP="005B4244">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E437E" w:rsidRPr="005B4244"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1E437E" w:rsidRPr="005B4244" w:rsidRDefault="001E437E" w:rsidP="001E437E">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sectPr w:rsidR="001E437E" w:rsidRPr="005B4244" w:rsidSect="004D3CCB">
          <w:headerReference w:type="default" r:id="rId43"/>
          <w:footerReference w:type="default" r:id="rId44"/>
          <w:pgSz w:w="11906" w:h="16838" w:code="9"/>
          <w:pgMar w:top="1134" w:right="1134" w:bottom="709" w:left="1134" w:header="709" w:footer="709" w:gutter="0"/>
          <w:cols w:space="708"/>
          <w:titlePg/>
          <w:docGrid w:linePitch="360"/>
        </w:sectPr>
      </w:pPr>
      <w:bookmarkStart w:id="23" w:name="Par317"/>
      <w:bookmarkEnd w:id="23"/>
    </w:p>
    <w:p w:rsidR="005B4244" w:rsidRPr="005B4244" w:rsidRDefault="005B4244" w:rsidP="005B4244">
      <w:pPr>
        <w:widowControl w:val="0"/>
        <w:autoSpaceDE w:val="0"/>
        <w:autoSpaceDN w:val="0"/>
        <w:adjustRightInd w:val="0"/>
        <w:spacing w:after="0" w:line="240" w:lineRule="auto"/>
        <w:ind w:left="6804"/>
        <w:outlineLvl w:val="1"/>
        <w:rPr>
          <w:rFonts w:ascii="Times New Roman" w:eastAsia="Times New Roman" w:hAnsi="Times New Roman" w:cs="Times New Roman"/>
          <w:sz w:val="24"/>
          <w:szCs w:val="24"/>
          <w:lang w:val="tt-RU" w:eastAsia="ru-RU"/>
        </w:rPr>
      </w:pPr>
      <w:bookmarkStart w:id="24" w:name="Par322"/>
      <w:bookmarkEnd w:id="24"/>
      <w:r w:rsidRPr="005B4244">
        <w:rPr>
          <w:rFonts w:ascii="Times New Roman" w:eastAsia="Times New Roman" w:hAnsi="Times New Roman" w:cs="Times New Roman"/>
          <w:sz w:val="24"/>
          <w:szCs w:val="24"/>
          <w:lang w:val="tt-RU" w:eastAsia="ru-RU"/>
        </w:rPr>
        <w:lastRenderedPageBreak/>
        <w:t>Татарстан Республи</w:t>
      </w:r>
      <w:r>
        <w:rPr>
          <w:rFonts w:ascii="Times New Roman" w:eastAsia="Times New Roman" w:hAnsi="Times New Roman" w:cs="Times New Roman"/>
          <w:sz w:val="24"/>
          <w:szCs w:val="24"/>
          <w:lang w:val="tt-RU" w:eastAsia="ru-RU"/>
        </w:rPr>
        <w:t xml:space="preserve">касы Чүпрәле муниципаль районы </w:t>
      </w:r>
      <w:r w:rsidR="00B92C4A">
        <w:rPr>
          <w:rFonts w:ascii="Times New Roman" w:eastAsia="Times New Roman" w:hAnsi="Times New Roman" w:cs="Times New Roman"/>
          <w:sz w:val="24"/>
          <w:szCs w:val="24"/>
          <w:lang w:val="tt-RU" w:eastAsia="ru-RU"/>
        </w:rPr>
        <w:t>Яңа Әлмәле</w:t>
      </w:r>
      <w:r>
        <w:rPr>
          <w:rFonts w:ascii="Times New Roman" w:eastAsia="Times New Roman" w:hAnsi="Times New Roman" w:cs="Times New Roman"/>
          <w:sz w:val="24"/>
          <w:szCs w:val="24"/>
          <w:lang w:val="tt-RU" w:eastAsia="ru-RU"/>
        </w:rPr>
        <w:t xml:space="preserve"> авыл җирлегендә</w:t>
      </w:r>
      <w:r w:rsidRPr="005B4244">
        <w:rPr>
          <w:rFonts w:ascii="Times New Roman" w:eastAsia="Times New Roman" w:hAnsi="Times New Roman" w:cs="Times New Roman"/>
          <w:sz w:val="24"/>
          <w:szCs w:val="24"/>
          <w:lang w:val="tt-RU" w:eastAsia="ru-RU"/>
        </w:rPr>
        <w:t xml:space="preserve"> </w:t>
      </w:r>
    </w:p>
    <w:p w:rsidR="005B4244" w:rsidRPr="005B4244" w:rsidRDefault="005B4244" w:rsidP="005B4244">
      <w:pPr>
        <w:widowControl w:val="0"/>
        <w:autoSpaceDE w:val="0"/>
        <w:autoSpaceDN w:val="0"/>
        <w:adjustRightInd w:val="0"/>
        <w:spacing w:after="0" w:line="240" w:lineRule="auto"/>
        <w:ind w:left="6804"/>
        <w:rPr>
          <w:rFonts w:ascii="Times New Roman" w:eastAsia="Times New Roman" w:hAnsi="Times New Roman" w:cs="Times New Roman"/>
          <w:sz w:val="24"/>
          <w:szCs w:val="24"/>
          <w:lang w:val="tt-RU" w:eastAsia="ru-RU"/>
        </w:rPr>
      </w:pPr>
      <w:r w:rsidRPr="005B4244">
        <w:rPr>
          <w:rFonts w:ascii="Times New Roman" w:eastAsia="Times New Roman" w:hAnsi="Times New Roman" w:cs="Times New Roman"/>
          <w:sz w:val="24"/>
          <w:szCs w:val="24"/>
          <w:lang w:val="tt-RU" w:eastAsia="ru-RU"/>
        </w:rPr>
        <w:t>муниципаль хезмәт турындагы Нигезләмәгә кушымта</w:t>
      </w:r>
      <w:r>
        <w:rPr>
          <w:rFonts w:ascii="Times New Roman" w:eastAsia="Times New Roman" w:hAnsi="Times New Roman" w:cs="Times New Roman"/>
          <w:sz w:val="24"/>
          <w:szCs w:val="24"/>
          <w:lang w:val="tt-RU" w:eastAsia="ru-RU"/>
        </w:rPr>
        <w:t>№1</w:t>
      </w:r>
    </w:p>
    <w:p w:rsidR="005B4244" w:rsidRPr="005B4244" w:rsidRDefault="005B4244" w:rsidP="005B4244">
      <w:pPr>
        <w:widowControl w:val="0"/>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val="tt-RU" w:eastAsia="ru-RU"/>
        </w:rPr>
      </w:pPr>
      <w:r w:rsidRPr="005B4244">
        <w:rPr>
          <w:rFonts w:ascii="Times New Roman" w:eastAsia="Times New Roman" w:hAnsi="Times New Roman" w:cs="Times New Roman"/>
          <w:color w:val="000000"/>
          <w:sz w:val="28"/>
          <w:szCs w:val="28"/>
          <w:lang w:val="tt-RU" w:eastAsia="ru-RU"/>
        </w:rPr>
        <w:t>МӘГЪЛҮМАТИ-КОММУНИКАЦИОН ТЕХНОЛОГИЯЛӘР ӨЛКӘСЕНДӘ ҺӨНӘРИ БЕЛЕМНӘРГӘ ҺӘМ КҮНЕКМӘЛӘРГӘ КВАЛИФИКАЦИЯ ТАЛӘПЛӘРЕ ИСЕМЛЕГЕ</w:t>
      </w:r>
    </w:p>
    <w:p w:rsidR="001E437E" w:rsidRPr="005B4244"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eastAsia="ru-RU"/>
        </w:rPr>
      </w:pPr>
    </w:p>
    <w:p w:rsidR="001E437E" w:rsidRPr="005B4244"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val="tt-RU" w:eastAsia="ru-RU"/>
        </w:rPr>
      </w:pPr>
    </w:p>
    <w:tbl>
      <w:tblPr>
        <w:tblW w:w="10632" w:type="dxa"/>
        <w:tblInd w:w="-431" w:type="dxa"/>
        <w:tblLayout w:type="fixed"/>
        <w:tblCellMar>
          <w:top w:w="75" w:type="dxa"/>
          <w:left w:w="0" w:type="dxa"/>
          <w:bottom w:w="75" w:type="dxa"/>
          <w:right w:w="0" w:type="dxa"/>
        </w:tblCellMar>
        <w:tblLook w:val="0000" w:firstRow="0" w:lastRow="0" w:firstColumn="0" w:lastColumn="0" w:noHBand="0" w:noVBand="0"/>
      </w:tblPr>
      <w:tblGrid>
        <w:gridCol w:w="1560"/>
        <w:gridCol w:w="5670"/>
        <w:gridCol w:w="1485"/>
        <w:gridCol w:w="1917"/>
      </w:tblGrid>
      <w:tr w:rsidR="005B4244" w:rsidRPr="005B4244"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spacing w:line="240" w:lineRule="auto"/>
              <w:rPr>
                <w:rFonts w:ascii="Times New Roman" w:hAnsi="Times New Roman" w:cs="Times New Roman"/>
              </w:rPr>
            </w:pPr>
            <w:r w:rsidRPr="005B4244">
              <w:rPr>
                <w:rFonts w:ascii="Times New Roman" w:hAnsi="Times New Roman" w:cs="Times New Roman"/>
              </w:rPr>
              <w:t>Мәгълүмати-коммуникацион технологияләр өлкәсендә таләпләр дәрәҗәсе исеме</w:t>
            </w:r>
          </w:p>
          <w:p w:rsidR="005B4244" w:rsidRPr="005B4244" w:rsidRDefault="005B4244" w:rsidP="00F87449">
            <w:pPr>
              <w:spacing w:line="240" w:lineRule="auto"/>
              <w:rPr>
                <w:rFonts w:ascii="Times New Roman" w:hAnsi="Times New Roman" w:cs="Times New Roman"/>
              </w:rPr>
            </w:pPr>
          </w:p>
        </w:tc>
        <w:tc>
          <w:tcPr>
            <w:tcW w:w="567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spacing w:line="240" w:lineRule="auto"/>
              <w:rPr>
                <w:rFonts w:ascii="Times New Roman" w:hAnsi="Times New Roman" w:cs="Times New Roman"/>
              </w:rPr>
            </w:pPr>
            <w:r w:rsidRPr="005B4244">
              <w:rPr>
                <w:rFonts w:ascii="Times New Roman" w:hAnsi="Times New Roman" w:cs="Times New Roman"/>
              </w:rPr>
              <w:t>Муниципаль хезмәткәр ия булырга тиеш булган мәгълүмати - коммуникацион технологияләр өлкәсендә һөнәри белемнәргә һәм күнекмәләргә квалификация таләпләре Исемлеге</w:t>
            </w:r>
          </w:p>
          <w:p w:rsidR="005B4244" w:rsidRPr="005B4244" w:rsidRDefault="005B4244" w:rsidP="00F87449">
            <w:pPr>
              <w:spacing w:line="240" w:lineRule="auto"/>
              <w:rPr>
                <w:rFonts w:ascii="Times New Roman" w:hAnsi="Times New Roman" w:cs="Times New Roman"/>
              </w:rPr>
            </w:pPr>
          </w:p>
        </w:tc>
        <w:tc>
          <w:tcPr>
            <w:tcW w:w="34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spacing w:line="240" w:lineRule="auto"/>
              <w:rPr>
                <w:rFonts w:ascii="Times New Roman" w:hAnsi="Times New Roman" w:cs="Times New Roman"/>
              </w:rPr>
            </w:pPr>
            <w:r w:rsidRPr="005B4244">
              <w:rPr>
                <w:rFonts w:ascii="Times New Roman" w:hAnsi="Times New Roman" w:cs="Times New Roman"/>
              </w:rPr>
              <w:t>Муниципаль хезмәт вазыйфалары төркемнәренең атамасы</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rPr>
              <w:t>муниципаль хезмәт вазыйфаларының югары һәм төп төркемнәре</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F8744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rPr>
              <w:t>муниципаль хезмәт вазыйфаларының әйдәп баручы, өлкән һәм кече төркемнәре</w:t>
            </w:r>
          </w:p>
        </w:tc>
      </w:tr>
      <w:tr w:rsidR="005B4244" w:rsidRPr="005B4244"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outlineLvl w:val="2"/>
              <w:rPr>
                <w:rFonts w:ascii="Times New Roman" w:hAnsi="Times New Roman" w:cs="Times New Roman"/>
                <w:lang w:val="tt-RU"/>
              </w:rPr>
            </w:pPr>
            <w:bookmarkStart w:id="25" w:name="Par335"/>
            <w:bookmarkEnd w:id="25"/>
            <w:r w:rsidRPr="005B4244">
              <w:rPr>
                <w:rFonts w:ascii="Times New Roman" w:hAnsi="Times New Roman" w:cs="Times New Roman"/>
                <w:lang w:val="tt-RU"/>
              </w:rPr>
              <w:t>Төп(базовый)</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rPr>
                <w:rFonts w:ascii="Times New Roman" w:hAnsi="Times New Roman" w:cs="Times New Roman"/>
              </w:rPr>
            </w:pPr>
            <w:r w:rsidRPr="005B4244">
              <w:rPr>
                <w:rFonts w:ascii="Times New Roman" w:hAnsi="Times New Roman" w:cs="Times New Roman"/>
                <w:lang w:val="tt-RU"/>
              </w:rPr>
              <w:t>Белү: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аппарат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дәүләт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компьютерның эчке һәм периферийный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мәгълүмати-телекоммуникация челтәрләре, 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операция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 текст редакторында эшли белергә;</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презентацияләр әзерләү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документларда график объектларны куллану</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мәгълүматлар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outlineLvl w:val="2"/>
              <w:rPr>
                <w:rFonts w:ascii="Times New Roman" w:hAnsi="Times New Roman" w:cs="Times New Roman"/>
              </w:rPr>
            </w:pPr>
            <w:bookmarkStart w:id="26" w:name="Par378"/>
            <w:bookmarkEnd w:id="26"/>
            <w:r w:rsidRPr="005B4244">
              <w:rPr>
                <w:rFonts w:ascii="Times New Roman" w:hAnsi="Times New Roman" w:cs="Times New Roman"/>
                <w:lang w:val="tt-RU"/>
              </w:rPr>
              <w:lastRenderedPageBreak/>
              <w:t>Киңәйтелгән</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rPr>
                <w:rFonts w:ascii="Times New Roman" w:hAnsi="Times New Roman" w:cs="Times New Roman"/>
              </w:rPr>
            </w:pPr>
            <w:r w:rsidRPr="005B4244">
              <w:rPr>
                <w:rFonts w:ascii="Times New Roman" w:hAnsi="Times New Roman" w:cs="Times New Roman"/>
                <w:lang w:val="tt-RU"/>
              </w:rPr>
              <w:t>Мәгълүмат: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мәгълүмати-коммуникацион технологияләр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мәгълүмати-коммуникацион технологияләр өлкәсендә дәүләт сәясәтенең программ документлары һәм өстенлекләре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мәгълүмати-коммуникацион технологияләр кулланып, халыкка һәм оешмаларга дәүләт хезмәтләре күрсәтү өлкәсендә хокукый аспектлар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аппарат һәм программа белән тәэмин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дәүләт органнарында заманча мәгълүмати-коммуникацион технологияләр куллану мөмкинлекләре һәм үзенчәлекләре, шул исәптән ведомствоара документлар әйләнеше мөмкинлекләрен дә кертеп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 куркынычсызлыкны тәэмин итү өлкәсендә гомуми мәсьәләләр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проект идарәсе нигезләре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стратегик планлаштыру һәм төркем эшчәнлеге белән идарә итү, дәүләт органнарында заманча мәгълүмати-коммуникацион технологияләр куллану мөмкинлекләрен һәм үзенчәлекләрен исәпкә алып, стратегик планлаштыру һәм төркем эшчәнлеге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компьютерның эчке һәм периферийный җайланмалары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мәгълүмати-телекоммуникация челтәрләре, шул исәптән Интернет челтәре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операция системасында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почта белән идарә итү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 текст редакторында эшли белергә;</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таблицалар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мәгълүматлар базалары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проектлар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outlineLvl w:val="2"/>
              <w:rPr>
                <w:rFonts w:ascii="Times New Roman" w:hAnsi="Times New Roman" w:cs="Times New Roman"/>
              </w:rPr>
            </w:pPr>
            <w:bookmarkStart w:id="27" w:name="Par433"/>
            <w:bookmarkEnd w:id="27"/>
            <w:r w:rsidRPr="005B4244">
              <w:rPr>
                <w:rFonts w:ascii="Times New Roman" w:hAnsi="Times New Roman" w:cs="Times New Roman"/>
                <w:lang w:val="tt-RU"/>
              </w:rPr>
              <w:t>Махсус</w:t>
            </w: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507F10">
            <w:pPr>
              <w:widowControl w:val="0"/>
              <w:autoSpaceDE w:val="0"/>
              <w:autoSpaceDN w:val="0"/>
              <w:adjustRightInd w:val="0"/>
              <w:jc w:val="both"/>
              <w:rPr>
                <w:rFonts w:ascii="Times New Roman" w:hAnsi="Times New Roman" w:cs="Times New Roman"/>
              </w:rPr>
            </w:pPr>
            <w:r w:rsidRPr="005B4244">
              <w:rPr>
                <w:rFonts w:ascii="Times New Roman" w:hAnsi="Times New Roman" w:cs="Times New Roman"/>
                <w:lang w:val="tt-RU"/>
              </w:rPr>
              <w:t>Мәгълүмат: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гражданнар һәм оешмалар белән хезмәттәшлек итү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федераль дәүләт хакимияте органнары тарафыннан төп бурычларны һәм функцияләрне үтәүне тәэмин итә торган хисап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ведомствоара хезмәттәшлек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дәүләт мәгълүмат ресурслары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мәгълүматларны җыю, эшкәртү, саклау һәм анализлау белән тәэмин итүче мәгълүмати-аналитик системалар</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архивлар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 куркынычсызлык системалары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эксплуатация белән идарә итү системасы</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Гадәт (навыки):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гражданнар һәм оешмалар белән хезмәттәшлек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ведомствоара хезмәттәшлек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дәүләт мәгълүмат ресурслары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мәгълүматларны җыю, эшкәртү, саклау һәм анализлау белән тәэмин итүче мәгълүмати-аналитик системалар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электрон архивлар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мәгълүмати куркынычсызлык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r w:rsidR="005B4244" w:rsidRPr="005B4244" w:rsidTr="00CC1F05">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c>
        <w:tc>
          <w:tcPr>
            <w:tcW w:w="5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hAnsi="Times New Roman" w:cs="Times New Roman"/>
                <w:lang w:val="tt-RU"/>
              </w:rPr>
              <w:t>эксплуатация белән идарә итү системалары белән эшләү</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c>
          <w:tcPr>
            <w:tcW w:w="19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B4244" w:rsidRPr="005B4244" w:rsidRDefault="005B4244" w:rsidP="001E43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B4244">
              <w:rPr>
                <w:rFonts w:ascii="Times New Roman" w:eastAsia="Times New Roman" w:hAnsi="Times New Roman" w:cs="Times New Roman"/>
                <w:lang w:eastAsia="ru-RU"/>
              </w:rPr>
              <w:t>+</w:t>
            </w:r>
          </w:p>
        </w:tc>
      </w:tr>
    </w:tbl>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92C4A" w:rsidRPr="001E437E" w:rsidRDefault="00B92C4A"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B4244" w:rsidRPr="005B4244" w:rsidRDefault="005B4244" w:rsidP="005B4244">
      <w:pPr>
        <w:widowControl w:val="0"/>
        <w:autoSpaceDE w:val="0"/>
        <w:autoSpaceDN w:val="0"/>
        <w:adjustRightInd w:val="0"/>
        <w:spacing w:after="0" w:line="240" w:lineRule="auto"/>
        <w:ind w:left="6804"/>
        <w:outlineLvl w:val="1"/>
        <w:rPr>
          <w:rFonts w:ascii="Times New Roman" w:eastAsia="Times New Roman" w:hAnsi="Times New Roman" w:cs="Times New Roman"/>
          <w:sz w:val="24"/>
          <w:szCs w:val="24"/>
          <w:lang w:val="tt-RU" w:eastAsia="ru-RU"/>
        </w:rPr>
      </w:pPr>
      <w:r w:rsidRPr="005B4244">
        <w:rPr>
          <w:rFonts w:ascii="Times New Roman" w:eastAsia="Times New Roman" w:hAnsi="Times New Roman" w:cs="Times New Roman"/>
          <w:sz w:val="24"/>
          <w:szCs w:val="24"/>
          <w:lang w:val="tt-RU" w:eastAsia="ru-RU"/>
        </w:rPr>
        <w:t>Татарстан Республи</w:t>
      </w:r>
      <w:r>
        <w:rPr>
          <w:rFonts w:ascii="Times New Roman" w:eastAsia="Times New Roman" w:hAnsi="Times New Roman" w:cs="Times New Roman"/>
          <w:sz w:val="24"/>
          <w:szCs w:val="24"/>
          <w:lang w:val="tt-RU" w:eastAsia="ru-RU"/>
        </w:rPr>
        <w:t xml:space="preserve">касы Чүпрәле муниципаль районы </w:t>
      </w:r>
      <w:r w:rsidR="00B92C4A">
        <w:rPr>
          <w:rFonts w:ascii="Times New Roman" w:eastAsia="Times New Roman" w:hAnsi="Times New Roman" w:cs="Times New Roman"/>
          <w:sz w:val="24"/>
          <w:szCs w:val="24"/>
          <w:lang w:val="tt-RU" w:eastAsia="ru-RU"/>
        </w:rPr>
        <w:t>Яңа Әлмәле</w:t>
      </w:r>
      <w:r>
        <w:rPr>
          <w:rFonts w:ascii="Times New Roman" w:eastAsia="Times New Roman" w:hAnsi="Times New Roman" w:cs="Times New Roman"/>
          <w:sz w:val="24"/>
          <w:szCs w:val="24"/>
          <w:lang w:val="tt-RU" w:eastAsia="ru-RU"/>
        </w:rPr>
        <w:t xml:space="preserve"> авыл җирлегендә</w:t>
      </w:r>
      <w:r w:rsidRPr="005B4244">
        <w:rPr>
          <w:rFonts w:ascii="Times New Roman" w:eastAsia="Times New Roman" w:hAnsi="Times New Roman" w:cs="Times New Roman"/>
          <w:sz w:val="24"/>
          <w:szCs w:val="24"/>
          <w:lang w:val="tt-RU" w:eastAsia="ru-RU"/>
        </w:rPr>
        <w:t xml:space="preserve"> </w:t>
      </w:r>
    </w:p>
    <w:p w:rsidR="005B4244" w:rsidRPr="005B4244" w:rsidRDefault="005B4244" w:rsidP="005B4244">
      <w:pPr>
        <w:widowControl w:val="0"/>
        <w:autoSpaceDE w:val="0"/>
        <w:autoSpaceDN w:val="0"/>
        <w:adjustRightInd w:val="0"/>
        <w:spacing w:after="0" w:line="240" w:lineRule="auto"/>
        <w:ind w:left="6804"/>
        <w:rPr>
          <w:rFonts w:ascii="Times New Roman" w:eastAsia="Times New Roman" w:hAnsi="Times New Roman" w:cs="Times New Roman"/>
          <w:sz w:val="24"/>
          <w:szCs w:val="24"/>
          <w:lang w:val="tt-RU" w:eastAsia="ru-RU"/>
        </w:rPr>
      </w:pPr>
      <w:r w:rsidRPr="005B4244">
        <w:rPr>
          <w:rFonts w:ascii="Times New Roman" w:eastAsia="Times New Roman" w:hAnsi="Times New Roman" w:cs="Times New Roman"/>
          <w:sz w:val="24"/>
          <w:szCs w:val="24"/>
          <w:lang w:val="tt-RU" w:eastAsia="ru-RU"/>
        </w:rPr>
        <w:t>муниципаль хезмәт турындагы Нигезләмәгә кушымта</w:t>
      </w:r>
      <w:r>
        <w:rPr>
          <w:rFonts w:ascii="Times New Roman" w:eastAsia="Times New Roman" w:hAnsi="Times New Roman" w:cs="Times New Roman"/>
          <w:sz w:val="24"/>
          <w:szCs w:val="24"/>
          <w:lang w:val="tt-RU" w:eastAsia="ru-RU"/>
        </w:rPr>
        <w:t xml:space="preserve"> №2</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5B4244">
        <w:rPr>
          <w:rFonts w:ascii="Courier New" w:eastAsia="Times New Roman" w:hAnsi="Courier New" w:cs="Courier New"/>
          <w:color w:val="2D2D2D"/>
          <w:spacing w:val="2"/>
          <w:sz w:val="21"/>
          <w:szCs w:val="21"/>
          <w:lang w:val="tt-RU" w:eastAsia="ru-RU"/>
        </w:rPr>
        <w:br/>
        <w:t>                                </w:t>
      </w:r>
      <w:r w:rsidRPr="001E437E">
        <w:rPr>
          <w:rFonts w:ascii="Courier New" w:eastAsia="Times New Roman" w:hAnsi="Courier New" w:cs="Courier New"/>
          <w:spacing w:val="2"/>
          <w:sz w:val="21"/>
          <w:szCs w:val="21"/>
          <w:lang w:eastAsia="ru-RU"/>
        </w:rPr>
        <w:t>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должности,</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инициалы, фамилия, представителя нанимателя</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муниципального служащего)</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от 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должности,</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инициалы, фамилия муниципального служащего)</w:t>
      </w:r>
    </w:p>
    <w:p w:rsidR="001E437E" w:rsidRPr="001E437E" w:rsidRDefault="001E437E" w:rsidP="001E437E">
      <w:pPr>
        <w:shd w:val="clear" w:color="auto" w:fill="FFFFFF"/>
        <w:spacing w:after="0" w:line="315" w:lineRule="atLeast"/>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                                 </w:t>
      </w:r>
    </w:p>
    <w:p w:rsidR="001E437E" w:rsidRPr="001E437E" w:rsidRDefault="001E437E" w:rsidP="001E437E">
      <w:pPr>
        <w:shd w:val="clear" w:color="auto" w:fill="FFFFFF"/>
        <w:spacing w:after="0" w:line="240" w:lineRule="auto"/>
        <w:jc w:val="center"/>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ЗАЯВЛЕНИЕ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о разрешении на участие на безвозмездной основе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в управлении некоммерческой организацией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    В соответствии с подпунктом "б" пункта 3 части 1 статьи 14 Федерального</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закона  от  2  марта 2007 года N 25-ФЗ "О муниципальной службе в Российской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Федерации"  и  статьей 16.1  Кодекса  Республики  Татарстан о муниципальной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службе прошу Вас разрешить мне участие на безвозмездной основе в управлении</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некоммерческой организацией 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(наименование некоммерческой организации, ее место</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нахождения и адрес,</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виды деятельности, в каком качестве планируется управление</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(участие в управлении) некоммерческой организацией)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__________________________________________________________________________.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Управление  (участие  в  управлении)  некоммерческой организацией будет</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осуществляться  в  свободное  от  службы  время  и  не  повлечет  за  собой</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возникновения  конфликта  интересов или возможности возникновения конфликта</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интересов  при  исполнении должностных обязанностей по замещаемой должности</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муниципальной службы.</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  ________________________________  "___"___________20___ г.</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(подпись)            (инициалы, фамилия)</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br/>
        <w:t>Регистрационный номер</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в журнале регистрации заявлений 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Дата регистрации заявления "___"___________20___ г.</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______________         ____________________________________________________</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(подпись)            (наименование должности, инициалы, фамилия лица,</w:t>
      </w:r>
    </w:p>
    <w:p w:rsidR="001E437E" w:rsidRPr="001E437E" w:rsidRDefault="001E437E" w:rsidP="001E437E">
      <w:pPr>
        <w:shd w:val="clear" w:color="auto" w:fill="FFFFFF"/>
        <w:spacing w:after="0" w:line="240" w:lineRule="auto"/>
        <w:textAlignment w:val="baseline"/>
        <w:rPr>
          <w:rFonts w:ascii="Courier New" w:eastAsia="Times New Roman" w:hAnsi="Courier New" w:cs="Courier New"/>
          <w:spacing w:val="2"/>
          <w:sz w:val="21"/>
          <w:szCs w:val="21"/>
          <w:lang w:eastAsia="ru-RU"/>
        </w:rPr>
      </w:pPr>
      <w:r w:rsidRPr="001E437E">
        <w:rPr>
          <w:rFonts w:ascii="Courier New" w:eastAsia="Times New Roman" w:hAnsi="Courier New" w:cs="Courier New"/>
          <w:spacing w:val="2"/>
          <w:sz w:val="21"/>
          <w:szCs w:val="21"/>
          <w:lang w:eastAsia="ru-RU"/>
        </w:rPr>
        <w:t>                              зарегистрировавшего заявление)»;</w:t>
      </w:r>
    </w:p>
    <w:p w:rsidR="001E437E" w:rsidRDefault="001E437E" w:rsidP="001E437E">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p>
    <w:p w:rsidR="00B92C4A" w:rsidRDefault="00B92C4A" w:rsidP="001E437E">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p>
    <w:p w:rsidR="00B92C4A" w:rsidRPr="001E437E" w:rsidRDefault="00B92C4A" w:rsidP="001E437E">
      <w:pPr>
        <w:shd w:val="clear" w:color="auto" w:fill="FFFFFF"/>
        <w:spacing w:after="0" w:line="240" w:lineRule="auto"/>
        <w:textAlignment w:val="baseline"/>
        <w:rPr>
          <w:rFonts w:ascii="Courier New" w:eastAsia="Times New Roman" w:hAnsi="Courier New" w:cs="Courier New"/>
          <w:color w:val="2D2D2D"/>
          <w:spacing w:val="2"/>
          <w:sz w:val="21"/>
          <w:szCs w:val="21"/>
          <w:lang w:eastAsia="ru-RU"/>
        </w:rPr>
      </w:pPr>
    </w:p>
    <w:p w:rsidR="001E437E" w:rsidRPr="001E437E" w:rsidRDefault="001E437E" w:rsidP="001E437E">
      <w:pPr>
        <w:widowControl w:val="0"/>
        <w:autoSpaceDE w:val="0"/>
        <w:autoSpaceDN w:val="0"/>
        <w:adjustRightInd w:val="0"/>
        <w:spacing w:after="0" w:line="240" w:lineRule="auto"/>
        <w:ind w:left="6237"/>
        <w:jc w:val="both"/>
        <w:rPr>
          <w:rFonts w:ascii="Times New Roman" w:eastAsia="Times New Roman" w:hAnsi="Times New Roman" w:cs="Times New Roman"/>
          <w:sz w:val="28"/>
          <w:szCs w:val="28"/>
          <w:lang w:eastAsia="ru-RU"/>
        </w:rPr>
      </w:pPr>
    </w:p>
    <w:p w:rsidR="005B4244" w:rsidRPr="005B4244" w:rsidRDefault="005B4244" w:rsidP="005B4244">
      <w:pPr>
        <w:widowControl w:val="0"/>
        <w:autoSpaceDE w:val="0"/>
        <w:autoSpaceDN w:val="0"/>
        <w:adjustRightInd w:val="0"/>
        <w:spacing w:after="0" w:line="240" w:lineRule="auto"/>
        <w:ind w:left="6804"/>
        <w:outlineLvl w:val="1"/>
        <w:rPr>
          <w:rFonts w:ascii="Times New Roman" w:eastAsia="Times New Roman" w:hAnsi="Times New Roman" w:cs="Times New Roman"/>
          <w:sz w:val="24"/>
          <w:szCs w:val="24"/>
          <w:lang w:val="tt-RU" w:eastAsia="ru-RU"/>
        </w:rPr>
      </w:pPr>
      <w:r w:rsidRPr="005B4244">
        <w:rPr>
          <w:rFonts w:ascii="Times New Roman" w:eastAsia="Times New Roman" w:hAnsi="Times New Roman" w:cs="Times New Roman"/>
          <w:sz w:val="24"/>
          <w:szCs w:val="24"/>
          <w:lang w:val="tt-RU" w:eastAsia="ru-RU"/>
        </w:rPr>
        <w:t>Татарстан Республи</w:t>
      </w:r>
      <w:r>
        <w:rPr>
          <w:rFonts w:ascii="Times New Roman" w:eastAsia="Times New Roman" w:hAnsi="Times New Roman" w:cs="Times New Roman"/>
          <w:sz w:val="24"/>
          <w:szCs w:val="24"/>
          <w:lang w:val="tt-RU" w:eastAsia="ru-RU"/>
        </w:rPr>
        <w:t xml:space="preserve">касы Чүпрәле муниципаль районы </w:t>
      </w:r>
      <w:r w:rsidR="00B92C4A">
        <w:rPr>
          <w:rFonts w:ascii="Times New Roman" w:eastAsia="Times New Roman" w:hAnsi="Times New Roman" w:cs="Times New Roman"/>
          <w:sz w:val="24"/>
          <w:szCs w:val="24"/>
          <w:lang w:val="tt-RU" w:eastAsia="ru-RU"/>
        </w:rPr>
        <w:t>Яңа Әлмәле</w:t>
      </w:r>
      <w:r>
        <w:rPr>
          <w:rFonts w:ascii="Times New Roman" w:eastAsia="Times New Roman" w:hAnsi="Times New Roman" w:cs="Times New Roman"/>
          <w:sz w:val="24"/>
          <w:szCs w:val="24"/>
          <w:lang w:val="tt-RU" w:eastAsia="ru-RU"/>
        </w:rPr>
        <w:t xml:space="preserve"> авыл җирлегендә</w:t>
      </w:r>
      <w:r w:rsidRPr="005B4244">
        <w:rPr>
          <w:rFonts w:ascii="Times New Roman" w:eastAsia="Times New Roman" w:hAnsi="Times New Roman" w:cs="Times New Roman"/>
          <w:sz w:val="24"/>
          <w:szCs w:val="24"/>
          <w:lang w:val="tt-RU" w:eastAsia="ru-RU"/>
        </w:rPr>
        <w:t xml:space="preserve"> </w:t>
      </w:r>
    </w:p>
    <w:p w:rsidR="005B4244" w:rsidRDefault="005B4244" w:rsidP="005B4244">
      <w:pPr>
        <w:widowControl w:val="0"/>
        <w:autoSpaceDE w:val="0"/>
        <w:autoSpaceDN w:val="0"/>
        <w:adjustRightInd w:val="0"/>
        <w:spacing w:after="0" w:line="240" w:lineRule="auto"/>
        <w:ind w:left="6804"/>
        <w:rPr>
          <w:rFonts w:ascii="Times New Roman" w:eastAsia="Times New Roman" w:hAnsi="Times New Roman" w:cs="Times New Roman"/>
          <w:sz w:val="24"/>
          <w:szCs w:val="24"/>
          <w:lang w:val="tt-RU" w:eastAsia="ru-RU"/>
        </w:rPr>
      </w:pPr>
      <w:r w:rsidRPr="005B4244">
        <w:rPr>
          <w:rFonts w:ascii="Times New Roman" w:eastAsia="Times New Roman" w:hAnsi="Times New Roman" w:cs="Times New Roman"/>
          <w:sz w:val="24"/>
          <w:szCs w:val="24"/>
          <w:lang w:val="tt-RU" w:eastAsia="ru-RU"/>
        </w:rPr>
        <w:t>муниципаль хезмәт турындагы Нигезләмәгә кушымта</w:t>
      </w:r>
      <w:r>
        <w:rPr>
          <w:rFonts w:ascii="Times New Roman" w:eastAsia="Times New Roman" w:hAnsi="Times New Roman" w:cs="Times New Roman"/>
          <w:sz w:val="24"/>
          <w:szCs w:val="24"/>
          <w:lang w:val="tt-RU" w:eastAsia="ru-RU"/>
        </w:rPr>
        <w:t>№3</w:t>
      </w:r>
    </w:p>
    <w:p w:rsidR="006E5ED1" w:rsidRPr="005B4244" w:rsidRDefault="006E5ED1" w:rsidP="005B4244">
      <w:pPr>
        <w:widowControl w:val="0"/>
        <w:autoSpaceDE w:val="0"/>
        <w:autoSpaceDN w:val="0"/>
        <w:adjustRightInd w:val="0"/>
        <w:spacing w:after="0" w:line="240" w:lineRule="auto"/>
        <w:ind w:left="6804"/>
        <w:rPr>
          <w:rFonts w:ascii="Times New Roman" w:eastAsia="Times New Roman" w:hAnsi="Times New Roman" w:cs="Times New Roman"/>
          <w:sz w:val="24"/>
          <w:szCs w:val="24"/>
          <w:lang w:val="tt-RU" w:eastAsia="ru-RU"/>
        </w:rPr>
      </w:pPr>
    </w:p>
    <w:p w:rsidR="006E5ED1" w:rsidRPr="005B4244" w:rsidRDefault="006E5ED1" w:rsidP="006E5ED1">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41"/>
          <w:lang w:val="tt-RU" w:eastAsia="ru-RU"/>
        </w:rPr>
      </w:pPr>
      <w:r>
        <w:rPr>
          <w:rFonts w:ascii="Times New Roman" w:eastAsia="Times New Roman" w:hAnsi="Times New Roman" w:cs="Times New Roman"/>
          <w:color w:val="3C3C3C"/>
          <w:spacing w:val="2"/>
          <w:sz w:val="28"/>
          <w:szCs w:val="41"/>
          <w:lang w:val="tt-RU" w:eastAsia="ru-RU"/>
        </w:rPr>
        <w:t>К</w:t>
      </w:r>
      <w:r w:rsidR="005B4244" w:rsidRPr="005B4244">
        <w:rPr>
          <w:rFonts w:ascii="Times New Roman" w:eastAsia="Times New Roman" w:hAnsi="Times New Roman" w:cs="Times New Roman"/>
          <w:color w:val="3C3C3C"/>
          <w:spacing w:val="2"/>
          <w:sz w:val="28"/>
          <w:szCs w:val="41"/>
          <w:lang w:val="tt-RU" w:eastAsia="ru-RU"/>
        </w:rPr>
        <w:t>оммерцияле булмаган оешма белән идарә итүдә түләүсез нигездә катнашуга рөхсәт турында гаризаларны теркәү</w:t>
      </w:r>
      <w:r w:rsidRPr="006E5ED1">
        <w:rPr>
          <w:rFonts w:ascii="Times New Roman" w:eastAsia="Times New Roman" w:hAnsi="Times New Roman" w:cs="Times New Roman"/>
          <w:color w:val="3C3C3C"/>
          <w:spacing w:val="2"/>
          <w:sz w:val="28"/>
          <w:szCs w:val="41"/>
          <w:lang w:val="tt-RU" w:eastAsia="ru-RU"/>
        </w:rPr>
        <w:t xml:space="preserve"> </w:t>
      </w:r>
      <w:r>
        <w:rPr>
          <w:rFonts w:ascii="Times New Roman" w:eastAsia="Times New Roman" w:hAnsi="Times New Roman" w:cs="Times New Roman"/>
          <w:color w:val="3C3C3C"/>
          <w:spacing w:val="2"/>
          <w:sz w:val="28"/>
          <w:szCs w:val="41"/>
          <w:lang w:val="tt-RU" w:eastAsia="ru-RU"/>
        </w:rPr>
        <w:t>ж</w:t>
      </w:r>
      <w:r w:rsidRPr="005B4244">
        <w:rPr>
          <w:rFonts w:ascii="Times New Roman" w:eastAsia="Times New Roman" w:hAnsi="Times New Roman" w:cs="Times New Roman"/>
          <w:color w:val="3C3C3C"/>
          <w:spacing w:val="2"/>
          <w:sz w:val="28"/>
          <w:szCs w:val="41"/>
          <w:lang w:val="tt-RU" w:eastAsia="ru-RU"/>
        </w:rPr>
        <w:t>урнал</w:t>
      </w:r>
      <w:r>
        <w:rPr>
          <w:rFonts w:ascii="Times New Roman" w:eastAsia="Times New Roman" w:hAnsi="Times New Roman" w:cs="Times New Roman"/>
          <w:color w:val="3C3C3C"/>
          <w:spacing w:val="2"/>
          <w:sz w:val="28"/>
          <w:szCs w:val="41"/>
          <w:lang w:val="tt-RU" w:eastAsia="ru-RU"/>
        </w:rPr>
        <w:t>ы</w:t>
      </w:r>
    </w:p>
    <w:p w:rsidR="001E437E" w:rsidRPr="005B4244" w:rsidRDefault="001E437E" w:rsidP="005B4244">
      <w:pPr>
        <w:shd w:val="clear" w:color="auto" w:fill="FFFFFF"/>
        <w:spacing w:after="0" w:line="240" w:lineRule="auto"/>
        <w:jc w:val="center"/>
        <w:textAlignment w:val="baseline"/>
        <w:rPr>
          <w:rFonts w:ascii="Times New Roman" w:eastAsia="Times New Roman" w:hAnsi="Times New Roman" w:cs="Times New Roman"/>
          <w:color w:val="3C3C3C"/>
          <w:spacing w:val="2"/>
          <w:sz w:val="28"/>
          <w:szCs w:val="41"/>
          <w:lang w:val="tt-RU" w:eastAsia="ru-RU"/>
        </w:rPr>
      </w:pP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1E437E" w:rsidRPr="00454313" w:rsidTr="00CC1F05">
        <w:trPr>
          <w:trHeight w:val="15"/>
        </w:trPr>
        <w:tc>
          <w:tcPr>
            <w:tcW w:w="1402" w:type="dxa"/>
            <w:hideMark/>
          </w:tcPr>
          <w:p w:rsidR="001E437E" w:rsidRPr="005B4244" w:rsidRDefault="001E437E" w:rsidP="001E437E">
            <w:pPr>
              <w:spacing w:after="0" w:line="240" w:lineRule="auto"/>
              <w:rPr>
                <w:rFonts w:ascii="Arial" w:eastAsia="Times New Roman" w:hAnsi="Arial" w:cs="Arial"/>
                <w:color w:val="2D2D2D"/>
                <w:spacing w:val="2"/>
                <w:sz w:val="20"/>
                <w:szCs w:val="21"/>
                <w:lang w:val="tt-RU" w:eastAsia="ru-RU"/>
              </w:rPr>
            </w:pPr>
          </w:p>
        </w:tc>
        <w:tc>
          <w:tcPr>
            <w:tcW w:w="1042"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004"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266"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146"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266"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246"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c>
          <w:tcPr>
            <w:tcW w:w="1266" w:type="dxa"/>
            <w:hideMark/>
          </w:tcPr>
          <w:p w:rsidR="001E437E" w:rsidRPr="005B4244" w:rsidRDefault="001E437E" w:rsidP="001E437E">
            <w:pPr>
              <w:spacing w:after="0" w:line="240" w:lineRule="auto"/>
              <w:rPr>
                <w:rFonts w:ascii="Times New Roman" w:eastAsia="Times New Roman" w:hAnsi="Times New Roman" w:cs="Times New Roman"/>
                <w:sz w:val="20"/>
                <w:szCs w:val="20"/>
                <w:lang w:val="tt-RU" w:eastAsia="ru-RU"/>
              </w:rPr>
            </w:pPr>
          </w:p>
        </w:tc>
      </w:tr>
      <w:tr w:rsidR="001E437E" w:rsidRPr="001E437E"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N п/п (регистрационный номер заявления)</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Дата регистрации заявления</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Краткое содержание заявления</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Инициалы, фамилия, наименование должности лица, представившего заявление</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Инициалы, фамилия, наименование должности лица, принявшего заявление</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получении копии заявления ("Копию получил", подпись лица, представившего заявление)</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принятом представителем нанимателя решении</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1E437E" w:rsidRPr="001E437E" w:rsidTr="00CC1F05">
        <w:tc>
          <w:tcPr>
            <w:tcW w:w="1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1</w:t>
            </w:r>
          </w:p>
        </w:tc>
        <w:tc>
          <w:tcPr>
            <w:tcW w:w="104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2</w:t>
            </w:r>
          </w:p>
        </w:tc>
        <w:tc>
          <w:tcPr>
            <w:tcW w:w="100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3</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4</w:t>
            </w:r>
          </w:p>
        </w:tc>
        <w:tc>
          <w:tcPr>
            <w:tcW w:w="11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5</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6</w:t>
            </w:r>
          </w:p>
        </w:tc>
        <w:tc>
          <w:tcPr>
            <w:tcW w:w="12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7</w:t>
            </w:r>
          </w:p>
        </w:tc>
        <w:tc>
          <w:tcPr>
            <w:tcW w:w="12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E437E" w:rsidRPr="001E437E" w:rsidRDefault="001E437E" w:rsidP="001E437E">
            <w:pPr>
              <w:spacing w:after="0" w:line="240" w:lineRule="auto"/>
              <w:jc w:val="center"/>
              <w:textAlignment w:val="baseline"/>
              <w:rPr>
                <w:rFonts w:ascii="Times New Roman" w:eastAsia="Times New Roman" w:hAnsi="Times New Roman" w:cs="Times New Roman"/>
                <w:color w:val="2D2D2D"/>
                <w:sz w:val="20"/>
                <w:szCs w:val="21"/>
                <w:lang w:eastAsia="ru-RU"/>
              </w:rPr>
            </w:pPr>
            <w:r w:rsidRPr="001E437E">
              <w:rPr>
                <w:rFonts w:ascii="Times New Roman" w:eastAsia="Times New Roman" w:hAnsi="Times New Roman" w:cs="Times New Roman"/>
                <w:color w:val="2D2D2D"/>
                <w:sz w:val="20"/>
                <w:szCs w:val="21"/>
                <w:lang w:eastAsia="ru-RU"/>
              </w:rPr>
              <w:t>8".</w:t>
            </w:r>
          </w:p>
        </w:tc>
      </w:tr>
    </w:tbl>
    <w:p w:rsidR="001E437E" w:rsidRPr="001E437E" w:rsidRDefault="001E437E" w:rsidP="001E437E">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1E437E" w:rsidRPr="001E437E" w:rsidRDefault="001E437E" w:rsidP="001E437E">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BE0E54" w:rsidRDefault="00BE0E54"/>
    <w:sectPr w:rsidR="00BE0E54" w:rsidSect="00CC1F0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580" w:rsidRDefault="00FE5580">
      <w:pPr>
        <w:spacing w:after="0" w:line="240" w:lineRule="auto"/>
      </w:pPr>
      <w:r>
        <w:separator/>
      </w:r>
    </w:p>
  </w:endnote>
  <w:endnote w:type="continuationSeparator" w:id="0">
    <w:p w:rsidR="00FE5580" w:rsidRDefault="00FE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818770"/>
      <w:docPartObj>
        <w:docPartGallery w:val="Page Numbers (Bottom of Page)"/>
        <w:docPartUnique/>
      </w:docPartObj>
    </w:sdtPr>
    <w:sdtEndPr/>
    <w:sdtContent>
      <w:p w:rsidR="004D3CCB" w:rsidRDefault="004D3CCB">
        <w:pPr>
          <w:pStyle w:val="ae"/>
          <w:jc w:val="right"/>
        </w:pPr>
        <w:r>
          <w:fldChar w:fldCharType="begin"/>
        </w:r>
        <w:r>
          <w:instrText>PAGE   \* MERGEFORMAT</w:instrText>
        </w:r>
        <w:r>
          <w:fldChar w:fldCharType="separate"/>
        </w:r>
        <w:r w:rsidR="00454313">
          <w:rPr>
            <w:noProof/>
          </w:rPr>
          <w:t>2</w:t>
        </w:r>
        <w:r>
          <w:fldChar w:fldCharType="end"/>
        </w:r>
      </w:p>
    </w:sdtContent>
  </w:sdt>
  <w:p w:rsidR="004D3CCB" w:rsidRDefault="004D3CCB">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580" w:rsidRDefault="00FE5580">
      <w:pPr>
        <w:spacing w:after="0" w:line="240" w:lineRule="auto"/>
      </w:pPr>
      <w:r>
        <w:separator/>
      </w:r>
    </w:p>
  </w:footnote>
  <w:footnote w:type="continuationSeparator" w:id="0">
    <w:p w:rsidR="00FE5580" w:rsidRDefault="00FE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999745"/>
      <w:docPartObj>
        <w:docPartGallery w:val="Page Numbers (Top of Page)"/>
        <w:docPartUnique/>
      </w:docPartObj>
    </w:sdtPr>
    <w:sdtEndPr/>
    <w:sdtContent>
      <w:p w:rsidR="00507F10" w:rsidRDefault="00FE5580" w:rsidP="00326E35">
        <w:pPr>
          <w:pStyle w:val="ac"/>
        </w:pPr>
      </w:p>
    </w:sdtContent>
  </w:sdt>
  <w:p w:rsidR="00507F10" w:rsidRDefault="00507F1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42"/>
    <w:rsid w:val="00021CFB"/>
    <w:rsid w:val="00023FEC"/>
    <w:rsid w:val="000966FC"/>
    <w:rsid w:val="0014443A"/>
    <w:rsid w:val="001D4FB4"/>
    <w:rsid w:val="001E437E"/>
    <w:rsid w:val="00235652"/>
    <w:rsid w:val="002E751D"/>
    <w:rsid w:val="00326E35"/>
    <w:rsid w:val="003631C6"/>
    <w:rsid w:val="00363B22"/>
    <w:rsid w:val="0038600D"/>
    <w:rsid w:val="00414FB6"/>
    <w:rsid w:val="00454313"/>
    <w:rsid w:val="004D3CCB"/>
    <w:rsid w:val="00507F10"/>
    <w:rsid w:val="005444BF"/>
    <w:rsid w:val="005B4244"/>
    <w:rsid w:val="005E5D42"/>
    <w:rsid w:val="006272B6"/>
    <w:rsid w:val="006E5ED1"/>
    <w:rsid w:val="00782651"/>
    <w:rsid w:val="00795D05"/>
    <w:rsid w:val="007D5B49"/>
    <w:rsid w:val="008176E4"/>
    <w:rsid w:val="008F1D69"/>
    <w:rsid w:val="0091449B"/>
    <w:rsid w:val="00937AF0"/>
    <w:rsid w:val="00972EB4"/>
    <w:rsid w:val="00995660"/>
    <w:rsid w:val="009A7D6D"/>
    <w:rsid w:val="00A32029"/>
    <w:rsid w:val="00A54577"/>
    <w:rsid w:val="00A57B59"/>
    <w:rsid w:val="00B56141"/>
    <w:rsid w:val="00B771BE"/>
    <w:rsid w:val="00B92C4A"/>
    <w:rsid w:val="00BE0E54"/>
    <w:rsid w:val="00CC1F05"/>
    <w:rsid w:val="00CF67DB"/>
    <w:rsid w:val="00E3333D"/>
    <w:rsid w:val="00E770A1"/>
    <w:rsid w:val="00E92185"/>
    <w:rsid w:val="00EF68C6"/>
    <w:rsid w:val="00F1408C"/>
    <w:rsid w:val="00F87449"/>
    <w:rsid w:val="00FE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DA86"/>
  <w15:docId w15:val="{2CED6E84-98A1-4D54-B86F-E89981B2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E437E"/>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semiHidden/>
    <w:unhideWhenUsed/>
    <w:qFormat/>
    <w:rsid w:val="001E437E"/>
    <w:pPr>
      <w:keepNext/>
      <w:spacing w:before="240" w:after="60" w:line="240" w:lineRule="auto"/>
      <w:outlineLvl w:val="1"/>
    </w:pPr>
    <w:rPr>
      <w:rFonts w:asciiTheme="majorHAnsi" w:eastAsiaTheme="majorEastAsia" w:hAnsiTheme="majorHAnsi" w:cstheme="majorBidi"/>
      <w:b/>
      <w:bCs/>
      <w:i/>
      <w:iCs/>
      <w:sz w:val="28"/>
      <w:szCs w:val="28"/>
      <w:lang w:eastAsia="ru-RU"/>
    </w:rPr>
  </w:style>
  <w:style w:type="paragraph" w:styleId="3">
    <w:name w:val="heading 3"/>
    <w:basedOn w:val="a"/>
    <w:next w:val="a"/>
    <w:link w:val="30"/>
    <w:qFormat/>
    <w:rsid w:val="001E437E"/>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37E"/>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1E437E"/>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1E437E"/>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1E437E"/>
  </w:style>
  <w:style w:type="character" w:styleId="a3">
    <w:name w:val="Strong"/>
    <w:basedOn w:val="a0"/>
    <w:qFormat/>
    <w:rsid w:val="001E437E"/>
    <w:rPr>
      <w:b/>
      <w:bCs/>
    </w:rPr>
  </w:style>
  <w:style w:type="character" w:styleId="a4">
    <w:name w:val="Emphasis"/>
    <w:basedOn w:val="a0"/>
    <w:qFormat/>
    <w:rsid w:val="001E437E"/>
    <w:rPr>
      <w:i/>
      <w:iCs/>
    </w:rPr>
  </w:style>
  <w:style w:type="paragraph" w:styleId="a5">
    <w:name w:val="List Paragraph"/>
    <w:basedOn w:val="a"/>
    <w:uiPriority w:val="34"/>
    <w:qFormat/>
    <w:rsid w:val="001E437E"/>
    <w:pPr>
      <w:spacing w:after="0" w:line="240" w:lineRule="auto"/>
      <w:ind w:left="708"/>
    </w:pPr>
    <w:rPr>
      <w:rFonts w:ascii="Times New Roman" w:eastAsia="Times New Roman" w:hAnsi="Times New Roman" w:cs="Times New Roman"/>
      <w:sz w:val="20"/>
      <w:szCs w:val="20"/>
      <w:lang w:eastAsia="ru-RU"/>
    </w:rPr>
  </w:style>
  <w:style w:type="paragraph" w:styleId="a6">
    <w:name w:val="Title"/>
    <w:basedOn w:val="a"/>
    <w:link w:val="a7"/>
    <w:qFormat/>
    <w:rsid w:val="001E437E"/>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Заголовок Знак"/>
    <w:basedOn w:val="a0"/>
    <w:link w:val="a6"/>
    <w:rsid w:val="001E437E"/>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E43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1E437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1E437E"/>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E437E"/>
    <w:rPr>
      <w:rFonts w:ascii="Tahoma" w:eastAsia="Times New Roman" w:hAnsi="Tahoma" w:cs="Tahoma"/>
      <w:sz w:val="16"/>
      <w:szCs w:val="16"/>
      <w:lang w:eastAsia="ru-RU"/>
    </w:rPr>
  </w:style>
  <w:style w:type="paragraph" w:customStyle="1" w:styleId="aa">
    <w:name w:val="Нормальный (таблица)"/>
    <w:basedOn w:val="a"/>
    <w:next w:val="a"/>
    <w:uiPriority w:val="99"/>
    <w:rsid w:val="001E437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1E437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c">
    <w:name w:val="header"/>
    <w:basedOn w:val="a"/>
    <w:link w:val="ad"/>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uiPriority w:val="99"/>
    <w:rsid w:val="001E437E"/>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1E437E"/>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rsid w:val="001E437E"/>
    <w:rPr>
      <w:rFonts w:ascii="Times New Roman" w:eastAsia="Times New Roman" w:hAnsi="Times New Roman" w:cs="Times New Roman"/>
      <w:sz w:val="20"/>
      <w:szCs w:val="20"/>
      <w:lang w:eastAsia="ru-RU"/>
    </w:rPr>
  </w:style>
  <w:style w:type="paragraph" w:styleId="af0">
    <w:name w:val="No Spacing"/>
    <w:uiPriority w:val="1"/>
    <w:qFormat/>
    <w:rsid w:val="001E43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formattext">
    <w:name w:val="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1E437E"/>
    <w:rPr>
      <w:color w:val="0000FF"/>
      <w:u w:val="single"/>
    </w:rPr>
  </w:style>
  <w:style w:type="paragraph" w:customStyle="1" w:styleId="unformattext">
    <w:name w:val="unformattext"/>
    <w:basedOn w:val="a"/>
    <w:rsid w:val="001E4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995660"/>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8BD79D9CC96B77D5F8900E4AC9DB4287A812F37FD4A6CB206E4716CBG7O1N" TargetMode="External"/><Relationship Id="rId13" Type="http://schemas.openxmlformats.org/officeDocument/2006/relationships/hyperlink" Target="consultantplus://offline/ref=B671825DB981A2F6D78B4251A2ACABE9CC4106E783668E40EC8CD63736B697E00F9945AFD9C57CB622EE1FB23E46GAN" TargetMode="External"/><Relationship Id="rId18" Type="http://schemas.openxmlformats.org/officeDocument/2006/relationships/hyperlink" Target="consultantplus://offline/ref=ED000D8F9D4725D21A40475684A52C314F070B162000D734E764CBD8634BAB290EF6AED6371F2743D42CEF0D39EEv0I" TargetMode="External"/><Relationship Id="rId26" Type="http://schemas.openxmlformats.org/officeDocument/2006/relationships/hyperlink" Target="consultantplus://offline/ref=ED000D8F9D4725D21A40595B92C9713A4F0D51132707DB64BF36CD8F3C1BAD7C5CB6F08F765F3442D132EC0530E22EFE484E474DF2F65C88C00E9235E5v0I" TargetMode="External"/><Relationship Id="rId39"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 Id="rId21" Type="http://schemas.openxmlformats.org/officeDocument/2006/relationships/hyperlink" Target="consultantplus://offline/ref=ED000D8F9D4725D21A40595B92C9713A4F0D51132707DB64BF36CD8F3C1BAD7C5CB6F08F765F3442D132EC053BE22EFE484E474DF2F65C88C00E9235E5v0I" TargetMode="External"/><Relationship Id="rId34" Type="http://schemas.openxmlformats.org/officeDocument/2006/relationships/hyperlink" Target="consultantplus://offline/ref=ED000D8F9D4725D21A40475684A52C314F070B162000D734E764CBD8634BAB291CF6F6D834106D129567E00F3CF77AAA12194A4EEFvFI" TargetMode="External"/><Relationship Id="rId42" Type="http://schemas.openxmlformats.org/officeDocument/2006/relationships/hyperlink" Target="consultantplus://offline/ref=62C1949370DA3250A8E376FFED472BBE5071D7446D844DFE3F432527D3561A9AAD020F829E3E992BA5122E241FAFDE3B0D5B1BF9564046FEH0h9K" TargetMode="External"/><Relationship Id="rId7" Type="http://schemas.openxmlformats.org/officeDocument/2006/relationships/image" Target="media/image1.emf"/><Relationship Id="rId12" Type="http://schemas.openxmlformats.org/officeDocument/2006/relationships/hyperlink" Target="consultantplus://offline/ref=2F92E3E8A8BCCFA86CF5D2D4A50201C5F609A5CAE6FA7DFAE71F4BF8F6EEA37B0BB4E4315D5146A7BD96E761C23283C7N1BCN" TargetMode="External"/><Relationship Id="rId17" Type="http://schemas.openxmlformats.org/officeDocument/2006/relationships/hyperlink" Target="consultantplus://offline/ref=AF8BD79D9CC96B77D5F8900E4AC9DB4287A817F47FDAA6CB206E4716CBG7O1N" TargetMode="External"/><Relationship Id="rId25" Type="http://schemas.openxmlformats.org/officeDocument/2006/relationships/hyperlink" Target="consultantplus://offline/ref=ED000D8F9D4725D21A40595B92C9713A4F0D51132707DB64BF36CD8F3C1BAD7C5CB6F08F765F3442D132EE043DE22EFE484E474DF2F65C88C00E9235E5v0I" TargetMode="External"/><Relationship Id="rId33" Type="http://schemas.openxmlformats.org/officeDocument/2006/relationships/hyperlink" Target="consultantplus://offline/ref=ED000D8F9D4725D21A40595B92C9713A4F0D51132707DB64BF36CD8F3C1BAD7C5CB6F08F765F3442D132EE043DE22EFE484E474DF2F65C88C00E9235E5v0I" TargetMode="External"/><Relationship Id="rId38" Type="http://schemas.openxmlformats.org/officeDocument/2006/relationships/hyperlink" Target="consultantplus://offline/ref=ED000D8F9D4725D21A40595B92C9713A4F0D51132707DB64BF36CD8F3C1BAD7C5CB6F08F765F3442D132EE043FE22EFE484E474DF2F65C88C00E9235E5v0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1907DC547957C4DEB0D7A03FA3DED5E2E575CD78714625D206508A8A42BA1CFAE9E74CAFBEEE0B2A7AE7AC450340A2D746605B6D2E58255X6G" TargetMode="External"/><Relationship Id="rId20" Type="http://schemas.openxmlformats.org/officeDocument/2006/relationships/hyperlink" Target="consultantplus://offline/ref=ED000D8F9D4725D21A40595B92C9713A4F0D51132707DB64BF36CD8F3C1BAD7C5CB6F08F765F3442D132EE043DE22EFE484E474DF2F65C88C00E9235E5v0I" TargetMode="External"/><Relationship Id="rId29" Type="http://schemas.openxmlformats.org/officeDocument/2006/relationships/hyperlink" Target="consultantplus://offline/ref=ED000D8F9D4725D21A40595B92C9713A4F0D51132707DB64BF36CD8F3C1BAD7C5CB6F08F765F3442D132EC043DE22EFE484E474DF2F65C88C00E9235E5v0I" TargetMode="External"/><Relationship Id="rId41" Type="http://schemas.openxmlformats.org/officeDocument/2006/relationships/hyperlink" Target="consultantplus://offline/ref=62C1949370DA3250A8E376FFED472BBE5071D7446D844DFE3F432527D3561A9AAD020F829E3E9B26AF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92E3E8A8BCCFA86CF5CCD9B36E5CCEF70AFCC2EBA529A9E8151EA0A9B7F33C5AB2B26307044EBBBC88E6N6BDN" TargetMode="External"/><Relationship Id="rId24" Type="http://schemas.openxmlformats.org/officeDocument/2006/relationships/hyperlink" Target="consultantplus://offline/ref=ED000D8F9D4725D21A40595B92C9713A4F0D51132707DB64BF36CD8F3C1BAD7C5CB6F08F765F3442D132EC043DE22EFE484E474DF2F65C88C00E9235E5v0I" TargetMode="External"/><Relationship Id="rId32" Type="http://schemas.openxmlformats.org/officeDocument/2006/relationships/hyperlink" Target="consultantplus://offline/ref=ED000D8F9D4725D21A40595B92C9713A4F0D51132707DB64BF36CD8F3C1BAD7C5CB6F08F765F3442D132EC043DE22EFE484E474DF2F65C88C00E9235E5v0I" TargetMode="External"/><Relationship Id="rId37" Type="http://schemas.openxmlformats.org/officeDocument/2006/relationships/hyperlink" Target="consultantplus://offline/ref=ED000D8F9D4725D21A40595B92C9713A4F0D51132707DB64BF36CD8F3C1BAD7C5CB6F08F765F3442D132EE0430E22EFE484E474DF2F65C88C00E9235E5v0I" TargetMode="External"/><Relationship Id="rId40" Type="http://schemas.openxmlformats.org/officeDocument/2006/relationships/hyperlink" Target="consultantplus://offline/ref=ED000D8F9D4725D21A40475684A52C314F070F1F2501D734E764CBD8634BAB291CF6F6DA3D1F32178076B8003AED64AF0905484FF7EEv1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1907DC547957C4DEB0D7A03FA3DED5E24535BD588193F57283C04AAA324FED8A9D778CBFBECE7BBABF17FD1416C062462780CA1CEE7835E57XCG" TargetMode="External"/><Relationship Id="rId23" Type="http://schemas.openxmlformats.org/officeDocument/2006/relationships/hyperlink" Target="consultantplus://offline/ref=ED000D8F9D4725D21A40595B92C9713A4F0D51132707DB64BF36CD8F3C1BAD7C5CB6F08F765F3442D132EC053BE22EFE484E474DF2F65C88C00E9235E5v0I" TargetMode="External"/><Relationship Id="rId28" Type="http://schemas.openxmlformats.org/officeDocument/2006/relationships/hyperlink" Target="consultantplus://offline/ref=ED000D8F9D4725D21A40595B92C9713A4F0D51132707DB64BF36CD8F3C1BAD7C5CB6F08F765F3442D132EC053BE22EFE484E474DF2F65C88C00E9235E5v0I" TargetMode="External"/><Relationship Id="rId36" Type="http://schemas.openxmlformats.org/officeDocument/2006/relationships/hyperlink" Target="consultantplus://offline/ref=ED000D8F9D4725D21A40595B92C9713A4F0D51132707DB64BF36CD8F3C1BAD7C5CB6F08F765F3442D132EE043FE22EFE484E474DF2F65C88C00E9235E5v0I" TargetMode="External"/><Relationship Id="rId10" Type="http://schemas.openxmlformats.org/officeDocument/2006/relationships/hyperlink" Target="consultantplus://offline/ref=C8F5DF2836FF994029577CF624484B8E17198305770D124C87F57AEB786F867F66400F4A12D52BBAE8F83E763EKAACN" TargetMode="External"/><Relationship Id="rId19" Type="http://schemas.openxmlformats.org/officeDocument/2006/relationships/hyperlink" Target="consultantplus://offline/ref=ED000D8F9D4725D21A40475684A52C314F070F1F2501D734E764CBD8634BAB290EF6AED6371F2743D42CEF0D39EEv0I" TargetMode="External"/><Relationship Id="rId31" Type="http://schemas.openxmlformats.org/officeDocument/2006/relationships/hyperlink" Target="consultantplus://offline/ref=ED000D8F9D4725D21A40595B92C9713A4F0D51132707DB64BF36CD8F3C1BAD7C5CB6F08F765F3442D132EC053BE22EFE484E474DF2F65C88C00E9235E5v0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ED434C733C4E5E47CCEEAF9065C83804EEC4BE79587F52508D0A7E0D721D9FA0CED4527E68912383658E43D068AF14BD08D97F078CFA706042DBC9Ar5MCL" TargetMode="External"/><Relationship Id="rId14" Type="http://schemas.openxmlformats.org/officeDocument/2006/relationships/hyperlink" Target="consultantplus://offline/ref=D9099834AB2E4A50755AE36F27E818B012326EE112EB0AEA1B1B1EFB4E9206FDA4B401075F777516E56A4FFC60z7H8N" TargetMode="External"/><Relationship Id="rId22" Type="http://schemas.openxmlformats.org/officeDocument/2006/relationships/hyperlink" Target="consultantplus://offline/ref=ED000D8F9D4725D21A40595B92C9713A4F0D51132707DB64BF36CD8F3C1BAD7C5CB6F08F765F3442D132EC043DE22EFE484E474DF2F65C88C00E9235E5v0I" TargetMode="External"/><Relationship Id="rId27" Type="http://schemas.openxmlformats.org/officeDocument/2006/relationships/hyperlink" Target="consultantplus://offline/ref=ED000D8F9D4725D21A40595B92C9713A4F0D51132707DB64BF36CD8F3C1BAD7C5CB6F08F765F3442D132EC0438E22EFE484E474DF2F65C88C00E9235E5v0I" TargetMode="External"/><Relationship Id="rId30" Type="http://schemas.openxmlformats.org/officeDocument/2006/relationships/hyperlink" Target="consultantplus://offline/ref=ED000D8F9D4725D21A40595B92C9713A4F0D51132707DB64BF36CD8F3C1BAD7C5CB6F08F765F3442D132EE043DE22EFE484E474DF2F65C88C00E9235E5v0I" TargetMode="External"/><Relationship Id="rId35" Type="http://schemas.openxmlformats.org/officeDocument/2006/relationships/hyperlink" Target="consultantplus://offline/ref=ED000D8F9D4725D21A40475684A52C314F070B162000D734E764CBD8634BAB291CF6F6D837106D129567E00F3CF77AAA12194A4EEFvFI"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11316</Words>
  <Characters>64502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75667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25</cp:revision>
  <dcterms:created xsi:type="dcterms:W3CDTF">2023-05-15T06:53:00Z</dcterms:created>
  <dcterms:modified xsi:type="dcterms:W3CDTF">2023-05-31T13:34:00Z</dcterms:modified>
</cp:coreProperties>
</file>