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14" w:rsidRPr="007C571B" w:rsidRDefault="000838F4" w:rsidP="00975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80A14" w:rsidRPr="00280A14" w:rsidTr="00280A14">
        <w:trPr>
          <w:trHeight w:val="1955"/>
        </w:trPr>
        <w:tc>
          <w:tcPr>
            <w:tcW w:w="4407" w:type="dxa"/>
            <w:gridSpan w:val="2"/>
            <w:hideMark/>
          </w:tcPr>
          <w:p w:rsidR="00280A14" w:rsidRPr="00280A14" w:rsidRDefault="00280A14" w:rsidP="00280A14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280A14" w:rsidRPr="00280A14" w:rsidRDefault="00280A14" w:rsidP="00280A14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280A14" w:rsidRPr="00280A14" w:rsidRDefault="00280A14" w:rsidP="00280A14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280A14" w:rsidRPr="00280A14" w:rsidRDefault="00280A14" w:rsidP="00280A14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80A14" w:rsidRPr="00280A14" w:rsidRDefault="00280A14" w:rsidP="00280A14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0A14" w:rsidRPr="00280A14" w:rsidRDefault="00280A14" w:rsidP="00280A14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280A14" w:rsidRPr="00280A14" w:rsidRDefault="00280A14" w:rsidP="00280A14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280A14" w:rsidRPr="00280A14" w:rsidRDefault="00280A14" w:rsidP="00280A14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280A14" w:rsidRPr="00280A14" w:rsidRDefault="00280A14" w:rsidP="00280A14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280A14" w:rsidRPr="00280A14" w:rsidRDefault="00280A14" w:rsidP="00280A14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2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280A14" w:rsidRPr="00280A14" w:rsidTr="00280A1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80A14" w:rsidRPr="00280A14" w:rsidRDefault="002759F6" w:rsidP="00280A14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96.05pt;height:1.5pt" o:hralign="center" o:hrstd="t" o:hrnoshade="t" o:hr="t" fillcolor="black" stroked="f"/>
              </w:pict>
            </w:r>
          </w:p>
          <w:p w:rsidR="00280A14" w:rsidRPr="00280A14" w:rsidRDefault="00280A14" w:rsidP="00280A14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280A14" w:rsidRPr="00280A14" w:rsidRDefault="00280A14" w:rsidP="00280A1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28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280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</w:p>
    <w:p w:rsidR="00280A14" w:rsidRPr="00280A14" w:rsidRDefault="00280A14" w:rsidP="00280A1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80A1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Әлмәле авылы</w:t>
      </w:r>
    </w:p>
    <w:p w:rsidR="00280A14" w:rsidRPr="00280A14" w:rsidRDefault="00280A14" w:rsidP="00280A1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280A1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                                                                       </w:t>
      </w:r>
    </w:p>
    <w:p w:rsidR="00280A14" w:rsidRPr="00280A14" w:rsidRDefault="00280A14" w:rsidP="00280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80A14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18 августа 2023 года              </w:t>
      </w:r>
      <w:r w:rsidRPr="00280A1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№ 32/2</w:t>
      </w:r>
    </w:p>
    <w:p w:rsidR="0097561E" w:rsidRPr="00280A14" w:rsidRDefault="000838F4" w:rsidP="0097561E">
      <w:pPr>
        <w:pStyle w:val="a3"/>
        <w:rPr>
          <w:rFonts w:ascii="Times New Roman" w:hAnsi="Times New Roman" w:cs="Times New Roman"/>
          <w:b/>
          <w:caps/>
          <w:sz w:val="28"/>
          <w:szCs w:val="28"/>
          <w:lang w:val="tt-RU"/>
        </w:rPr>
      </w:pPr>
      <w:r w:rsidRPr="00280A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DA6E58" w:rsidRPr="00280A14" w:rsidRDefault="002D1263" w:rsidP="00280A14">
      <w:pPr>
        <w:pStyle w:val="a3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80A14">
        <w:rPr>
          <w:rFonts w:ascii="Times New Roman" w:hAnsi="Times New Roman" w:cs="Times New Roman"/>
          <w:sz w:val="28"/>
          <w:szCs w:val="28"/>
          <w:lang w:val="tt-RU"/>
        </w:rPr>
        <w:t>Коррупцияч</w:t>
      </w:r>
      <w:r w:rsidR="00D53282" w:rsidRPr="00280A14">
        <w:rPr>
          <w:rFonts w:ascii="Times New Roman" w:hAnsi="Times New Roman" w:cs="Times New Roman"/>
          <w:sz w:val="28"/>
          <w:szCs w:val="28"/>
          <w:lang w:val="tt-RU"/>
        </w:rPr>
        <w:t>ел</w:t>
      </w:r>
      <w:r w:rsidR="00DA6E58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 хокук бозулар кылган өчен </w:t>
      </w:r>
      <w:r w:rsidR="00C65CCC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6E58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280A14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r w:rsidR="00DA6E58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  авыл җирлеге муниципаль хезмәткәрләренең җаваплылыгы турында Нигезләмәгә</w:t>
      </w:r>
      <w:r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 үзгәреш кертү хакында</w:t>
      </w:r>
    </w:p>
    <w:p w:rsidR="00C319CC" w:rsidRPr="00280A14" w:rsidRDefault="00C319CC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4D16" w:rsidRPr="00280A14" w:rsidRDefault="00280A14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754D16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Федерациясенең аерым закон актларына үзгәрешләр кертү турында " 2023 елның 10 июлендәге 286-ФЗ номерлы Федераль закон нигезендә Татарстан Республикасы Чүпрәле муниципаль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r w:rsidR="00754D16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 карар чыгарды:</w:t>
      </w:r>
    </w:p>
    <w:p w:rsidR="000838F4" w:rsidRPr="00280A14" w:rsidRDefault="000838F4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15087B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«Россия Федерациясенең аерым закон актларына үзгәрешләр кертү турында " 2023 елның 10 июлендәге 286-ФЗ номерлы Федераль закон нигезендә Татарстан Республикасы Чүпрәле муниципаль районы </w:t>
      </w:r>
      <w:r w:rsidR="00280A14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r w:rsidR="0015087B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  авыл җирлеге Советы карар чыгарды</w:t>
      </w:r>
      <w:r w:rsidRPr="00280A1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5087B" w:rsidRPr="00280A14" w:rsidRDefault="0015087B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280A14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r w:rsidR="009C5968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 30.01.2013 № 24/4 (10.03.2020 №64/2</w:t>
      </w:r>
      <w:r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 редакциясендә) карары белән расланган коррупциячел хокук бозулар кылган өчен Татарстан Республикасы Чүпрәле муниципаль районы </w:t>
      </w:r>
      <w:r w:rsidR="00280A14">
        <w:rPr>
          <w:rFonts w:ascii="Times New Roman" w:hAnsi="Times New Roman" w:cs="Times New Roman"/>
          <w:sz w:val="28"/>
          <w:szCs w:val="28"/>
          <w:lang w:val="tt-RU"/>
        </w:rPr>
        <w:t xml:space="preserve">Яңа Әлмәле </w:t>
      </w:r>
      <w:r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  авыл җирлеге муниципаль хезмәткәрләренең җаваплылыгы турында Нигезләмәгә түбәндәге үзгәрешләрне кертергә: </w:t>
      </w:r>
    </w:p>
    <w:p w:rsidR="00B241C3" w:rsidRPr="00280A14" w:rsidRDefault="00B241C3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0A14">
        <w:rPr>
          <w:rFonts w:ascii="Times New Roman" w:hAnsi="Times New Roman" w:cs="Times New Roman"/>
          <w:sz w:val="28"/>
          <w:szCs w:val="28"/>
          <w:lang w:val="tt-RU"/>
        </w:rPr>
        <w:t>2.4 пунктның икенче абзацын “федераль законнарда билгеләнгән очраклардан тыш.” сүзләре белән тулыландырырга;</w:t>
      </w:r>
    </w:p>
    <w:p w:rsidR="002D1263" w:rsidRPr="00280A14" w:rsidRDefault="00B241C3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0A14">
        <w:rPr>
          <w:rFonts w:ascii="Times New Roman" w:hAnsi="Times New Roman" w:cs="Times New Roman"/>
          <w:sz w:val="28"/>
          <w:szCs w:val="28"/>
          <w:lang w:val="tt-RU"/>
        </w:rPr>
        <w:t>2.5 пунктның икенче абзацын түбәндәге редакциядә бәян итәргә:</w:t>
      </w:r>
    </w:p>
    <w:p w:rsidR="00B241C3" w:rsidRPr="00280A14" w:rsidRDefault="00B241C3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0A1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“«коррупциягә каршы тору турында» 2008 елның 25 декабрендәге 273-ФЗ номерлы Федераль законның 13_4 статьясы нигезендә коррупция һәм башка хокук бозуларны профилактикалау буенча тиешле муниципаль органның кадрлар хезмәте бүлекчәсе тарафыннан үткәрелгән тикшерү нәтиҗәләре турында доклад;”.</w:t>
      </w:r>
    </w:p>
    <w:p w:rsidR="00C65CCC" w:rsidRPr="00280A14" w:rsidRDefault="00C65CCC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0A14">
        <w:rPr>
          <w:rFonts w:ascii="Times New Roman" w:hAnsi="Times New Roman" w:cs="Times New Roman"/>
          <w:sz w:val="28"/>
          <w:szCs w:val="28"/>
          <w:lang w:val="tt-RU"/>
        </w:rPr>
        <w:t>2.Әлеге карарны Татарстан Республикасы хокукый мәгълүматларының рәсми порталында бастырып чыгарырга, шулай ук Татарстан Республикасы Чүпрәле муниципаль районының рәсми сайтында авыл җирлеге бүлегендә урнаштырырга.</w:t>
      </w:r>
    </w:p>
    <w:p w:rsidR="000838F4" w:rsidRDefault="000838F4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2D1263" w:rsidRPr="00280A14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 рәсми рәвештә басылып чыккач үз көченә керә һәм 2023 елның 1 </w:t>
      </w:r>
      <w:bookmarkStart w:id="0" w:name="_GoBack"/>
      <w:bookmarkEnd w:id="0"/>
      <w:r w:rsidR="002D1263" w:rsidRPr="00280A14">
        <w:rPr>
          <w:rFonts w:ascii="Times New Roman" w:hAnsi="Times New Roman" w:cs="Times New Roman"/>
          <w:sz w:val="28"/>
          <w:szCs w:val="28"/>
          <w:lang w:val="tt-RU"/>
        </w:rPr>
        <w:t>гыйнварыннан барлыкка килгән хокук мөнәсәбәтләренә үз көчен җәелдерә.</w:t>
      </w:r>
    </w:p>
    <w:p w:rsidR="000838F4" w:rsidRPr="00280A14" w:rsidRDefault="002759F6" w:rsidP="00280A14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759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7295" cy="1457325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09" cy="146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8F4" w:rsidRPr="00280A14" w:rsidSect="002759F6">
      <w:pgSz w:w="11906" w:h="16838"/>
      <w:pgMar w:top="1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551F"/>
    <w:multiLevelType w:val="multilevel"/>
    <w:tmpl w:val="B9B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F4"/>
    <w:rsid w:val="000838F4"/>
    <w:rsid w:val="0015087B"/>
    <w:rsid w:val="00180266"/>
    <w:rsid w:val="00196AAD"/>
    <w:rsid w:val="002759F6"/>
    <w:rsid w:val="00280A14"/>
    <w:rsid w:val="002D1263"/>
    <w:rsid w:val="0044268F"/>
    <w:rsid w:val="004944D3"/>
    <w:rsid w:val="006846ED"/>
    <w:rsid w:val="00754D16"/>
    <w:rsid w:val="007C571B"/>
    <w:rsid w:val="00886CBD"/>
    <w:rsid w:val="0097561E"/>
    <w:rsid w:val="009C5968"/>
    <w:rsid w:val="009D1CDE"/>
    <w:rsid w:val="00A8461F"/>
    <w:rsid w:val="00AD77F0"/>
    <w:rsid w:val="00B241C3"/>
    <w:rsid w:val="00C16969"/>
    <w:rsid w:val="00C319CC"/>
    <w:rsid w:val="00C65CCC"/>
    <w:rsid w:val="00D53282"/>
    <w:rsid w:val="00DA6E58"/>
    <w:rsid w:val="00EF49F9"/>
    <w:rsid w:val="00F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F75A"/>
  <w15:chartTrackingRefBased/>
  <w15:docId w15:val="{9BD7581D-22A9-4CE8-9AC3-84DA53A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38F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838F4"/>
  </w:style>
  <w:style w:type="paragraph" w:styleId="a5">
    <w:name w:val="Balloon Text"/>
    <w:basedOn w:val="a"/>
    <w:link w:val="a6"/>
    <w:uiPriority w:val="99"/>
    <w:semiHidden/>
    <w:unhideWhenUsed/>
    <w:rsid w:val="007C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7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31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676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159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24</cp:revision>
  <cp:lastPrinted>2023-08-14T12:46:00Z</cp:lastPrinted>
  <dcterms:created xsi:type="dcterms:W3CDTF">2023-07-26T07:36:00Z</dcterms:created>
  <dcterms:modified xsi:type="dcterms:W3CDTF">2023-08-21T06:36:00Z</dcterms:modified>
</cp:coreProperties>
</file>